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E02C1" w14:textId="77777777" w:rsidR="00FD7645" w:rsidRDefault="00492B6D">
      <w:pPr>
        <w:snapToGrid w:val="0"/>
      </w:pPr>
      <w:r>
        <w:rPr>
          <w:noProof/>
          <w:sz w:val="20"/>
        </w:rPr>
        <mc:AlternateContent>
          <mc:Choice Requires="wps">
            <w:drawing>
              <wp:anchor distT="0" distB="0" distL="114300" distR="114300" simplePos="0" relativeHeight="251653632" behindDoc="0" locked="0" layoutInCell="1" allowOverlap="1" wp14:anchorId="154BA7B7" wp14:editId="126DDC31">
                <wp:simplePos x="0" y="0"/>
                <wp:positionH relativeFrom="margin">
                  <wp:posOffset>4102100</wp:posOffset>
                </wp:positionH>
                <wp:positionV relativeFrom="margin">
                  <wp:posOffset>252095</wp:posOffset>
                </wp:positionV>
                <wp:extent cx="3206750" cy="577215"/>
                <wp:effectExtent l="0" t="0" r="0" b="0"/>
                <wp:wrapNone/>
                <wp:docPr id="15" name="Text Box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750" cy="577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2ADE2A" w14:textId="3440BD0E" w:rsidR="00C920D2" w:rsidRDefault="00C920D2">
                            <w:pPr>
                              <w:snapToGrid w:val="0"/>
                              <w:ind w:firstLineChars="100" w:firstLine="180"/>
                              <w:jc w:val="left"/>
                              <w:rPr>
                                <w:rFonts w:ascii="ＭＳ Ｐ明朝" w:eastAsia="ＭＳ Ｐ明朝"/>
                                <w:sz w:val="18"/>
                              </w:rPr>
                            </w:pPr>
                            <w:bookmarkStart w:id="0" w:name="OLE_LINK2"/>
                            <w:r>
                              <w:rPr>
                                <w:rFonts w:eastAsia="ＭＳ Ｐ明朝" w:hint="eastAsia"/>
                                <w:sz w:val="18"/>
                              </w:rPr>
                              <w:t>このたびは</w:t>
                            </w:r>
                            <w:r>
                              <w:rPr>
                                <w:rFonts w:eastAsia="ＭＳ Ｐ明朝" w:hint="eastAsia"/>
                                <w:b/>
                                <w:bCs/>
                                <w:sz w:val="18"/>
                              </w:rPr>
                              <w:t>ＢＲＭ</w:t>
                            </w:r>
                            <w:r w:rsidR="0030450B">
                              <w:rPr>
                                <w:rFonts w:eastAsia="ＭＳ Ｐ明朝" w:hint="eastAsia"/>
                                <w:b/>
                                <w:bCs/>
                                <w:sz w:val="18"/>
                              </w:rPr>
                              <w:t>7</w:t>
                            </w:r>
                            <w:r w:rsidR="0030450B">
                              <w:rPr>
                                <w:rFonts w:eastAsia="ＭＳ Ｐ明朝"/>
                                <w:b/>
                                <w:bCs/>
                                <w:sz w:val="18"/>
                              </w:rPr>
                              <w:t>0</w:t>
                            </w:r>
                            <w:r w:rsidR="00BB0122">
                              <w:rPr>
                                <w:rFonts w:eastAsia="ＭＳ Ｐ明朝"/>
                                <w:b/>
                                <w:bCs/>
                                <w:sz w:val="18"/>
                              </w:rPr>
                              <w:t>1</w:t>
                            </w:r>
                            <w:r>
                              <w:rPr>
                                <w:rFonts w:eastAsia="ＭＳ Ｐ明朝" w:hint="eastAsia"/>
                                <w:b/>
                                <w:bCs/>
                                <w:sz w:val="18"/>
                              </w:rPr>
                              <w:t>近畿</w:t>
                            </w:r>
                            <w:r>
                              <w:rPr>
                                <w:rFonts w:eastAsia="ＭＳ Ｐ明朝" w:hint="eastAsia"/>
                                <w:b/>
                                <w:bCs/>
                                <w:sz w:val="18"/>
                              </w:rPr>
                              <w:t>200km</w:t>
                            </w:r>
                            <w:r>
                              <w:rPr>
                                <w:rFonts w:eastAsia="ＭＳ Ｐ明朝" w:hint="eastAsia"/>
                                <w:b/>
                                <w:bCs/>
                                <w:sz w:val="18"/>
                              </w:rPr>
                              <w:t>和歌山･奈良</w:t>
                            </w:r>
                            <w:r w:rsidR="0030450B">
                              <w:rPr>
                                <w:rFonts w:eastAsia="ＭＳ Ｐ明朝" w:hint="eastAsia"/>
                                <w:b/>
                                <w:bCs/>
                                <w:sz w:val="18"/>
                              </w:rPr>
                              <w:t>灼熱</w:t>
                            </w:r>
                            <w:r>
                              <w:rPr>
                                <w:rFonts w:eastAsia="ＭＳ Ｐ明朝" w:hint="eastAsia"/>
                                <w:b/>
                                <w:bCs/>
                                <w:sz w:val="18"/>
                              </w:rPr>
                              <w:t>サイクリング</w:t>
                            </w:r>
                            <w:r>
                              <w:rPr>
                                <w:rFonts w:eastAsia="ＭＳ Ｐ明朝" w:hint="eastAsia"/>
                                <w:sz w:val="18"/>
                              </w:rPr>
                              <w:t>ヘのお申し込み、ありがとうございます。当日受付では参加申込書（参加誓約書）を提出の上、ブルベカードを受け取ってください。</w:t>
                            </w:r>
                            <w:r>
                              <w:rPr>
                                <w:rFonts w:ascii="ＭＳ Ｐ明朝" w:eastAsia="ＭＳ Ｐ明朝" w:hint="eastAsia"/>
                                <w:sz w:val="18"/>
                              </w:rPr>
                              <w:t>どうぞ実施要項を熟読の上でご参加ください。</w:t>
                            </w:r>
                            <w:bookmarkEnd w:id="0"/>
                            <w:r w:rsidR="00876EE1">
                              <w:rPr>
                                <w:rFonts w:ascii="ＭＳ Ｐ明朝" w:eastAsia="ＭＳ Ｐ明朝" w:hint="eastAsia"/>
                                <w:sz w:val="18"/>
                              </w:rPr>
                              <w:t xml:space="preserve">　　　　　　　　</w:t>
                            </w:r>
                            <w:r w:rsidR="00F148B3">
                              <w:rPr>
                                <w:rFonts w:ascii="ＭＳ Ｐ明朝" w:eastAsia="ＭＳ Ｐ明朝" w:hint="eastAsia"/>
                                <w:sz w:val="18"/>
                              </w:rPr>
                              <w:t>ver.1.0.</w:t>
                            </w:r>
                            <w:r w:rsidR="00F148B3">
                              <w:rPr>
                                <w:rFonts w:ascii="ＭＳ Ｐ明朝" w:eastAsia="ＭＳ Ｐ明朝"/>
                                <w:sz w:val="18"/>
                              </w:rPr>
                              <w:t>0</w:t>
                            </w:r>
                          </w:p>
                          <w:p w14:paraId="7199DCDA" w14:textId="77777777" w:rsidR="00876EE1" w:rsidRDefault="00876EE1">
                            <w:pPr>
                              <w:snapToGrid w:val="0"/>
                              <w:ind w:firstLineChars="100" w:firstLine="180"/>
                              <w:jc w:val="left"/>
                              <w:rPr>
                                <w:rFonts w:ascii="ＭＳ Ｐ明朝" w:eastAsia="ＭＳ Ｐ明朝"/>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4BA7B7" id="_x0000_t202" coordsize="21600,21600" o:spt="202" path="m,l,21600r21600,l21600,xe">
                <v:stroke joinstyle="miter"/>
                <v:path gradientshapeok="t" o:connecttype="rect"/>
              </v:shapetype>
              <v:shape id="Text Box 547" o:spid="_x0000_s1026" type="#_x0000_t202" style="position:absolute;left:0;text-align:left;margin-left:323pt;margin-top:19.85pt;width:252.5pt;height:45.45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" filled="f" stroked="f">
                <v:textbox inset="0,0,0,0">
                  <w:txbxContent>
                    <w:p w14:paraId="722ADE2A" w14:textId="3440BD0E" w:rsidR="00C920D2" w:rsidRDefault="00C920D2">
                      <w:pPr>
                        <w:snapToGrid w:val="0"/>
                        <w:ind w:firstLineChars="100" w:firstLine="180"/>
                        <w:jc w:val="left"/>
                        <w:rPr>
                          <w:rFonts w:ascii="ＭＳ Ｐ明朝" w:eastAsia="ＭＳ Ｐ明朝"/>
                          <w:sz w:val="18"/>
                        </w:rPr>
                      </w:pPr>
                      <w:bookmarkStart w:id="1" w:name="OLE_LINK2"/>
                      <w:r>
                        <w:rPr>
                          <w:rFonts w:eastAsia="ＭＳ Ｐ明朝" w:hint="eastAsia"/>
                          <w:sz w:val="18"/>
                        </w:rPr>
                        <w:t>このたびは</w:t>
                      </w:r>
                      <w:r>
                        <w:rPr>
                          <w:rFonts w:eastAsia="ＭＳ Ｐ明朝" w:hint="eastAsia"/>
                          <w:b/>
                          <w:bCs/>
                          <w:sz w:val="18"/>
                        </w:rPr>
                        <w:t>ＢＲＭ</w:t>
                      </w:r>
                      <w:r w:rsidR="0030450B">
                        <w:rPr>
                          <w:rFonts w:eastAsia="ＭＳ Ｐ明朝" w:hint="eastAsia"/>
                          <w:b/>
                          <w:bCs/>
                          <w:sz w:val="18"/>
                        </w:rPr>
                        <w:t>7</w:t>
                      </w:r>
                      <w:r w:rsidR="0030450B">
                        <w:rPr>
                          <w:rFonts w:eastAsia="ＭＳ Ｐ明朝"/>
                          <w:b/>
                          <w:bCs/>
                          <w:sz w:val="18"/>
                        </w:rPr>
                        <w:t>0</w:t>
                      </w:r>
                      <w:r w:rsidR="00BB0122">
                        <w:rPr>
                          <w:rFonts w:eastAsia="ＭＳ Ｐ明朝"/>
                          <w:b/>
                          <w:bCs/>
                          <w:sz w:val="18"/>
                        </w:rPr>
                        <w:t>1</w:t>
                      </w:r>
                      <w:r>
                        <w:rPr>
                          <w:rFonts w:eastAsia="ＭＳ Ｐ明朝" w:hint="eastAsia"/>
                          <w:b/>
                          <w:bCs/>
                          <w:sz w:val="18"/>
                        </w:rPr>
                        <w:t>近畿</w:t>
                      </w:r>
                      <w:r>
                        <w:rPr>
                          <w:rFonts w:eastAsia="ＭＳ Ｐ明朝" w:hint="eastAsia"/>
                          <w:b/>
                          <w:bCs/>
                          <w:sz w:val="18"/>
                        </w:rPr>
                        <w:t>200km</w:t>
                      </w:r>
                      <w:r>
                        <w:rPr>
                          <w:rFonts w:eastAsia="ＭＳ Ｐ明朝" w:hint="eastAsia"/>
                          <w:b/>
                          <w:bCs/>
                          <w:sz w:val="18"/>
                        </w:rPr>
                        <w:t>和歌山･奈良</w:t>
                      </w:r>
                      <w:r w:rsidR="0030450B">
                        <w:rPr>
                          <w:rFonts w:eastAsia="ＭＳ Ｐ明朝" w:hint="eastAsia"/>
                          <w:b/>
                          <w:bCs/>
                          <w:sz w:val="18"/>
                        </w:rPr>
                        <w:t>灼熱</w:t>
                      </w:r>
                      <w:r>
                        <w:rPr>
                          <w:rFonts w:eastAsia="ＭＳ Ｐ明朝" w:hint="eastAsia"/>
                          <w:b/>
                          <w:bCs/>
                          <w:sz w:val="18"/>
                        </w:rPr>
                        <w:t>サイクリング</w:t>
                      </w:r>
                      <w:r>
                        <w:rPr>
                          <w:rFonts w:eastAsia="ＭＳ Ｐ明朝" w:hint="eastAsia"/>
                          <w:sz w:val="18"/>
                        </w:rPr>
                        <w:t>ヘのお申し込み、ありがとうございます。当日受付では参加申込書（参加誓約書）を提出の上、ブルベカードを受け取ってください。</w:t>
                      </w:r>
                      <w:r>
                        <w:rPr>
                          <w:rFonts w:ascii="ＭＳ Ｐ明朝" w:eastAsia="ＭＳ Ｐ明朝" w:hint="eastAsia"/>
                          <w:sz w:val="18"/>
                        </w:rPr>
                        <w:t>どうぞ実施要項を熟読の上でご参加ください。</w:t>
                      </w:r>
                      <w:bookmarkEnd w:id="1"/>
                      <w:r w:rsidR="00876EE1">
                        <w:rPr>
                          <w:rFonts w:ascii="ＭＳ Ｐ明朝" w:eastAsia="ＭＳ Ｐ明朝" w:hint="eastAsia"/>
                          <w:sz w:val="18"/>
                        </w:rPr>
                        <w:t xml:space="preserve">　　　　　　　　</w:t>
                      </w:r>
                      <w:r w:rsidR="00F148B3">
                        <w:rPr>
                          <w:rFonts w:ascii="ＭＳ Ｐ明朝" w:eastAsia="ＭＳ Ｐ明朝" w:hint="eastAsia"/>
                          <w:sz w:val="18"/>
                        </w:rPr>
                        <w:t>ver.1.0.</w:t>
                      </w:r>
                      <w:r w:rsidR="00F148B3">
                        <w:rPr>
                          <w:rFonts w:ascii="ＭＳ Ｐ明朝" w:eastAsia="ＭＳ Ｐ明朝"/>
                          <w:sz w:val="18"/>
                        </w:rPr>
                        <w:t>0</w:t>
                      </w:r>
                    </w:p>
                    <w:p w14:paraId="7199DCDA" w14:textId="77777777" w:rsidR="00876EE1" w:rsidRDefault="00876EE1">
                      <w:pPr>
                        <w:snapToGrid w:val="0"/>
                        <w:ind w:firstLineChars="100" w:firstLine="180"/>
                        <w:jc w:val="left"/>
                        <w:rPr>
                          <w:rFonts w:ascii="ＭＳ Ｐ明朝" w:eastAsia="ＭＳ Ｐ明朝"/>
                          <w:sz w:val="18"/>
                        </w:rPr>
                      </w:pPr>
                    </w:p>
                  </w:txbxContent>
                </v:textbox>
                <w10:wrap anchorx="margin" anchory="margin"/>
              </v:shape>
            </w:pict>
          </mc:Fallback>
        </mc:AlternateContent>
      </w:r>
      <w:r>
        <w:rPr>
          <w:noProof/>
          <w:sz w:val="20"/>
        </w:rPr>
        <mc:AlternateContent>
          <mc:Choice Requires="wps">
            <w:drawing>
              <wp:anchor distT="0" distB="0" distL="114300" distR="114300" simplePos="0" relativeHeight="251652608" behindDoc="0" locked="0" layoutInCell="1" allowOverlap="1" wp14:anchorId="1BA50CEF" wp14:editId="25EDEB17">
                <wp:simplePos x="0" y="0"/>
                <wp:positionH relativeFrom="margin">
                  <wp:posOffset>1990725</wp:posOffset>
                </wp:positionH>
                <wp:positionV relativeFrom="margin">
                  <wp:posOffset>252095</wp:posOffset>
                </wp:positionV>
                <wp:extent cx="2212975" cy="548005"/>
                <wp:effectExtent l="0" t="0" r="0" b="0"/>
                <wp:wrapTopAndBottom/>
                <wp:docPr id="14" name="Text Box 5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2975" cy="548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5D80AB" w14:textId="77777777" w:rsidR="00C920D2" w:rsidRDefault="00C920D2">
                            <w:pPr>
                              <w:snapToGrid w:val="0"/>
                              <w:jc w:val="left"/>
                              <w:rPr>
                                <w:rFonts w:eastAsia="ＭＳ ゴシック"/>
                                <w:sz w:val="32"/>
                              </w:rPr>
                            </w:pPr>
                            <w:r>
                              <w:rPr>
                                <w:rFonts w:eastAsia="ＭＳ ゴシック" w:hint="eastAsia"/>
                                <w:sz w:val="32"/>
                              </w:rPr>
                              <w:t>オダックス近畿主催</w:t>
                            </w:r>
                          </w:p>
                          <w:p w14:paraId="541DDB04" w14:textId="77777777" w:rsidR="00C920D2" w:rsidRDefault="00C920D2">
                            <w:pPr>
                              <w:snapToGrid w:val="0"/>
                              <w:jc w:val="left"/>
                              <w:rPr>
                                <w:rFonts w:eastAsia="ＭＳ ゴシック"/>
                                <w:b/>
                                <w:sz w:val="32"/>
                              </w:rPr>
                            </w:pPr>
                            <w:r>
                              <w:rPr>
                                <w:rFonts w:eastAsia="ＭＳ ゴシック" w:hint="eastAsia"/>
                                <w:sz w:val="32"/>
                              </w:rPr>
                              <w:t>公式ブルベ参加案内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A50CEF" id="Text Box 546" o:spid="_x0000_s1027" type="#_x0000_t202" style="position:absolute;left:0;text-align:left;margin-left:156.75pt;margin-top:19.85pt;width:174.25pt;height:43.15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" filled="f" stroked="f">
                <v:textbox inset="0,0,0,0">
                  <w:txbxContent>
                    <w:p w14:paraId="2E5D80AB" w14:textId="77777777" w:rsidR="00C920D2" w:rsidRDefault="00C920D2">
                      <w:pPr>
                        <w:snapToGrid w:val="0"/>
                        <w:jc w:val="left"/>
                        <w:rPr>
                          <w:rFonts w:eastAsia="ＭＳ ゴシック"/>
                          <w:sz w:val="32"/>
                        </w:rPr>
                      </w:pPr>
                      <w:r>
                        <w:rPr>
                          <w:rFonts w:eastAsia="ＭＳ ゴシック" w:hint="eastAsia"/>
                          <w:sz w:val="32"/>
                        </w:rPr>
                        <w:t>オダックス近畿主催</w:t>
                      </w:r>
                    </w:p>
                    <w:p w14:paraId="541DDB04" w14:textId="77777777" w:rsidR="00C920D2" w:rsidRDefault="00C920D2">
                      <w:pPr>
                        <w:snapToGrid w:val="0"/>
                        <w:jc w:val="left"/>
                        <w:rPr>
                          <w:rFonts w:eastAsia="ＭＳ ゴシック"/>
                          <w:b/>
                          <w:sz w:val="32"/>
                        </w:rPr>
                      </w:pPr>
                      <w:r>
                        <w:rPr>
                          <w:rFonts w:eastAsia="ＭＳ ゴシック" w:hint="eastAsia"/>
                          <w:sz w:val="32"/>
                        </w:rPr>
                        <w:t>公式ブルベ参加案内</w:t>
                      </w:r>
                    </w:p>
                  </w:txbxContent>
                </v:textbox>
                <w10:wrap type="topAndBottom" anchorx="margin" anchory="margin"/>
              </v:shape>
            </w:pict>
          </mc:Fallback>
        </mc:AlternateContent>
      </w:r>
    </w:p>
    <w:p w14:paraId="619C8E7D" w14:textId="77777777" w:rsidR="00FD7645" w:rsidRDefault="00492B6D">
      <w:pPr>
        <w:snapToGrid w:val="0"/>
      </w:pPr>
      <w:r>
        <w:rPr>
          <w:noProof/>
          <w:sz w:val="20"/>
        </w:rPr>
        <mc:AlternateContent>
          <mc:Choice Requires="wps">
            <w:drawing>
              <wp:anchor distT="0" distB="0" distL="114300" distR="114300" simplePos="0" relativeHeight="251655680" behindDoc="0" locked="0" layoutInCell="1" allowOverlap="1" wp14:anchorId="3360A906" wp14:editId="1E411297">
                <wp:simplePos x="0" y="0"/>
                <wp:positionH relativeFrom="margin">
                  <wp:posOffset>422275</wp:posOffset>
                </wp:positionH>
                <wp:positionV relativeFrom="margin">
                  <wp:posOffset>864235</wp:posOffset>
                </wp:positionV>
                <wp:extent cx="6972300" cy="464185"/>
                <wp:effectExtent l="0" t="0" r="0" b="0"/>
                <wp:wrapNone/>
                <wp:docPr id="13" name="Text Box 5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464185"/>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7D9982D" w14:textId="77777777" w:rsidR="00C920D2" w:rsidRPr="003C7B8C" w:rsidRDefault="00C920D2">
                            <w:pPr>
                              <w:pStyle w:val="a3"/>
                              <w:rPr>
                                <w:b/>
                                <w:bCs/>
                                <w:sz w:val="18"/>
                                <w:szCs w:val="18"/>
                              </w:rPr>
                            </w:pPr>
                            <w:r w:rsidRPr="003C7B8C">
                              <w:rPr>
                                <w:rFonts w:hint="eastAsia"/>
                                <w:b/>
                                <w:bCs/>
                                <w:sz w:val="18"/>
                                <w:szCs w:val="18"/>
                              </w:rPr>
                              <w:t>【ご注意下さい！】ブルベは走行距離・時間が長いため、確実に前方を照らすライトの装備が必要です。</w:t>
                            </w:r>
                            <w:r>
                              <w:rPr>
                                <w:rFonts w:hint="eastAsia"/>
                                <w:b/>
                                <w:bCs/>
                                <w:sz w:val="18"/>
                                <w:szCs w:val="18"/>
                              </w:rPr>
                              <w:t>(400km以上は前照灯2灯)</w:t>
                            </w:r>
                            <w:r w:rsidRPr="003C7B8C">
                              <w:rPr>
                                <w:rFonts w:hint="eastAsia"/>
                                <w:b/>
                                <w:bCs/>
                                <w:color w:val="FF0000"/>
                                <w:sz w:val="18"/>
                                <w:szCs w:val="18"/>
                              </w:rPr>
                              <w:t>ライトのない方、フラッシュライトタイプのみの方は出走出来ません。</w:t>
                            </w:r>
                            <w:r w:rsidRPr="003C7B8C">
                              <w:rPr>
                                <w:rFonts w:hint="eastAsia"/>
                                <w:b/>
                                <w:bCs/>
                                <w:sz w:val="18"/>
                                <w:szCs w:val="18"/>
                              </w:rPr>
                              <w:t>必ず注意事項をご覧ください。</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60A906" id="Text Box 549" o:spid="_x0000_s1028" type="#_x0000_t202" style="position:absolute;left:0;text-align:left;margin-left:33.25pt;margin-top:68.05pt;width:549pt;height:36.5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" filled="f" strokeweight="3pt">
                <v:stroke linestyle="thinThin"/>
                <v:textbox inset="2mm,2mm,2mm,2mm">
                  <w:txbxContent>
                    <w:p w14:paraId="67D9982D" w14:textId="77777777" w:rsidR="00C920D2" w:rsidRPr="003C7B8C" w:rsidRDefault="00C920D2">
                      <w:pPr>
                        <w:pStyle w:val="a3"/>
                        <w:rPr>
                          <w:b/>
                          <w:bCs/>
                          <w:sz w:val="18"/>
                          <w:szCs w:val="18"/>
                        </w:rPr>
                      </w:pPr>
                      <w:r w:rsidRPr="003C7B8C">
                        <w:rPr>
                          <w:rFonts w:hint="eastAsia"/>
                          <w:b/>
                          <w:bCs/>
                          <w:sz w:val="18"/>
                          <w:szCs w:val="18"/>
                        </w:rPr>
                        <w:t>【ご注意下さい！】ブルベは走行距離・時間が長いため、確実に前方を照らすライトの装備が必要です。</w:t>
                      </w:r>
                      <w:r>
                        <w:rPr>
                          <w:rFonts w:hint="eastAsia"/>
                          <w:b/>
                          <w:bCs/>
                          <w:sz w:val="18"/>
                          <w:szCs w:val="18"/>
                        </w:rPr>
                        <w:t>(400km以上は前照灯2灯)</w:t>
                      </w:r>
                      <w:r w:rsidRPr="003C7B8C">
                        <w:rPr>
                          <w:rFonts w:hint="eastAsia"/>
                          <w:b/>
                          <w:bCs/>
                          <w:color w:val="FF0000"/>
                          <w:sz w:val="18"/>
                          <w:szCs w:val="18"/>
                        </w:rPr>
                        <w:t>ライトのない方、フラッシュライトタイプのみの方は出走出来ません。</w:t>
                      </w:r>
                      <w:r w:rsidRPr="003C7B8C">
                        <w:rPr>
                          <w:rFonts w:hint="eastAsia"/>
                          <w:b/>
                          <w:bCs/>
                          <w:sz w:val="18"/>
                          <w:szCs w:val="18"/>
                        </w:rPr>
                        <w:t>必ず注意事項をご覧ください。</w:t>
                      </w:r>
                    </w:p>
                  </w:txbxContent>
                </v:textbox>
                <w10:wrap anchorx="margin" anchory="margin"/>
              </v:shape>
            </w:pict>
          </mc:Fallback>
        </mc:AlternateContent>
      </w:r>
      <w:r>
        <w:rPr>
          <w:noProof/>
          <w:sz w:val="20"/>
        </w:rPr>
        <w:drawing>
          <wp:anchor distT="0" distB="0" distL="114300" distR="114300" simplePos="0" relativeHeight="251659776" behindDoc="0" locked="0" layoutInCell="1" allowOverlap="1" wp14:anchorId="4172E24D" wp14:editId="6F608DB2">
            <wp:simplePos x="0" y="0"/>
            <wp:positionH relativeFrom="column">
              <wp:posOffset>301625</wp:posOffset>
            </wp:positionH>
            <wp:positionV relativeFrom="page">
              <wp:posOffset>193675</wp:posOffset>
            </wp:positionV>
            <wp:extent cx="1628775" cy="612140"/>
            <wp:effectExtent l="0" t="0" r="9525" b="0"/>
            <wp:wrapNone/>
            <wp:docPr id="560" name="図 560" descr="audax-kinki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0" descr="audax-kinkilogo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8775"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132C4C" w14:textId="77777777" w:rsidR="00FD7645" w:rsidRDefault="00FD7645">
      <w:pPr>
        <w:snapToGrid w:val="0"/>
      </w:pPr>
    </w:p>
    <w:p w14:paraId="5097461C" w14:textId="77777777" w:rsidR="00FD7645" w:rsidRDefault="00FD7645">
      <w:pPr>
        <w:snapToGrid w:val="0"/>
      </w:pPr>
    </w:p>
    <w:p w14:paraId="56698C98" w14:textId="77777777" w:rsidR="00FD7645" w:rsidRDefault="00492B6D">
      <w:pPr>
        <w:snapToGrid w:val="0"/>
      </w:pPr>
      <w:r>
        <w:rPr>
          <w:noProof/>
          <w:sz w:val="20"/>
        </w:rPr>
        <mc:AlternateContent>
          <mc:Choice Requires="wps">
            <w:drawing>
              <wp:anchor distT="0" distB="0" distL="114300" distR="114300" simplePos="0" relativeHeight="251650560" behindDoc="0" locked="0" layoutInCell="1" allowOverlap="1" wp14:anchorId="6628CAD1" wp14:editId="45F99628">
                <wp:simplePos x="0" y="0"/>
                <wp:positionH relativeFrom="margin">
                  <wp:posOffset>301625</wp:posOffset>
                </wp:positionH>
                <wp:positionV relativeFrom="margin">
                  <wp:posOffset>1397635</wp:posOffset>
                </wp:positionV>
                <wp:extent cx="3314700" cy="5552440"/>
                <wp:effectExtent l="0" t="0" r="0" b="0"/>
                <wp:wrapNone/>
                <wp:docPr id="12" name="Text Box 5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5552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7"/>
                              <w:gridCol w:w="3448"/>
                            </w:tblGrid>
                            <w:tr w:rsidR="00C920D2" w14:paraId="4EE71563" w14:textId="77777777" w:rsidTr="00F146ED">
                              <w:trPr>
                                <w:trHeight w:val="284"/>
                              </w:trPr>
                              <w:tc>
                                <w:tcPr>
                                  <w:tcW w:w="5005" w:type="dxa"/>
                                  <w:gridSpan w:val="2"/>
                                  <w:tcBorders>
                                    <w:top w:val="single" w:sz="4" w:space="0" w:color="auto"/>
                                    <w:left w:val="single" w:sz="2" w:space="0" w:color="auto"/>
                                    <w:bottom w:val="single" w:sz="4" w:space="0" w:color="auto"/>
                                    <w:right w:val="single" w:sz="3" w:space="0" w:color="auto"/>
                                  </w:tcBorders>
                                  <w:vAlign w:val="center"/>
                                </w:tcPr>
                                <w:p w14:paraId="74A3E723" w14:textId="31C4A353" w:rsidR="00C920D2" w:rsidRDefault="0030450B" w:rsidP="0030450B">
                                  <w:pPr>
                                    <w:snapToGrid w:val="0"/>
                                    <w:jc w:val="center"/>
                                    <w:rPr>
                                      <w:rFonts w:eastAsia="ＭＳ ゴシック"/>
                                      <w:b/>
                                      <w:bCs/>
                                      <w:sz w:val="18"/>
                                    </w:rPr>
                                  </w:pPr>
                                  <w:r>
                                    <w:rPr>
                                      <w:rFonts w:eastAsia="ＭＳ ゴシック" w:hint="eastAsia"/>
                                      <w:b/>
                                      <w:bCs/>
                                      <w:color w:val="000000"/>
                                      <w:sz w:val="18"/>
                                    </w:rPr>
                                    <w:t>BRM</w:t>
                                  </w:r>
                                  <w:r>
                                    <w:rPr>
                                      <w:rFonts w:eastAsia="ＭＳ ゴシック"/>
                                      <w:b/>
                                      <w:bCs/>
                                      <w:color w:val="000000"/>
                                      <w:sz w:val="18"/>
                                    </w:rPr>
                                    <w:t>70</w:t>
                                  </w:r>
                                  <w:r w:rsidR="00BB0122">
                                    <w:rPr>
                                      <w:rFonts w:eastAsia="ＭＳ ゴシック"/>
                                      <w:b/>
                                      <w:bCs/>
                                      <w:color w:val="000000"/>
                                      <w:sz w:val="18"/>
                                    </w:rPr>
                                    <w:t>1</w:t>
                                  </w:r>
                                  <w:r w:rsidR="00C920D2">
                                    <w:rPr>
                                      <w:rFonts w:eastAsia="ＭＳ ゴシック" w:hint="eastAsia"/>
                                      <w:b/>
                                      <w:bCs/>
                                      <w:color w:val="000000"/>
                                      <w:sz w:val="18"/>
                                    </w:rPr>
                                    <w:t xml:space="preserve">　</w:t>
                                  </w:r>
                                  <w:r w:rsidR="00C920D2">
                                    <w:rPr>
                                      <w:rFonts w:eastAsia="ＭＳ ゴシック" w:hint="eastAsia"/>
                                      <w:b/>
                                      <w:bCs/>
                                      <w:color w:val="000000"/>
                                      <w:sz w:val="18"/>
                                    </w:rPr>
                                    <w:t>近畿</w:t>
                                  </w:r>
                                  <w:r>
                                    <w:rPr>
                                      <w:rFonts w:eastAsia="ＭＳ ゴシック" w:hint="eastAsia"/>
                                      <w:b/>
                                      <w:bCs/>
                                      <w:color w:val="000000"/>
                                      <w:sz w:val="18"/>
                                    </w:rPr>
                                    <w:t>2</w:t>
                                  </w:r>
                                  <w:r w:rsidR="00C920D2">
                                    <w:rPr>
                                      <w:rFonts w:eastAsia="ＭＳ ゴシック" w:hint="eastAsia"/>
                                      <w:b/>
                                      <w:bCs/>
                                      <w:color w:val="000000"/>
                                      <w:sz w:val="18"/>
                                    </w:rPr>
                                    <w:t>00km和歌山　タイムテーブル</w:t>
                                  </w:r>
                                </w:p>
                              </w:tc>
                            </w:tr>
                            <w:tr w:rsidR="00C920D2" w14:paraId="32F0E1A7" w14:textId="77777777" w:rsidTr="00B10148">
                              <w:trPr>
                                <w:trHeight w:val="237"/>
                              </w:trPr>
                              <w:tc>
                                <w:tcPr>
                                  <w:tcW w:w="1557" w:type="dxa"/>
                                  <w:tcBorders>
                                    <w:top w:val="single" w:sz="4" w:space="0" w:color="auto"/>
                                    <w:left w:val="single" w:sz="2" w:space="0" w:color="auto"/>
                                    <w:bottom w:val="single" w:sz="4" w:space="0" w:color="auto"/>
                                    <w:right w:val="single" w:sz="4" w:space="0" w:color="auto"/>
                                  </w:tcBorders>
                                  <w:vAlign w:val="center"/>
                                </w:tcPr>
                                <w:p w14:paraId="3CE32335" w14:textId="77777777" w:rsidR="00BB0122" w:rsidRDefault="00BB0122" w:rsidP="000B36A5">
                                  <w:pPr>
                                    <w:snapToGrid w:val="0"/>
                                    <w:jc w:val="left"/>
                                    <w:rPr>
                                      <w:rFonts w:eastAsia="ＭＳ ゴシック"/>
                                      <w:sz w:val="18"/>
                                      <w:szCs w:val="18"/>
                                    </w:rPr>
                                  </w:pPr>
                                  <w:r>
                                    <w:rPr>
                                      <w:rFonts w:eastAsia="ＭＳ ゴシック"/>
                                      <w:sz w:val="18"/>
                                      <w:szCs w:val="18"/>
                                    </w:rPr>
                                    <w:t>5</w:t>
                                  </w:r>
                                  <w:r w:rsidR="00C920D2">
                                    <w:rPr>
                                      <w:rFonts w:eastAsia="ＭＳ ゴシック" w:hint="eastAsia"/>
                                      <w:sz w:val="18"/>
                                      <w:szCs w:val="18"/>
                                    </w:rPr>
                                    <w:t>:00</w:t>
                                  </w:r>
                                </w:p>
                                <w:p w14:paraId="122C518E" w14:textId="2547C8C1" w:rsidR="00C920D2" w:rsidRPr="00BB0122" w:rsidRDefault="00BB0122" w:rsidP="000B36A5">
                                  <w:pPr>
                                    <w:snapToGrid w:val="0"/>
                                    <w:jc w:val="left"/>
                                    <w:rPr>
                                      <w:rFonts w:eastAsia="ＭＳ ゴシック"/>
                                      <w:sz w:val="16"/>
                                      <w:szCs w:val="16"/>
                                    </w:rPr>
                                  </w:pPr>
                                  <w:r w:rsidRPr="00BB0122">
                                    <w:rPr>
                                      <w:rFonts w:eastAsia="ＭＳ ゴシック" w:hint="eastAsia"/>
                                      <w:sz w:val="16"/>
                                      <w:szCs w:val="16"/>
                                    </w:rPr>
                                    <w:t>(6:00スタート組)</w:t>
                                  </w:r>
                                </w:p>
                              </w:tc>
                              <w:tc>
                                <w:tcPr>
                                  <w:tcW w:w="3448" w:type="dxa"/>
                                  <w:tcBorders>
                                    <w:top w:val="single" w:sz="4" w:space="0" w:color="auto"/>
                                    <w:left w:val="single" w:sz="4" w:space="0" w:color="auto"/>
                                    <w:bottom w:val="single" w:sz="4" w:space="0" w:color="auto"/>
                                    <w:right w:val="single" w:sz="3" w:space="0" w:color="auto"/>
                                  </w:tcBorders>
                                  <w:vAlign w:val="center"/>
                                </w:tcPr>
                                <w:p w14:paraId="49417F37" w14:textId="19B5A4EC" w:rsidR="00BB0122" w:rsidRDefault="00BB0122" w:rsidP="00BB0122">
                                  <w:pPr>
                                    <w:snapToGrid w:val="0"/>
                                    <w:jc w:val="left"/>
                                    <w:rPr>
                                      <w:rFonts w:eastAsia="ＭＳ ゴシック"/>
                                      <w:sz w:val="16"/>
                                      <w:szCs w:val="16"/>
                                    </w:rPr>
                                  </w:pPr>
                                  <w:r>
                                    <w:rPr>
                                      <w:rFonts w:eastAsia="ＭＳ ゴシック" w:hint="eastAsia"/>
                                      <w:sz w:val="16"/>
                                      <w:szCs w:val="16"/>
                                    </w:rPr>
                                    <w:t>マリーナシティ黒潮温泉</w:t>
                                  </w:r>
                                  <w:r w:rsidR="000B36A5" w:rsidRPr="000B36A5">
                                    <w:rPr>
                                      <w:rFonts w:eastAsia="ＭＳ ゴシック" w:hint="eastAsia"/>
                                      <w:sz w:val="16"/>
                                      <w:szCs w:val="16"/>
                                    </w:rPr>
                                    <w:t>前で</w:t>
                                  </w:r>
                                </w:p>
                                <w:p w14:paraId="70BA3785" w14:textId="54C95C1E" w:rsidR="00C920D2" w:rsidRPr="00FE4DAD" w:rsidRDefault="00BB0122" w:rsidP="00BB0122">
                                  <w:pPr>
                                    <w:snapToGrid w:val="0"/>
                                    <w:jc w:val="left"/>
                                    <w:rPr>
                                      <w:rFonts w:eastAsia="ＭＳ ゴシック"/>
                                      <w:sz w:val="18"/>
                                      <w:szCs w:val="18"/>
                                    </w:rPr>
                                  </w:pPr>
                                  <w:r>
                                    <w:rPr>
                                      <w:rFonts w:eastAsia="ＭＳ ゴシック" w:hint="eastAsia"/>
                                      <w:sz w:val="16"/>
                                      <w:szCs w:val="16"/>
                                    </w:rPr>
                                    <w:t>有人受け付け開始</w:t>
                                  </w:r>
                                  <w:r w:rsidR="002D6836">
                                    <w:rPr>
                                      <w:rFonts w:eastAsia="ＭＳ ゴシック" w:hint="eastAsia"/>
                                      <w:sz w:val="16"/>
                                      <w:szCs w:val="16"/>
                                    </w:rPr>
                                    <w:t xml:space="preserve">　右図</w:t>
                                  </w:r>
                                  <w:r w:rsidR="002D6836" w:rsidRPr="002D6836">
                                    <w:rPr>
                                      <w:rFonts w:eastAsia="ＭＳ ゴシック" w:hint="eastAsia"/>
                                      <w:color w:val="FF0000"/>
                                      <w:sz w:val="16"/>
                                      <w:szCs w:val="16"/>
                                    </w:rPr>
                                    <w:t>〇</w:t>
                                  </w:r>
                                </w:p>
                              </w:tc>
                            </w:tr>
                            <w:tr w:rsidR="00BB0122" w14:paraId="4550BC18" w14:textId="77777777" w:rsidTr="00B10148">
                              <w:trPr>
                                <w:trHeight w:val="237"/>
                              </w:trPr>
                              <w:tc>
                                <w:tcPr>
                                  <w:tcW w:w="1557" w:type="dxa"/>
                                  <w:tcBorders>
                                    <w:top w:val="single" w:sz="4" w:space="0" w:color="auto"/>
                                    <w:left w:val="single" w:sz="2" w:space="0" w:color="auto"/>
                                    <w:bottom w:val="single" w:sz="4" w:space="0" w:color="auto"/>
                                    <w:right w:val="single" w:sz="4" w:space="0" w:color="auto"/>
                                  </w:tcBorders>
                                  <w:vAlign w:val="center"/>
                                </w:tcPr>
                                <w:p w14:paraId="5F1395CF" w14:textId="78061F9D" w:rsidR="00BB0122" w:rsidRDefault="00BB0122" w:rsidP="000B36A5">
                                  <w:pPr>
                                    <w:snapToGrid w:val="0"/>
                                    <w:jc w:val="left"/>
                                    <w:rPr>
                                      <w:rFonts w:eastAsia="ＭＳ ゴシック" w:hint="eastAsia"/>
                                      <w:sz w:val="18"/>
                                      <w:szCs w:val="18"/>
                                    </w:rPr>
                                  </w:pPr>
                                  <w:r>
                                    <w:rPr>
                                      <w:rFonts w:eastAsia="ＭＳ ゴシック" w:hint="eastAsia"/>
                                      <w:sz w:val="18"/>
                                      <w:szCs w:val="18"/>
                                    </w:rPr>
                                    <w:t>5:30</w:t>
                                  </w:r>
                                </w:p>
                              </w:tc>
                              <w:tc>
                                <w:tcPr>
                                  <w:tcW w:w="3448" w:type="dxa"/>
                                  <w:tcBorders>
                                    <w:top w:val="single" w:sz="4" w:space="0" w:color="auto"/>
                                    <w:left w:val="single" w:sz="4" w:space="0" w:color="auto"/>
                                    <w:bottom w:val="single" w:sz="4" w:space="0" w:color="auto"/>
                                    <w:right w:val="single" w:sz="3" w:space="0" w:color="auto"/>
                                  </w:tcBorders>
                                  <w:vAlign w:val="center"/>
                                </w:tcPr>
                                <w:p w14:paraId="0D670C54" w14:textId="5478DEE2" w:rsidR="00BB0122" w:rsidRDefault="00BB0122" w:rsidP="00BB0122">
                                  <w:pPr>
                                    <w:snapToGrid w:val="0"/>
                                    <w:jc w:val="left"/>
                                    <w:rPr>
                                      <w:rFonts w:eastAsia="ＭＳ ゴシック" w:hint="eastAsia"/>
                                      <w:sz w:val="16"/>
                                      <w:szCs w:val="16"/>
                                    </w:rPr>
                                  </w:pPr>
                                  <w:r>
                                    <w:rPr>
                                      <w:rFonts w:eastAsia="ＭＳ ゴシック" w:hint="eastAsia"/>
                                      <w:sz w:val="16"/>
                                      <w:szCs w:val="16"/>
                                    </w:rPr>
                                    <w:t>ブリーフィング　⇒　装備チェック</w:t>
                                  </w:r>
                                </w:p>
                              </w:tc>
                            </w:tr>
                            <w:tr w:rsidR="00BB0122" w14:paraId="753F16CE" w14:textId="77777777" w:rsidTr="00B10148">
                              <w:trPr>
                                <w:trHeight w:val="237"/>
                              </w:trPr>
                              <w:tc>
                                <w:tcPr>
                                  <w:tcW w:w="1557" w:type="dxa"/>
                                  <w:tcBorders>
                                    <w:top w:val="single" w:sz="4" w:space="0" w:color="auto"/>
                                    <w:left w:val="single" w:sz="2" w:space="0" w:color="auto"/>
                                    <w:bottom w:val="single" w:sz="4" w:space="0" w:color="auto"/>
                                    <w:right w:val="single" w:sz="4" w:space="0" w:color="auto"/>
                                  </w:tcBorders>
                                  <w:vAlign w:val="center"/>
                                </w:tcPr>
                                <w:p w14:paraId="3D825683" w14:textId="02392134" w:rsidR="00BB0122" w:rsidRDefault="00BB0122" w:rsidP="000B36A5">
                                  <w:pPr>
                                    <w:snapToGrid w:val="0"/>
                                    <w:jc w:val="left"/>
                                    <w:rPr>
                                      <w:rFonts w:eastAsia="ＭＳ ゴシック" w:hint="eastAsia"/>
                                      <w:sz w:val="18"/>
                                      <w:szCs w:val="18"/>
                                    </w:rPr>
                                  </w:pPr>
                                  <w:r>
                                    <w:rPr>
                                      <w:rFonts w:eastAsia="ＭＳ ゴシック" w:hint="eastAsia"/>
                                      <w:sz w:val="18"/>
                                      <w:szCs w:val="18"/>
                                    </w:rPr>
                                    <w:t>6:00</w:t>
                                  </w:r>
                                </w:p>
                              </w:tc>
                              <w:tc>
                                <w:tcPr>
                                  <w:tcW w:w="3448" w:type="dxa"/>
                                  <w:tcBorders>
                                    <w:top w:val="single" w:sz="4" w:space="0" w:color="auto"/>
                                    <w:left w:val="single" w:sz="4" w:space="0" w:color="auto"/>
                                    <w:bottom w:val="single" w:sz="4" w:space="0" w:color="auto"/>
                                    <w:right w:val="single" w:sz="3" w:space="0" w:color="auto"/>
                                  </w:tcBorders>
                                  <w:vAlign w:val="center"/>
                                </w:tcPr>
                                <w:p w14:paraId="4C3DADBD" w14:textId="5C51DD06" w:rsidR="00BB0122" w:rsidRDefault="00BB0122" w:rsidP="00BB0122">
                                  <w:pPr>
                                    <w:snapToGrid w:val="0"/>
                                    <w:jc w:val="left"/>
                                    <w:rPr>
                                      <w:rFonts w:eastAsia="ＭＳ ゴシック" w:hint="eastAsia"/>
                                      <w:sz w:val="16"/>
                                      <w:szCs w:val="16"/>
                                    </w:rPr>
                                  </w:pPr>
                                  <w:r>
                                    <w:rPr>
                                      <w:rFonts w:eastAsia="ＭＳ ゴシック" w:hint="eastAsia"/>
                                      <w:sz w:val="16"/>
                                      <w:szCs w:val="16"/>
                                    </w:rPr>
                                    <w:t>スタート</w:t>
                                  </w:r>
                                </w:p>
                              </w:tc>
                            </w:tr>
                            <w:tr w:rsidR="00C920D2" w14:paraId="46789BD4" w14:textId="77777777" w:rsidTr="00B10148">
                              <w:trPr>
                                <w:trHeight w:val="270"/>
                              </w:trPr>
                              <w:tc>
                                <w:tcPr>
                                  <w:tcW w:w="1557" w:type="dxa"/>
                                  <w:tcBorders>
                                    <w:top w:val="single" w:sz="4" w:space="0" w:color="auto"/>
                                    <w:left w:val="single" w:sz="2" w:space="0" w:color="auto"/>
                                    <w:bottom w:val="single" w:sz="4" w:space="0" w:color="auto"/>
                                    <w:right w:val="single" w:sz="4" w:space="0" w:color="auto"/>
                                  </w:tcBorders>
                                  <w:vAlign w:val="center"/>
                                </w:tcPr>
                                <w:p w14:paraId="5E0D92B7" w14:textId="5E447F48" w:rsidR="00C920D2" w:rsidRPr="00FE4DAD" w:rsidRDefault="00BB0122" w:rsidP="00965B2E">
                                  <w:pPr>
                                    <w:snapToGrid w:val="0"/>
                                    <w:jc w:val="left"/>
                                    <w:rPr>
                                      <w:rFonts w:eastAsia="ＭＳ ゴシック"/>
                                      <w:sz w:val="18"/>
                                      <w:szCs w:val="18"/>
                                    </w:rPr>
                                  </w:pPr>
                                  <w:r>
                                    <w:rPr>
                                      <w:rFonts w:eastAsia="ＭＳ ゴシック" w:hint="eastAsia"/>
                                      <w:sz w:val="18"/>
                                      <w:szCs w:val="18"/>
                                    </w:rPr>
                                    <w:t>CLOSE</w:t>
                                  </w:r>
                                  <w:r w:rsidR="000B36A5">
                                    <w:rPr>
                                      <w:rFonts w:eastAsia="ＭＳ ゴシック"/>
                                      <w:sz w:val="18"/>
                                      <w:szCs w:val="18"/>
                                    </w:rPr>
                                    <w:t xml:space="preserve">　</w:t>
                                  </w:r>
                                  <w:r w:rsidR="000B36A5">
                                    <w:rPr>
                                      <w:rFonts w:eastAsia="ＭＳ ゴシック" w:hint="eastAsia"/>
                                      <w:sz w:val="18"/>
                                      <w:szCs w:val="18"/>
                                    </w:rPr>
                                    <w:t>9:</w:t>
                                  </w:r>
                                  <w:r>
                                    <w:rPr>
                                      <w:rFonts w:eastAsia="ＭＳ ゴシック"/>
                                      <w:sz w:val="18"/>
                                      <w:szCs w:val="18"/>
                                    </w:rPr>
                                    <w:t>18</w:t>
                                  </w:r>
                                </w:p>
                              </w:tc>
                              <w:tc>
                                <w:tcPr>
                                  <w:tcW w:w="3448" w:type="dxa"/>
                                  <w:tcBorders>
                                    <w:top w:val="single" w:sz="4" w:space="0" w:color="auto"/>
                                    <w:left w:val="single" w:sz="4" w:space="0" w:color="auto"/>
                                    <w:bottom w:val="single" w:sz="4" w:space="0" w:color="auto"/>
                                    <w:right w:val="single" w:sz="3" w:space="0" w:color="auto"/>
                                  </w:tcBorders>
                                  <w:vAlign w:val="center"/>
                                </w:tcPr>
                                <w:p w14:paraId="49C26885" w14:textId="2E7AF6DB" w:rsidR="000B36A5" w:rsidRPr="000B36A5" w:rsidRDefault="00BB0122" w:rsidP="000B36A5">
                                  <w:pPr>
                                    <w:snapToGrid w:val="0"/>
                                    <w:jc w:val="left"/>
                                    <w:rPr>
                                      <w:rFonts w:eastAsia="ＭＳ ゴシック"/>
                                      <w:color w:val="000000"/>
                                      <w:sz w:val="16"/>
                                      <w:szCs w:val="16"/>
                                    </w:rPr>
                                  </w:pPr>
                                  <w:r>
                                    <w:rPr>
                                      <w:rFonts w:eastAsia="ＭＳ ゴシック" w:hint="eastAsia"/>
                                      <w:color w:val="000000"/>
                                      <w:sz w:val="16"/>
                                      <w:szCs w:val="16"/>
                                    </w:rPr>
                                    <w:t>PC</w:t>
                                  </w:r>
                                  <w:r w:rsidR="000B36A5" w:rsidRPr="000B36A5">
                                    <w:rPr>
                                      <w:rFonts w:eastAsia="ＭＳ ゴシック"/>
                                      <w:color w:val="000000"/>
                                      <w:sz w:val="16"/>
                                      <w:szCs w:val="16"/>
                                    </w:rPr>
                                    <w:t>1　ローソン九度山町店</w:t>
                                  </w:r>
                                </w:p>
                                <w:p w14:paraId="4230A1B0" w14:textId="77777777" w:rsidR="000B36A5" w:rsidRPr="000B36A5" w:rsidRDefault="000B36A5" w:rsidP="000B36A5">
                                  <w:pPr>
                                    <w:snapToGrid w:val="0"/>
                                    <w:jc w:val="left"/>
                                    <w:rPr>
                                      <w:rFonts w:eastAsia="ＭＳ ゴシック"/>
                                      <w:color w:val="000000"/>
                                      <w:sz w:val="16"/>
                                      <w:szCs w:val="16"/>
                                    </w:rPr>
                                  </w:pPr>
                                  <w:r>
                                    <w:rPr>
                                      <w:rFonts w:eastAsia="ＭＳ ゴシック" w:hint="eastAsia"/>
                                      <w:color w:val="000000"/>
                                      <w:sz w:val="16"/>
                                      <w:szCs w:val="16"/>
                                    </w:rPr>
                                    <w:t xml:space="preserve">　　　</w:t>
                                  </w:r>
                                  <w:r w:rsidRPr="000B36A5">
                                    <w:rPr>
                                      <w:rFonts w:eastAsia="ＭＳ ゴシック" w:hint="eastAsia"/>
                                      <w:color w:val="000000"/>
                                      <w:sz w:val="16"/>
                                      <w:szCs w:val="16"/>
                                    </w:rPr>
                                    <w:t>又はローソン橋本清水店</w:t>
                                  </w:r>
                                </w:p>
                                <w:p w14:paraId="5EB7C1F0" w14:textId="77777777" w:rsidR="000B36A5" w:rsidRPr="000B36A5" w:rsidRDefault="000B36A5" w:rsidP="000B36A5">
                                  <w:pPr>
                                    <w:snapToGrid w:val="0"/>
                                    <w:jc w:val="left"/>
                                    <w:rPr>
                                      <w:rFonts w:eastAsia="ＭＳ ゴシック"/>
                                      <w:color w:val="000000"/>
                                      <w:sz w:val="16"/>
                                      <w:szCs w:val="16"/>
                                    </w:rPr>
                                  </w:pPr>
                                  <w:r>
                                    <w:rPr>
                                      <w:rFonts w:eastAsia="ＭＳ ゴシック" w:hint="eastAsia"/>
                                      <w:color w:val="000000"/>
                                      <w:sz w:val="16"/>
                                      <w:szCs w:val="16"/>
                                    </w:rPr>
                                    <w:t xml:space="preserve">　　　</w:t>
                                  </w:r>
                                  <w:r w:rsidRPr="000B36A5">
                                    <w:rPr>
                                      <w:rFonts w:eastAsia="ＭＳ ゴシック" w:hint="eastAsia"/>
                                      <w:color w:val="000000"/>
                                      <w:sz w:val="16"/>
                                      <w:szCs w:val="16"/>
                                    </w:rPr>
                                    <w:t>又はファミリーマート橋本清水店</w:t>
                                  </w:r>
                                </w:p>
                                <w:p w14:paraId="4A980EB2" w14:textId="77777777" w:rsidR="00C920D2" w:rsidRPr="00B10148" w:rsidRDefault="000B36A5" w:rsidP="000B36A5">
                                  <w:pPr>
                                    <w:snapToGrid w:val="0"/>
                                    <w:jc w:val="left"/>
                                    <w:rPr>
                                      <w:rFonts w:eastAsia="ＭＳ ゴシック"/>
                                      <w:color w:val="000000"/>
                                      <w:sz w:val="18"/>
                                      <w:szCs w:val="18"/>
                                    </w:rPr>
                                  </w:pPr>
                                  <w:r w:rsidRPr="000B36A5">
                                    <w:rPr>
                                      <w:rFonts w:eastAsia="ＭＳ ゴシック"/>
                                      <w:color w:val="000000"/>
                                      <w:sz w:val="16"/>
                                      <w:szCs w:val="16"/>
                                    </w:rPr>
                                    <w:t>(レシート画像は完走認定時に必要)</w:t>
                                  </w:r>
                                </w:p>
                              </w:tc>
                            </w:tr>
                            <w:tr w:rsidR="00C920D2" w14:paraId="3086F560" w14:textId="77777777" w:rsidTr="00F146ED">
                              <w:trPr>
                                <w:trHeight w:val="252"/>
                              </w:trPr>
                              <w:tc>
                                <w:tcPr>
                                  <w:tcW w:w="1557" w:type="dxa"/>
                                  <w:tcBorders>
                                    <w:top w:val="single" w:sz="4" w:space="0" w:color="auto"/>
                                    <w:left w:val="single" w:sz="2" w:space="0" w:color="auto"/>
                                    <w:bottom w:val="single" w:sz="4" w:space="0" w:color="auto"/>
                                    <w:right w:val="single" w:sz="4" w:space="0" w:color="auto"/>
                                  </w:tcBorders>
                                  <w:vAlign w:val="center"/>
                                </w:tcPr>
                                <w:p w14:paraId="1BFEF3B4" w14:textId="306283EF" w:rsidR="00C920D2" w:rsidRDefault="00BB0122" w:rsidP="00965B2E">
                                  <w:pPr>
                                    <w:snapToGrid w:val="0"/>
                                    <w:jc w:val="left"/>
                                    <w:rPr>
                                      <w:rFonts w:eastAsia="ＭＳ ゴシック"/>
                                      <w:sz w:val="18"/>
                                      <w:szCs w:val="18"/>
                                    </w:rPr>
                                  </w:pPr>
                                  <w:r>
                                    <w:rPr>
                                      <w:rFonts w:eastAsia="ＭＳ ゴシック" w:hint="eastAsia"/>
                                      <w:sz w:val="18"/>
                                      <w:szCs w:val="18"/>
                                    </w:rPr>
                                    <w:t>CLOSE</w:t>
                                  </w:r>
                                  <w:r w:rsidR="000B36A5">
                                    <w:rPr>
                                      <w:rFonts w:eastAsia="ＭＳ ゴシック"/>
                                      <w:sz w:val="18"/>
                                      <w:szCs w:val="18"/>
                                    </w:rPr>
                                    <w:t xml:space="preserve">　11:</w:t>
                                  </w:r>
                                  <w:r>
                                    <w:rPr>
                                      <w:rFonts w:eastAsia="ＭＳ ゴシック"/>
                                      <w:sz w:val="18"/>
                                      <w:szCs w:val="18"/>
                                    </w:rPr>
                                    <w:t>28</w:t>
                                  </w:r>
                                </w:p>
                              </w:tc>
                              <w:tc>
                                <w:tcPr>
                                  <w:tcW w:w="3448" w:type="dxa"/>
                                  <w:tcBorders>
                                    <w:top w:val="single" w:sz="4" w:space="0" w:color="auto"/>
                                    <w:left w:val="single" w:sz="4" w:space="0" w:color="auto"/>
                                    <w:bottom w:val="single" w:sz="4" w:space="0" w:color="auto"/>
                                    <w:right w:val="single" w:sz="3" w:space="0" w:color="auto"/>
                                  </w:tcBorders>
                                  <w:vAlign w:val="center"/>
                                </w:tcPr>
                                <w:p w14:paraId="1ED7F225" w14:textId="77777777" w:rsidR="000B36A5" w:rsidRPr="000B36A5" w:rsidRDefault="000B36A5" w:rsidP="000B36A5">
                                  <w:pPr>
                                    <w:snapToGrid w:val="0"/>
                                    <w:ind w:left="160" w:hangingChars="100" w:hanging="160"/>
                                    <w:jc w:val="left"/>
                                    <w:rPr>
                                      <w:rFonts w:eastAsia="ＭＳ ゴシック"/>
                                      <w:sz w:val="16"/>
                                      <w:szCs w:val="16"/>
                                    </w:rPr>
                                  </w:pPr>
                                  <w:r w:rsidRPr="000B36A5">
                                    <w:rPr>
                                      <w:rFonts w:eastAsia="ＭＳ ゴシック" w:hint="eastAsia"/>
                                      <w:sz w:val="16"/>
                                      <w:szCs w:val="16"/>
                                    </w:rPr>
                                    <w:t>通過チェック</w:t>
                                  </w:r>
                                  <w:r w:rsidRPr="000B36A5">
                                    <w:rPr>
                                      <w:rFonts w:eastAsia="ＭＳ ゴシック"/>
                                      <w:sz w:val="16"/>
                                      <w:szCs w:val="16"/>
                                    </w:rPr>
                                    <w:t>2ローソン吉野リバーサイド店</w:t>
                                  </w:r>
                                </w:p>
                                <w:p w14:paraId="5D71404B" w14:textId="77777777" w:rsidR="000B36A5" w:rsidRPr="000B36A5" w:rsidRDefault="000B36A5" w:rsidP="000B36A5">
                                  <w:pPr>
                                    <w:snapToGrid w:val="0"/>
                                    <w:ind w:left="160" w:hangingChars="100" w:hanging="160"/>
                                    <w:jc w:val="left"/>
                                    <w:rPr>
                                      <w:rFonts w:eastAsia="ＭＳ ゴシック"/>
                                      <w:sz w:val="16"/>
                                      <w:szCs w:val="16"/>
                                    </w:rPr>
                                  </w:pPr>
                                  <w:r w:rsidRPr="000B36A5">
                                    <w:rPr>
                                      <w:rFonts w:eastAsia="ＭＳ ゴシック"/>
                                      <w:sz w:val="16"/>
                                      <w:szCs w:val="16"/>
                                    </w:rPr>
                                    <w:t>(又は吉野ストアー大淀新野店 77.0km)</w:t>
                                  </w:r>
                                </w:p>
                                <w:p w14:paraId="5CBC68B1" w14:textId="77777777" w:rsidR="000B36A5" w:rsidRPr="000B36A5" w:rsidRDefault="000B36A5" w:rsidP="000B36A5">
                                  <w:pPr>
                                    <w:snapToGrid w:val="0"/>
                                    <w:ind w:left="160" w:hangingChars="100" w:hanging="160"/>
                                    <w:jc w:val="left"/>
                                    <w:rPr>
                                      <w:rFonts w:eastAsia="ＭＳ ゴシック"/>
                                      <w:sz w:val="16"/>
                                      <w:szCs w:val="16"/>
                                    </w:rPr>
                                  </w:pPr>
                                  <w:r w:rsidRPr="000B36A5">
                                    <w:rPr>
                                      <w:rFonts w:eastAsia="ＭＳ ゴシック"/>
                                      <w:sz w:val="16"/>
                                      <w:szCs w:val="16"/>
                                    </w:rPr>
                                    <w:t>(又はローソン吉野町上市店 80.4km)</w:t>
                                  </w:r>
                                </w:p>
                                <w:p w14:paraId="43093A46" w14:textId="77777777" w:rsidR="000B36A5" w:rsidRPr="000B36A5" w:rsidRDefault="000B36A5" w:rsidP="000B36A5">
                                  <w:pPr>
                                    <w:snapToGrid w:val="0"/>
                                    <w:ind w:left="160" w:hangingChars="100" w:hanging="160"/>
                                    <w:jc w:val="left"/>
                                    <w:rPr>
                                      <w:rFonts w:eastAsia="ＭＳ ゴシック"/>
                                      <w:sz w:val="16"/>
                                      <w:szCs w:val="16"/>
                                    </w:rPr>
                                  </w:pPr>
                                  <w:r w:rsidRPr="000B36A5">
                                    <w:rPr>
                                      <w:rFonts w:eastAsia="ＭＳ ゴシック"/>
                                      <w:sz w:val="16"/>
                                      <w:szCs w:val="16"/>
                                    </w:rPr>
                                    <w:t>(又はヤマザキショップ福本店 84.4km)</w:t>
                                  </w:r>
                                </w:p>
                                <w:p w14:paraId="540D5F74" w14:textId="77777777" w:rsidR="000B36A5" w:rsidRPr="000B36A5" w:rsidRDefault="000B36A5" w:rsidP="000B36A5">
                                  <w:pPr>
                                    <w:snapToGrid w:val="0"/>
                                    <w:ind w:left="160" w:hangingChars="100" w:hanging="160"/>
                                    <w:jc w:val="left"/>
                                    <w:rPr>
                                      <w:rFonts w:eastAsia="ＭＳ ゴシック"/>
                                      <w:sz w:val="16"/>
                                      <w:szCs w:val="16"/>
                                    </w:rPr>
                                  </w:pPr>
                                  <w:r w:rsidRPr="000B36A5">
                                    <w:rPr>
                                      <w:rFonts w:eastAsia="ＭＳ ゴシック" w:hint="eastAsia"/>
                                      <w:sz w:val="16"/>
                                      <w:szCs w:val="16"/>
                                    </w:rPr>
                                    <w:t>サブ</w:t>
                                  </w:r>
                                  <w:r w:rsidRPr="000B36A5">
                                    <w:rPr>
                                      <w:rFonts w:eastAsia="ＭＳ ゴシック"/>
                                      <w:sz w:val="16"/>
                                      <w:szCs w:val="16"/>
                                    </w:rPr>
                                    <w:t>PC</w:t>
                                  </w:r>
                                  <w:r>
                                    <w:rPr>
                                      <w:rFonts w:eastAsia="ＭＳ ゴシック"/>
                                      <w:sz w:val="16"/>
                                      <w:szCs w:val="16"/>
                                    </w:rPr>
                                    <w:t>は吉野川対岸</w:t>
                                  </w:r>
                                  <w:r>
                                    <w:rPr>
                                      <w:rFonts w:eastAsia="ＭＳ ゴシック" w:hint="eastAsia"/>
                                      <w:sz w:val="16"/>
                                      <w:szCs w:val="16"/>
                                    </w:rPr>
                                    <w:t>の</w:t>
                                  </w:r>
                                  <w:r w:rsidRPr="000B36A5">
                                    <w:rPr>
                                      <w:rFonts w:eastAsia="ＭＳ ゴシック"/>
                                      <w:sz w:val="16"/>
                                      <w:szCs w:val="16"/>
                                    </w:rPr>
                                    <w:t>改定版ルートを通る</w:t>
                                  </w:r>
                                </w:p>
                                <w:p w14:paraId="2013BEAF" w14:textId="77777777" w:rsidR="00C920D2" w:rsidRDefault="000B36A5" w:rsidP="000B36A5">
                                  <w:pPr>
                                    <w:snapToGrid w:val="0"/>
                                    <w:ind w:left="160" w:hangingChars="100" w:hanging="160"/>
                                    <w:jc w:val="left"/>
                                    <w:rPr>
                                      <w:rFonts w:eastAsia="ＭＳ ゴシック"/>
                                      <w:sz w:val="18"/>
                                      <w:szCs w:val="18"/>
                                    </w:rPr>
                                  </w:pPr>
                                  <w:r w:rsidRPr="000B36A5">
                                    <w:rPr>
                                      <w:rFonts w:eastAsia="ＭＳ ゴシック"/>
                                      <w:sz w:val="16"/>
                                      <w:szCs w:val="16"/>
                                    </w:rPr>
                                    <w:t>(レシート画像は完走認定時に必要)</w:t>
                                  </w:r>
                                </w:p>
                              </w:tc>
                            </w:tr>
                            <w:tr w:rsidR="00C920D2" w14:paraId="77E50BBF" w14:textId="77777777" w:rsidTr="00F146ED">
                              <w:trPr>
                                <w:trHeight w:val="252"/>
                              </w:trPr>
                              <w:tc>
                                <w:tcPr>
                                  <w:tcW w:w="1557" w:type="dxa"/>
                                  <w:tcBorders>
                                    <w:top w:val="single" w:sz="4" w:space="0" w:color="auto"/>
                                    <w:left w:val="single" w:sz="2" w:space="0" w:color="auto"/>
                                    <w:bottom w:val="single" w:sz="4" w:space="0" w:color="auto"/>
                                    <w:right w:val="single" w:sz="4" w:space="0" w:color="auto"/>
                                  </w:tcBorders>
                                  <w:vAlign w:val="center"/>
                                </w:tcPr>
                                <w:p w14:paraId="44802763" w14:textId="77777777" w:rsidR="000B36A5" w:rsidRPr="00FE4DAD" w:rsidRDefault="000B36A5" w:rsidP="002A60E7">
                                  <w:pPr>
                                    <w:snapToGrid w:val="0"/>
                                    <w:jc w:val="left"/>
                                    <w:rPr>
                                      <w:rFonts w:eastAsia="ＭＳ ゴシック"/>
                                      <w:sz w:val="18"/>
                                      <w:szCs w:val="18"/>
                                    </w:rPr>
                                  </w:pPr>
                                  <w:r>
                                    <w:rPr>
                                      <w:rFonts w:eastAsia="ＭＳ ゴシック" w:hint="eastAsia"/>
                                      <w:sz w:val="18"/>
                                      <w:szCs w:val="18"/>
                                    </w:rPr>
                                    <w:t>参考</w:t>
                                  </w:r>
                                  <w:r>
                                    <w:rPr>
                                      <w:rFonts w:eastAsia="ＭＳ ゴシック"/>
                                      <w:sz w:val="18"/>
                                      <w:szCs w:val="18"/>
                                    </w:rPr>
                                    <w:t>ﾀｲﾑ　12:44</w:t>
                                  </w:r>
                                </w:p>
                              </w:tc>
                              <w:tc>
                                <w:tcPr>
                                  <w:tcW w:w="3448" w:type="dxa"/>
                                  <w:tcBorders>
                                    <w:top w:val="single" w:sz="4" w:space="0" w:color="auto"/>
                                    <w:left w:val="single" w:sz="4" w:space="0" w:color="auto"/>
                                    <w:bottom w:val="single" w:sz="4" w:space="0" w:color="auto"/>
                                    <w:right w:val="single" w:sz="3" w:space="0" w:color="auto"/>
                                  </w:tcBorders>
                                  <w:vAlign w:val="center"/>
                                </w:tcPr>
                                <w:p w14:paraId="0373CDB2" w14:textId="77777777" w:rsidR="000B36A5" w:rsidRPr="000B36A5" w:rsidRDefault="000B36A5" w:rsidP="000B36A5">
                                  <w:pPr>
                                    <w:snapToGrid w:val="0"/>
                                    <w:ind w:left="180" w:hangingChars="100" w:hanging="180"/>
                                    <w:jc w:val="left"/>
                                    <w:rPr>
                                      <w:rFonts w:eastAsia="ＭＳ ゴシック"/>
                                      <w:sz w:val="18"/>
                                      <w:szCs w:val="18"/>
                                    </w:rPr>
                                  </w:pPr>
                                  <w:r w:rsidRPr="000B36A5">
                                    <w:rPr>
                                      <w:rFonts w:eastAsia="ＭＳ ゴシック" w:hint="eastAsia"/>
                                      <w:sz w:val="18"/>
                                      <w:szCs w:val="18"/>
                                    </w:rPr>
                                    <w:t>通過チェック</w:t>
                                  </w:r>
                                  <w:r w:rsidRPr="000B36A5">
                                    <w:rPr>
                                      <w:rFonts w:eastAsia="ＭＳ ゴシック"/>
                                      <w:sz w:val="18"/>
                                      <w:szCs w:val="18"/>
                                    </w:rPr>
                                    <w:t>3　川上村　武光橋</w:t>
                                  </w:r>
                                </w:p>
                                <w:p w14:paraId="0CA6D925" w14:textId="77777777" w:rsidR="00C920D2" w:rsidRPr="00FE4DAD" w:rsidRDefault="000B36A5" w:rsidP="000B36A5">
                                  <w:pPr>
                                    <w:snapToGrid w:val="0"/>
                                    <w:ind w:left="180" w:hangingChars="100" w:hanging="180"/>
                                    <w:jc w:val="left"/>
                                    <w:rPr>
                                      <w:rFonts w:eastAsia="ＭＳ ゴシック"/>
                                      <w:sz w:val="18"/>
                                      <w:szCs w:val="18"/>
                                    </w:rPr>
                                  </w:pPr>
                                  <w:r w:rsidRPr="000B36A5">
                                    <w:rPr>
                                      <w:rFonts w:eastAsia="ＭＳ ゴシック"/>
                                      <w:sz w:val="18"/>
                                      <w:szCs w:val="18"/>
                                    </w:rPr>
                                    <w:t>(フォトコントロール)</w:t>
                                  </w:r>
                                </w:p>
                              </w:tc>
                            </w:tr>
                            <w:tr w:rsidR="00C920D2" w14:paraId="1B275B48" w14:textId="77777777" w:rsidTr="00F146ED">
                              <w:trPr>
                                <w:trHeight w:val="256"/>
                              </w:trPr>
                              <w:tc>
                                <w:tcPr>
                                  <w:tcW w:w="1557" w:type="dxa"/>
                                  <w:tcBorders>
                                    <w:top w:val="single" w:sz="4" w:space="0" w:color="auto"/>
                                    <w:left w:val="single" w:sz="2" w:space="0" w:color="auto"/>
                                    <w:bottom w:val="single" w:sz="4" w:space="0" w:color="auto"/>
                                    <w:right w:val="single" w:sz="4" w:space="0" w:color="auto"/>
                                  </w:tcBorders>
                                  <w:vAlign w:val="center"/>
                                </w:tcPr>
                                <w:p w14:paraId="29009E24" w14:textId="2266955C" w:rsidR="00C920D2" w:rsidRDefault="00BB0122">
                                  <w:pPr>
                                    <w:snapToGrid w:val="0"/>
                                    <w:jc w:val="left"/>
                                    <w:rPr>
                                      <w:rFonts w:eastAsia="ＭＳ ゴシック"/>
                                      <w:sz w:val="18"/>
                                      <w:szCs w:val="18"/>
                                    </w:rPr>
                                  </w:pPr>
                                  <w:r>
                                    <w:rPr>
                                      <w:rFonts w:eastAsia="ＭＳ ゴシック" w:hint="eastAsia"/>
                                      <w:sz w:val="18"/>
                                      <w:szCs w:val="18"/>
                                    </w:rPr>
                                    <w:t>CLOSE</w:t>
                                  </w:r>
                                  <w:r w:rsidR="000B36A5">
                                    <w:rPr>
                                      <w:rFonts w:eastAsia="ＭＳ ゴシック"/>
                                      <w:sz w:val="18"/>
                                      <w:szCs w:val="18"/>
                                    </w:rPr>
                                    <w:t xml:space="preserve">　14:</w:t>
                                  </w:r>
                                  <w:r>
                                    <w:rPr>
                                      <w:rFonts w:eastAsia="ＭＳ ゴシック"/>
                                      <w:sz w:val="18"/>
                                      <w:szCs w:val="18"/>
                                    </w:rPr>
                                    <w:t>00</w:t>
                                  </w:r>
                                </w:p>
                              </w:tc>
                              <w:tc>
                                <w:tcPr>
                                  <w:tcW w:w="3448" w:type="dxa"/>
                                  <w:tcBorders>
                                    <w:top w:val="single" w:sz="4" w:space="0" w:color="auto"/>
                                    <w:left w:val="single" w:sz="4" w:space="0" w:color="auto"/>
                                    <w:bottom w:val="single" w:sz="4" w:space="0" w:color="auto"/>
                                    <w:right w:val="single" w:sz="3" w:space="0" w:color="auto"/>
                                  </w:tcBorders>
                                  <w:vAlign w:val="center"/>
                                </w:tcPr>
                                <w:p w14:paraId="17BF9962" w14:textId="77777777" w:rsidR="000B36A5" w:rsidRPr="000B36A5" w:rsidRDefault="000B36A5" w:rsidP="000B36A5">
                                  <w:pPr>
                                    <w:snapToGrid w:val="0"/>
                                    <w:jc w:val="left"/>
                                    <w:rPr>
                                      <w:rFonts w:eastAsia="ＭＳ ゴシック"/>
                                      <w:sz w:val="16"/>
                                      <w:szCs w:val="16"/>
                                    </w:rPr>
                                  </w:pPr>
                                  <w:r w:rsidRPr="000B36A5">
                                    <w:rPr>
                                      <w:rFonts w:eastAsia="ＭＳ ゴシック" w:hint="eastAsia"/>
                                      <w:sz w:val="16"/>
                                      <w:szCs w:val="16"/>
                                    </w:rPr>
                                    <w:t>通過チェック</w:t>
                                  </w:r>
                                  <w:r w:rsidRPr="000B36A5">
                                    <w:rPr>
                                      <w:rFonts w:eastAsia="ＭＳ ゴシック"/>
                                      <w:sz w:val="16"/>
                                      <w:szCs w:val="16"/>
                                    </w:rPr>
                                    <w:t>4ローソン吉野リバーサイド店</w:t>
                                  </w:r>
                                </w:p>
                                <w:p w14:paraId="2C6BF0F6" w14:textId="77777777" w:rsidR="000B36A5" w:rsidRPr="000B36A5" w:rsidRDefault="000B36A5" w:rsidP="000B36A5">
                                  <w:pPr>
                                    <w:snapToGrid w:val="0"/>
                                    <w:jc w:val="left"/>
                                    <w:rPr>
                                      <w:rFonts w:eastAsia="ＭＳ ゴシック"/>
                                      <w:sz w:val="16"/>
                                      <w:szCs w:val="16"/>
                                    </w:rPr>
                                  </w:pPr>
                                  <w:r w:rsidRPr="000B36A5">
                                    <w:rPr>
                                      <w:rFonts w:eastAsia="ＭＳ ゴシック"/>
                                      <w:sz w:val="16"/>
                                      <w:szCs w:val="16"/>
                                    </w:rPr>
                                    <w:t>(又は吉野ストアー大淀新野店 125.9km)</w:t>
                                  </w:r>
                                </w:p>
                                <w:p w14:paraId="4407D539" w14:textId="77777777" w:rsidR="000B36A5" w:rsidRPr="000B36A5" w:rsidRDefault="000B36A5" w:rsidP="000B36A5">
                                  <w:pPr>
                                    <w:snapToGrid w:val="0"/>
                                    <w:jc w:val="left"/>
                                    <w:rPr>
                                      <w:rFonts w:eastAsia="ＭＳ ゴシック"/>
                                      <w:sz w:val="16"/>
                                      <w:szCs w:val="16"/>
                                    </w:rPr>
                                  </w:pPr>
                                  <w:r w:rsidRPr="000B36A5">
                                    <w:rPr>
                                      <w:rFonts w:eastAsia="ＭＳ ゴシック"/>
                                      <w:sz w:val="16"/>
                                      <w:szCs w:val="16"/>
                                    </w:rPr>
                                    <w:t>(又はローソン吉野町上市店 122.2km)</w:t>
                                  </w:r>
                                </w:p>
                                <w:p w14:paraId="7B8BCCF6" w14:textId="77777777" w:rsidR="000B36A5" w:rsidRPr="000B36A5" w:rsidRDefault="000B36A5" w:rsidP="000B36A5">
                                  <w:pPr>
                                    <w:snapToGrid w:val="0"/>
                                    <w:jc w:val="left"/>
                                    <w:rPr>
                                      <w:rFonts w:eastAsia="ＭＳ ゴシック"/>
                                      <w:sz w:val="16"/>
                                      <w:szCs w:val="16"/>
                                    </w:rPr>
                                  </w:pPr>
                                  <w:r w:rsidRPr="000B36A5">
                                    <w:rPr>
                                      <w:rFonts w:eastAsia="ＭＳ ゴシック"/>
                                      <w:sz w:val="16"/>
                                      <w:szCs w:val="16"/>
                                    </w:rPr>
                                    <w:t>(又はヤマザキショップ福本店 118.2km)</w:t>
                                  </w:r>
                                </w:p>
                                <w:p w14:paraId="3D42F0BA" w14:textId="77777777" w:rsidR="000B36A5" w:rsidRPr="000B36A5" w:rsidRDefault="000B36A5" w:rsidP="000B36A5">
                                  <w:pPr>
                                    <w:snapToGrid w:val="0"/>
                                    <w:jc w:val="left"/>
                                    <w:rPr>
                                      <w:rFonts w:eastAsia="ＭＳ ゴシック"/>
                                      <w:sz w:val="16"/>
                                      <w:szCs w:val="16"/>
                                    </w:rPr>
                                  </w:pPr>
                                  <w:r w:rsidRPr="000B36A5">
                                    <w:rPr>
                                      <w:rFonts w:eastAsia="ＭＳ ゴシック" w:hint="eastAsia"/>
                                      <w:sz w:val="16"/>
                                      <w:szCs w:val="16"/>
                                    </w:rPr>
                                    <w:t>サブ</w:t>
                                  </w:r>
                                  <w:r w:rsidRPr="000B36A5">
                                    <w:rPr>
                                      <w:rFonts w:eastAsia="ＭＳ ゴシック"/>
                                      <w:sz w:val="16"/>
                                      <w:szCs w:val="16"/>
                                    </w:rPr>
                                    <w:t>PC</w:t>
                                  </w:r>
                                  <w:r>
                                    <w:rPr>
                                      <w:rFonts w:eastAsia="ＭＳ ゴシック"/>
                                      <w:sz w:val="16"/>
                                      <w:szCs w:val="16"/>
                                    </w:rPr>
                                    <w:t>は吉野川対岸</w:t>
                                  </w:r>
                                  <w:r>
                                    <w:rPr>
                                      <w:rFonts w:eastAsia="ＭＳ ゴシック" w:hint="eastAsia"/>
                                      <w:sz w:val="16"/>
                                      <w:szCs w:val="16"/>
                                    </w:rPr>
                                    <w:t>の</w:t>
                                  </w:r>
                                  <w:r w:rsidRPr="000B36A5">
                                    <w:rPr>
                                      <w:rFonts w:eastAsia="ＭＳ ゴシック"/>
                                      <w:sz w:val="16"/>
                                      <w:szCs w:val="16"/>
                                    </w:rPr>
                                    <w:t>改定版ルートを通る</w:t>
                                  </w:r>
                                </w:p>
                                <w:p w14:paraId="4C19F70C" w14:textId="77777777" w:rsidR="00C920D2" w:rsidRPr="00F37CA2" w:rsidRDefault="000B36A5" w:rsidP="000B36A5">
                                  <w:pPr>
                                    <w:snapToGrid w:val="0"/>
                                    <w:jc w:val="left"/>
                                    <w:rPr>
                                      <w:rFonts w:eastAsia="ＭＳ ゴシック"/>
                                      <w:sz w:val="18"/>
                                      <w:szCs w:val="18"/>
                                    </w:rPr>
                                  </w:pPr>
                                  <w:r w:rsidRPr="000B36A5">
                                    <w:rPr>
                                      <w:rFonts w:eastAsia="ＭＳ ゴシック"/>
                                      <w:sz w:val="16"/>
                                      <w:szCs w:val="16"/>
                                    </w:rPr>
                                    <w:t>(レシート画像は完走認定時に必要)</w:t>
                                  </w:r>
                                </w:p>
                              </w:tc>
                            </w:tr>
                            <w:tr w:rsidR="00C920D2" w14:paraId="79BCAA05" w14:textId="77777777" w:rsidTr="00F146ED">
                              <w:trPr>
                                <w:trHeight w:val="256"/>
                              </w:trPr>
                              <w:tc>
                                <w:tcPr>
                                  <w:tcW w:w="1557" w:type="dxa"/>
                                  <w:tcBorders>
                                    <w:top w:val="single" w:sz="4" w:space="0" w:color="auto"/>
                                    <w:left w:val="single" w:sz="2" w:space="0" w:color="auto"/>
                                    <w:bottom w:val="single" w:sz="4" w:space="0" w:color="auto"/>
                                    <w:right w:val="single" w:sz="4" w:space="0" w:color="auto"/>
                                  </w:tcBorders>
                                  <w:vAlign w:val="center"/>
                                </w:tcPr>
                                <w:p w14:paraId="4FE59D6A" w14:textId="080C0035" w:rsidR="00C920D2" w:rsidRPr="00FE4DAD" w:rsidRDefault="00BB0122">
                                  <w:pPr>
                                    <w:snapToGrid w:val="0"/>
                                    <w:jc w:val="left"/>
                                    <w:rPr>
                                      <w:rFonts w:eastAsia="ＭＳ ゴシック"/>
                                      <w:sz w:val="18"/>
                                      <w:szCs w:val="18"/>
                                    </w:rPr>
                                  </w:pPr>
                                  <w:r>
                                    <w:rPr>
                                      <w:rFonts w:eastAsia="ＭＳ ゴシック" w:hint="eastAsia"/>
                                      <w:sz w:val="18"/>
                                      <w:szCs w:val="18"/>
                                    </w:rPr>
                                    <w:t>CLOSE</w:t>
                                  </w:r>
                                  <w:r w:rsidR="00675E0F">
                                    <w:rPr>
                                      <w:rFonts w:eastAsia="ＭＳ ゴシック"/>
                                      <w:sz w:val="18"/>
                                      <w:szCs w:val="18"/>
                                    </w:rPr>
                                    <w:t xml:space="preserve">　16:24</w:t>
                                  </w:r>
                                </w:p>
                              </w:tc>
                              <w:tc>
                                <w:tcPr>
                                  <w:tcW w:w="3448" w:type="dxa"/>
                                  <w:tcBorders>
                                    <w:top w:val="single" w:sz="4" w:space="0" w:color="auto"/>
                                    <w:left w:val="single" w:sz="4" w:space="0" w:color="auto"/>
                                    <w:bottom w:val="single" w:sz="4" w:space="0" w:color="auto"/>
                                    <w:right w:val="single" w:sz="3" w:space="0" w:color="auto"/>
                                  </w:tcBorders>
                                  <w:vAlign w:val="center"/>
                                </w:tcPr>
                                <w:p w14:paraId="36D4D78E" w14:textId="77777777" w:rsidR="00675E0F" w:rsidRPr="00675E0F" w:rsidRDefault="00675E0F" w:rsidP="00675E0F">
                                  <w:pPr>
                                    <w:snapToGrid w:val="0"/>
                                    <w:jc w:val="left"/>
                                    <w:rPr>
                                      <w:rFonts w:eastAsia="ＭＳ ゴシック"/>
                                      <w:sz w:val="16"/>
                                      <w:szCs w:val="16"/>
                                    </w:rPr>
                                  </w:pPr>
                                  <w:r w:rsidRPr="00675E0F">
                                    <w:rPr>
                                      <w:rFonts w:eastAsia="ＭＳ ゴシック" w:hint="eastAsia"/>
                                      <w:sz w:val="16"/>
                                      <w:szCs w:val="16"/>
                                    </w:rPr>
                                    <w:t>通過チェック</w:t>
                                  </w:r>
                                  <w:r w:rsidRPr="00675E0F">
                                    <w:rPr>
                                      <w:rFonts w:eastAsia="ＭＳ ゴシック"/>
                                      <w:sz w:val="16"/>
                                      <w:szCs w:val="16"/>
                                    </w:rPr>
                                    <w:t>5　ローソン九度山町店</w:t>
                                  </w:r>
                                </w:p>
                                <w:p w14:paraId="1E5E3994" w14:textId="77777777" w:rsidR="00675E0F" w:rsidRPr="00675E0F" w:rsidRDefault="00675E0F" w:rsidP="00675E0F">
                                  <w:pPr>
                                    <w:snapToGrid w:val="0"/>
                                    <w:jc w:val="left"/>
                                    <w:rPr>
                                      <w:rFonts w:eastAsia="ＭＳ ゴシック"/>
                                      <w:sz w:val="16"/>
                                      <w:szCs w:val="16"/>
                                    </w:rPr>
                                  </w:pPr>
                                  <w:r>
                                    <w:rPr>
                                      <w:rFonts w:eastAsia="ＭＳ ゴシック" w:hint="eastAsia"/>
                                      <w:sz w:val="16"/>
                                      <w:szCs w:val="16"/>
                                    </w:rPr>
                                    <w:t xml:space="preserve">　</w:t>
                                  </w:r>
                                  <w:r w:rsidRPr="00675E0F">
                                    <w:rPr>
                                      <w:rFonts w:eastAsia="ＭＳ ゴシック" w:hint="eastAsia"/>
                                      <w:sz w:val="16"/>
                                      <w:szCs w:val="16"/>
                                    </w:rPr>
                                    <w:t>又はローソン橋本清水店</w:t>
                                  </w:r>
                                  <w:r w:rsidRPr="00675E0F">
                                    <w:rPr>
                                      <w:rFonts w:eastAsia="ＭＳ ゴシック"/>
                                      <w:sz w:val="16"/>
                                      <w:szCs w:val="16"/>
                                    </w:rPr>
                                    <w:t xml:space="preserve"> 152.9km</w:t>
                                  </w:r>
                                </w:p>
                                <w:p w14:paraId="1FD3B830" w14:textId="77777777" w:rsidR="00675E0F" w:rsidRPr="00675E0F" w:rsidRDefault="00675E0F" w:rsidP="00675E0F">
                                  <w:pPr>
                                    <w:snapToGrid w:val="0"/>
                                    <w:jc w:val="left"/>
                                    <w:rPr>
                                      <w:rFonts w:eastAsia="ＭＳ ゴシック"/>
                                      <w:sz w:val="16"/>
                                      <w:szCs w:val="16"/>
                                    </w:rPr>
                                  </w:pPr>
                                  <w:r>
                                    <w:rPr>
                                      <w:rFonts w:eastAsia="ＭＳ ゴシック" w:hint="eastAsia"/>
                                      <w:sz w:val="16"/>
                                      <w:szCs w:val="16"/>
                                    </w:rPr>
                                    <w:t xml:space="preserve">　又はファミリーマート橋本清水</w:t>
                                  </w:r>
                                  <w:r>
                                    <w:rPr>
                                      <w:rFonts w:eastAsia="ＭＳ ゴシック"/>
                                      <w:sz w:val="16"/>
                                      <w:szCs w:val="16"/>
                                    </w:rPr>
                                    <w:t>店</w:t>
                                  </w:r>
                                  <w:r w:rsidRPr="00675E0F">
                                    <w:rPr>
                                      <w:rFonts w:eastAsia="ＭＳ ゴシック"/>
                                      <w:sz w:val="16"/>
                                      <w:szCs w:val="16"/>
                                    </w:rPr>
                                    <w:t xml:space="preserve"> 152.7km</w:t>
                                  </w:r>
                                </w:p>
                                <w:p w14:paraId="184DBF9D" w14:textId="77777777" w:rsidR="00C920D2" w:rsidRPr="00FE4DAD" w:rsidRDefault="00675E0F" w:rsidP="00675E0F">
                                  <w:pPr>
                                    <w:snapToGrid w:val="0"/>
                                    <w:ind w:left="160" w:hangingChars="100" w:hanging="160"/>
                                    <w:jc w:val="left"/>
                                    <w:rPr>
                                      <w:rFonts w:eastAsia="ＭＳ ゴシック"/>
                                      <w:sz w:val="18"/>
                                      <w:szCs w:val="18"/>
                                    </w:rPr>
                                  </w:pPr>
                                  <w:r w:rsidRPr="00675E0F">
                                    <w:rPr>
                                      <w:rFonts w:eastAsia="ＭＳ ゴシック"/>
                                      <w:sz w:val="16"/>
                                      <w:szCs w:val="16"/>
                                    </w:rPr>
                                    <w:t>(レシート画像は完走認定時に必要)</w:t>
                                  </w:r>
                                </w:p>
                              </w:tc>
                            </w:tr>
                            <w:tr w:rsidR="00C920D2" w14:paraId="07249738" w14:textId="77777777" w:rsidTr="00F146ED">
                              <w:trPr>
                                <w:trHeight w:val="585"/>
                              </w:trPr>
                              <w:tc>
                                <w:tcPr>
                                  <w:tcW w:w="1557" w:type="dxa"/>
                                  <w:tcBorders>
                                    <w:top w:val="single" w:sz="4" w:space="0" w:color="auto"/>
                                    <w:left w:val="single" w:sz="2" w:space="0" w:color="auto"/>
                                    <w:bottom w:val="single" w:sz="4" w:space="0" w:color="auto"/>
                                    <w:right w:val="single" w:sz="4" w:space="0" w:color="auto"/>
                                  </w:tcBorders>
                                  <w:vAlign w:val="center"/>
                                </w:tcPr>
                                <w:p w14:paraId="55D386AA" w14:textId="2E033A5C" w:rsidR="00C920D2" w:rsidRDefault="00BB0122" w:rsidP="005C0CB7">
                                  <w:pPr>
                                    <w:snapToGrid w:val="0"/>
                                    <w:jc w:val="center"/>
                                    <w:rPr>
                                      <w:rFonts w:eastAsia="ＭＳ ゴシック"/>
                                      <w:sz w:val="18"/>
                                      <w:szCs w:val="18"/>
                                    </w:rPr>
                                  </w:pPr>
                                  <w:r>
                                    <w:rPr>
                                      <w:rFonts w:eastAsia="ＭＳ ゴシック" w:hint="eastAsia"/>
                                      <w:sz w:val="18"/>
                                      <w:szCs w:val="18"/>
                                    </w:rPr>
                                    <w:t>フィニッシュ</w:t>
                                  </w:r>
                                </w:p>
                                <w:p w14:paraId="2EE2038C" w14:textId="2118A430" w:rsidR="00675E0F" w:rsidRPr="00FE4DAD" w:rsidRDefault="00BB0122" w:rsidP="005C0CB7">
                                  <w:pPr>
                                    <w:snapToGrid w:val="0"/>
                                    <w:jc w:val="center"/>
                                    <w:rPr>
                                      <w:rFonts w:eastAsia="ＭＳ ゴシック"/>
                                      <w:sz w:val="18"/>
                                      <w:szCs w:val="18"/>
                                    </w:rPr>
                                  </w:pPr>
                                  <w:r>
                                    <w:rPr>
                                      <w:rFonts w:eastAsia="ＭＳ ゴシック" w:hint="eastAsia"/>
                                      <w:sz w:val="18"/>
                                      <w:szCs w:val="18"/>
                                    </w:rPr>
                                    <w:t xml:space="preserve">　CLOSE　</w:t>
                                  </w:r>
                                  <w:r w:rsidR="00675E0F">
                                    <w:rPr>
                                      <w:rFonts w:eastAsia="ＭＳ ゴシック" w:hint="eastAsia"/>
                                      <w:sz w:val="18"/>
                                      <w:szCs w:val="18"/>
                                    </w:rPr>
                                    <w:t>19:30</w:t>
                                  </w:r>
                                </w:p>
                              </w:tc>
                              <w:tc>
                                <w:tcPr>
                                  <w:tcW w:w="3448" w:type="dxa"/>
                                  <w:tcBorders>
                                    <w:top w:val="single" w:sz="4" w:space="0" w:color="auto"/>
                                    <w:left w:val="single" w:sz="4" w:space="0" w:color="auto"/>
                                    <w:bottom w:val="single" w:sz="4" w:space="0" w:color="auto"/>
                                    <w:right w:val="single" w:sz="3" w:space="0" w:color="auto"/>
                                  </w:tcBorders>
                                  <w:vAlign w:val="center"/>
                                </w:tcPr>
                                <w:p w14:paraId="2FAED8E5" w14:textId="77777777" w:rsidR="00675E0F" w:rsidRDefault="00675E0F" w:rsidP="00675E0F">
                                  <w:pPr>
                                    <w:snapToGrid w:val="0"/>
                                    <w:jc w:val="left"/>
                                    <w:rPr>
                                      <w:rFonts w:eastAsia="ＭＳ ゴシック"/>
                                      <w:color w:val="000000"/>
                                      <w:sz w:val="16"/>
                                      <w:szCs w:val="16"/>
                                    </w:rPr>
                                  </w:pPr>
                                  <w:r w:rsidRPr="00675E0F">
                                    <w:rPr>
                                      <w:rFonts w:eastAsia="ＭＳ ゴシック" w:hint="eastAsia"/>
                                      <w:color w:val="000000"/>
                                      <w:sz w:val="16"/>
                                      <w:szCs w:val="16"/>
                                    </w:rPr>
                                    <w:t>マリーナシティ</w:t>
                                  </w:r>
                                  <w:r w:rsidR="0030450B">
                                    <w:rPr>
                                      <w:rFonts w:eastAsia="ＭＳ ゴシック" w:hint="eastAsia"/>
                                      <w:color w:val="000000"/>
                                      <w:sz w:val="16"/>
                                      <w:szCs w:val="16"/>
                                    </w:rPr>
                                    <w:t>ホテル</w:t>
                                  </w:r>
                                  <w:r w:rsidRPr="00675E0F">
                                    <w:rPr>
                                      <w:rFonts w:eastAsia="ＭＳ ゴシック" w:hint="eastAsia"/>
                                      <w:color w:val="000000"/>
                                      <w:sz w:val="16"/>
                                      <w:szCs w:val="16"/>
                                    </w:rPr>
                                    <w:t>前で</w:t>
                                  </w:r>
                                </w:p>
                                <w:p w14:paraId="61C38429" w14:textId="77777777" w:rsidR="00675E0F" w:rsidRDefault="00675E0F" w:rsidP="00675E0F">
                                  <w:pPr>
                                    <w:snapToGrid w:val="0"/>
                                    <w:jc w:val="left"/>
                                    <w:rPr>
                                      <w:rFonts w:eastAsia="ＭＳ ゴシック"/>
                                      <w:color w:val="000000"/>
                                      <w:sz w:val="16"/>
                                      <w:szCs w:val="16"/>
                                    </w:rPr>
                                  </w:pPr>
                                  <w:r w:rsidRPr="00675E0F">
                                    <w:rPr>
                                      <w:rFonts w:eastAsia="ＭＳ ゴシック" w:hint="eastAsia"/>
                                      <w:color w:val="000000"/>
                                      <w:sz w:val="16"/>
                                      <w:szCs w:val="16"/>
                                    </w:rPr>
                                    <w:t>バイク写真を撮影ゴール時刻証明のため、</w:t>
                                  </w:r>
                                </w:p>
                                <w:p w14:paraId="24B1F0DD" w14:textId="77777777" w:rsidR="00675E0F" w:rsidRDefault="00675E0F" w:rsidP="00675E0F">
                                  <w:pPr>
                                    <w:snapToGrid w:val="0"/>
                                    <w:jc w:val="left"/>
                                    <w:rPr>
                                      <w:rFonts w:eastAsia="ＭＳ ゴシック"/>
                                      <w:color w:val="000000"/>
                                      <w:sz w:val="16"/>
                                      <w:szCs w:val="16"/>
                                    </w:rPr>
                                  </w:pPr>
                                  <w:r w:rsidRPr="00675E0F">
                                    <w:rPr>
                                      <w:rFonts w:eastAsia="ＭＳ ゴシック" w:hint="eastAsia"/>
                                      <w:color w:val="000000"/>
                                      <w:sz w:val="16"/>
                                      <w:szCs w:val="16"/>
                                    </w:rPr>
                                    <w:t>写真のプロパティのスクリーンショットも</w:t>
                                  </w:r>
                                </w:p>
                                <w:p w14:paraId="59720B33" w14:textId="1B8CFC1A" w:rsidR="00C920D2" w:rsidRPr="00FE4DAD" w:rsidRDefault="00675E0F" w:rsidP="00675E0F">
                                  <w:pPr>
                                    <w:snapToGrid w:val="0"/>
                                    <w:jc w:val="left"/>
                                    <w:rPr>
                                      <w:rFonts w:eastAsia="ＭＳ ゴシック" w:hint="eastAsia"/>
                                      <w:sz w:val="18"/>
                                      <w:szCs w:val="18"/>
                                    </w:rPr>
                                  </w:pPr>
                                  <w:r w:rsidRPr="00675E0F">
                                    <w:rPr>
                                      <w:rFonts w:eastAsia="ＭＳ ゴシック" w:hint="eastAsia"/>
                                      <w:color w:val="000000"/>
                                      <w:sz w:val="16"/>
                                      <w:szCs w:val="16"/>
                                    </w:rPr>
                                    <w:t>とること。</w:t>
                                  </w:r>
                                  <w:r w:rsidRPr="00675E0F">
                                    <w:rPr>
                                      <w:rFonts w:eastAsia="ＭＳ ゴシック"/>
                                      <w:color w:val="000000"/>
                                      <w:sz w:val="16"/>
                                      <w:szCs w:val="16"/>
                                    </w:rPr>
                                    <w:t>(日時の入った写真)</w:t>
                                  </w:r>
                                  <w:r w:rsidR="002D6836">
                                    <w:rPr>
                                      <w:rFonts w:eastAsia="ＭＳ ゴシック" w:hint="eastAsia"/>
                                      <w:color w:val="000000"/>
                                      <w:sz w:val="16"/>
                                      <w:szCs w:val="16"/>
                                    </w:rPr>
                                    <w:t xml:space="preserve">　右図□</w:t>
                                  </w:r>
                                </w:p>
                              </w:tc>
                            </w:tr>
                            <w:tr w:rsidR="00BB0122" w14:paraId="3C6A9E78" w14:textId="77777777" w:rsidTr="00F146ED">
                              <w:trPr>
                                <w:trHeight w:val="585"/>
                              </w:trPr>
                              <w:tc>
                                <w:tcPr>
                                  <w:tcW w:w="1557" w:type="dxa"/>
                                  <w:tcBorders>
                                    <w:top w:val="single" w:sz="4" w:space="0" w:color="auto"/>
                                    <w:left w:val="single" w:sz="2" w:space="0" w:color="auto"/>
                                    <w:bottom w:val="single" w:sz="4" w:space="0" w:color="auto"/>
                                    <w:right w:val="single" w:sz="4" w:space="0" w:color="auto"/>
                                  </w:tcBorders>
                                  <w:vAlign w:val="center"/>
                                </w:tcPr>
                                <w:p w14:paraId="236B3F98" w14:textId="1B44A6F1" w:rsidR="00BB0122" w:rsidRDefault="00BB0122" w:rsidP="005C0CB7">
                                  <w:pPr>
                                    <w:snapToGrid w:val="0"/>
                                    <w:jc w:val="center"/>
                                    <w:rPr>
                                      <w:rFonts w:eastAsia="ＭＳ ゴシック" w:hint="eastAsia"/>
                                      <w:sz w:val="18"/>
                                      <w:szCs w:val="18"/>
                                    </w:rPr>
                                  </w:pPr>
                                  <w:r>
                                    <w:rPr>
                                      <w:rFonts w:eastAsia="ＭＳ ゴシック" w:hint="eastAsia"/>
                                      <w:sz w:val="18"/>
                                      <w:szCs w:val="18"/>
                                    </w:rPr>
                                    <w:t>21:00まで</w:t>
                                  </w:r>
                                </w:p>
                              </w:tc>
                              <w:tc>
                                <w:tcPr>
                                  <w:tcW w:w="3448" w:type="dxa"/>
                                  <w:tcBorders>
                                    <w:top w:val="single" w:sz="4" w:space="0" w:color="auto"/>
                                    <w:left w:val="single" w:sz="4" w:space="0" w:color="auto"/>
                                    <w:bottom w:val="single" w:sz="4" w:space="0" w:color="auto"/>
                                    <w:right w:val="single" w:sz="3" w:space="0" w:color="auto"/>
                                  </w:tcBorders>
                                  <w:vAlign w:val="center"/>
                                </w:tcPr>
                                <w:p w14:paraId="6473755F" w14:textId="7F1016E9" w:rsidR="00BB0122" w:rsidRPr="00675E0F" w:rsidRDefault="00BB0122" w:rsidP="00675E0F">
                                  <w:pPr>
                                    <w:snapToGrid w:val="0"/>
                                    <w:jc w:val="left"/>
                                    <w:rPr>
                                      <w:rFonts w:eastAsia="ＭＳ ゴシック" w:hint="eastAsia"/>
                                      <w:color w:val="000000"/>
                                      <w:sz w:val="16"/>
                                      <w:szCs w:val="16"/>
                                    </w:rPr>
                                  </w:pPr>
                                  <w:r>
                                    <w:rPr>
                                      <w:rFonts w:eastAsia="ＭＳ ゴシック" w:hint="eastAsia"/>
                                      <w:color w:val="000000"/>
                                      <w:sz w:val="16"/>
                                      <w:szCs w:val="16"/>
                                    </w:rPr>
                                    <w:t>海南</w:t>
                                  </w:r>
                                  <w:proofErr w:type="spellStart"/>
                                  <w:r>
                                    <w:rPr>
                                      <w:rFonts w:eastAsia="ＭＳ ゴシック" w:hint="eastAsia"/>
                                      <w:color w:val="000000"/>
                                      <w:sz w:val="16"/>
                                      <w:szCs w:val="16"/>
                                    </w:rPr>
                                    <w:t>n</w:t>
                                  </w:r>
                                  <w:r>
                                    <w:rPr>
                                      <w:rFonts w:eastAsia="ＭＳ ゴシック"/>
                                      <w:color w:val="000000"/>
                                      <w:sz w:val="16"/>
                                      <w:szCs w:val="16"/>
                                    </w:rPr>
                                    <w:t>obinos</w:t>
                                  </w:r>
                                  <w:proofErr w:type="spellEnd"/>
                                  <w:r>
                                    <w:rPr>
                                      <w:rFonts w:eastAsia="ＭＳ ゴシック"/>
                                      <w:color w:val="000000"/>
                                      <w:sz w:val="16"/>
                                      <w:szCs w:val="16"/>
                                    </w:rPr>
                                    <w:t xml:space="preserve"> </w:t>
                                  </w:r>
                                  <w:r>
                                    <w:rPr>
                                      <w:rFonts w:eastAsia="ＭＳ ゴシック" w:hint="eastAsia"/>
                                      <w:color w:val="000000"/>
                                      <w:sz w:val="16"/>
                                      <w:szCs w:val="16"/>
                                    </w:rPr>
                                    <w:t>3階　会議室B　でゴール受付</w:t>
                                  </w:r>
                                </w:p>
                              </w:tc>
                            </w:tr>
                          </w:tbl>
                          <w:p w14:paraId="21CA0434" w14:textId="77777777" w:rsidR="00C920D2" w:rsidRDefault="00C920D2" w:rsidP="00675E0F">
                            <w:pPr>
                              <w:snapToGrid w:val="0"/>
                              <w:jc w:val="left"/>
                              <w:rPr>
                                <w:rFonts w:eastAsia="ＭＳ ゴシック"/>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28CAD1" id="Text Box 544" o:spid="_x0000_s1029" type="#_x0000_t202" style="position:absolute;left:0;text-align:left;margin-left:23.75pt;margin-top:110.05pt;width:261pt;height:437.2pt;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" stroked="f">
                <v:textbox inset="0,0,0,0">
                  <w:txbxContent>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7"/>
                        <w:gridCol w:w="3448"/>
                      </w:tblGrid>
                      <w:tr w:rsidR="00C920D2" w14:paraId="4EE71563" w14:textId="77777777" w:rsidTr="00F146ED">
                        <w:trPr>
                          <w:trHeight w:val="284"/>
                        </w:trPr>
                        <w:tc>
                          <w:tcPr>
                            <w:tcW w:w="5005" w:type="dxa"/>
                            <w:gridSpan w:val="2"/>
                            <w:tcBorders>
                              <w:top w:val="single" w:sz="4" w:space="0" w:color="auto"/>
                              <w:left w:val="single" w:sz="2" w:space="0" w:color="auto"/>
                              <w:bottom w:val="single" w:sz="4" w:space="0" w:color="auto"/>
                              <w:right w:val="single" w:sz="3" w:space="0" w:color="auto"/>
                            </w:tcBorders>
                            <w:vAlign w:val="center"/>
                          </w:tcPr>
                          <w:p w14:paraId="74A3E723" w14:textId="31C4A353" w:rsidR="00C920D2" w:rsidRDefault="0030450B" w:rsidP="0030450B">
                            <w:pPr>
                              <w:snapToGrid w:val="0"/>
                              <w:jc w:val="center"/>
                              <w:rPr>
                                <w:rFonts w:eastAsia="ＭＳ ゴシック"/>
                                <w:b/>
                                <w:bCs/>
                                <w:sz w:val="18"/>
                              </w:rPr>
                            </w:pPr>
                            <w:r>
                              <w:rPr>
                                <w:rFonts w:eastAsia="ＭＳ ゴシック" w:hint="eastAsia"/>
                                <w:b/>
                                <w:bCs/>
                                <w:color w:val="000000"/>
                                <w:sz w:val="18"/>
                              </w:rPr>
                              <w:t>BRM</w:t>
                            </w:r>
                            <w:r>
                              <w:rPr>
                                <w:rFonts w:eastAsia="ＭＳ ゴシック"/>
                                <w:b/>
                                <w:bCs/>
                                <w:color w:val="000000"/>
                                <w:sz w:val="18"/>
                              </w:rPr>
                              <w:t>70</w:t>
                            </w:r>
                            <w:r w:rsidR="00BB0122">
                              <w:rPr>
                                <w:rFonts w:eastAsia="ＭＳ ゴシック"/>
                                <w:b/>
                                <w:bCs/>
                                <w:color w:val="000000"/>
                                <w:sz w:val="18"/>
                              </w:rPr>
                              <w:t>1</w:t>
                            </w:r>
                            <w:r w:rsidR="00C920D2">
                              <w:rPr>
                                <w:rFonts w:eastAsia="ＭＳ ゴシック" w:hint="eastAsia"/>
                                <w:b/>
                                <w:bCs/>
                                <w:color w:val="000000"/>
                                <w:sz w:val="18"/>
                              </w:rPr>
                              <w:t xml:space="preserve">　</w:t>
                            </w:r>
                            <w:r w:rsidR="00C920D2">
                              <w:rPr>
                                <w:rFonts w:eastAsia="ＭＳ ゴシック" w:hint="eastAsia"/>
                                <w:b/>
                                <w:bCs/>
                                <w:color w:val="000000"/>
                                <w:sz w:val="18"/>
                              </w:rPr>
                              <w:t>近畿</w:t>
                            </w:r>
                            <w:r>
                              <w:rPr>
                                <w:rFonts w:eastAsia="ＭＳ ゴシック" w:hint="eastAsia"/>
                                <w:b/>
                                <w:bCs/>
                                <w:color w:val="000000"/>
                                <w:sz w:val="18"/>
                              </w:rPr>
                              <w:t>2</w:t>
                            </w:r>
                            <w:r w:rsidR="00C920D2">
                              <w:rPr>
                                <w:rFonts w:eastAsia="ＭＳ ゴシック" w:hint="eastAsia"/>
                                <w:b/>
                                <w:bCs/>
                                <w:color w:val="000000"/>
                                <w:sz w:val="18"/>
                              </w:rPr>
                              <w:t>00km和歌山　タイムテーブル</w:t>
                            </w:r>
                          </w:p>
                        </w:tc>
                      </w:tr>
                      <w:tr w:rsidR="00C920D2" w14:paraId="32F0E1A7" w14:textId="77777777" w:rsidTr="00B10148">
                        <w:trPr>
                          <w:trHeight w:val="237"/>
                        </w:trPr>
                        <w:tc>
                          <w:tcPr>
                            <w:tcW w:w="1557" w:type="dxa"/>
                            <w:tcBorders>
                              <w:top w:val="single" w:sz="4" w:space="0" w:color="auto"/>
                              <w:left w:val="single" w:sz="2" w:space="0" w:color="auto"/>
                              <w:bottom w:val="single" w:sz="4" w:space="0" w:color="auto"/>
                              <w:right w:val="single" w:sz="4" w:space="0" w:color="auto"/>
                            </w:tcBorders>
                            <w:vAlign w:val="center"/>
                          </w:tcPr>
                          <w:p w14:paraId="3CE32335" w14:textId="77777777" w:rsidR="00BB0122" w:rsidRDefault="00BB0122" w:rsidP="000B36A5">
                            <w:pPr>
                              <w:snapToGrid w:val="0"/>
                              <w:jc w:val="left"/>
                              <w:rPr>
                                <w:rFonts w:eastAsia="ＭＳ ゴシック"/>
                                <w:sz w:val="18"/>
                                <w:szCs w:val="18"/>
                              </w:rPr>
                            </w:pPr>
                            <w:r>
                              <w:rPr>
                                <w:rFonts w:eastAsia="ＭＳ ゴシック"/>
                                <w:sz w:val="18"/>
                                <w:szCs w:val="18"/>
                              </w:rPr>
                              <w:t>5</w:t>
                            </w:r>
                            <w:r w:rsidR="00C920D2">
                              <w:rPr>
                                <w:rFonts w:eastAsia="ＭＳ ゴシック" w:hint="eastAsia"/>
                                <w:sz w:val="18"/>
                                <w:szCs w:val="18"/>
                              </w:rPr>
                              <w:t>:00</w:t>
                            </w:r>
                          </w:p>
                          <w:p w14:paraId="122C518E" w14:textId="2547C8C1" w:rsidR="00C920D2" w:rsidRPr="00BB0122" w:rsidRDefault="00BB0122" w:rsidP="000B36A5">
                            <w:pPr>
                              <w:snapToGrid w:val="0"/>
                              <w:jc w:val="left"/>
                              <w:rPr>
                                <w:rFonts w:eastAsia="ＭＳ ゴシック"/>
                                <w:sz w:val="16"/>
                                <w:szCs w:val="16"/>
                              </w:rPr>
                            </w:pPr>
                            <w:r w:rsidRPr="00BB0122">
                              <w:rPr>
                                <w:rFonts w:eastAsia="ＭＳ ゴシック" w:hint="eastAsia"/>
                                <w:sz w:val="16"/>
                                <w:szCs w:val="16"/>
                              </w:rPr>
                              <w:t>(6:00スタート組)</w:t>
                            </w:r>
                          </w:p>
                        </w:tc>
                        <w:tc>
                          <w:tcPr>
                            <w:tcW w:w="3448" w:type="dxa"/>
                            <w:tcBorders>
                              <w:top w:val="single" w:sz="4" w:space="0" w:color="auto"/>
                              <w:left w:val="single" w:sz="4" w:space="0" w:color="auto"/>
                              <w:bottom w:val="single" w:sz="4" w:space="0" w:color="auto"/>
                              <w:right w:val="single" w:sz="3" w:space="0" w:color="auto"/>
                            </w:tcBorders>
                            <w:vAlign w:val="center"/>
                          </w:tcPr>
                          <w:p w14:paraId="49417F37" w14:textId="19B5A4EC" w:rsidR="00BB0122" w:rsidRDefault="00BB0122" w:rsidP="00BB0122">
                            <w:pPr>
                              <w:snapToGrid w:val="0"/>
                              <w:jc w:val="left"/>
                              <w:rPr>
                                <w:rFonts w:eastAsia="ＭＳ ゴシック"/>
                                <w:sz w:val="16"/>
                                <w:szCs w:val="16"/>
                              </w:rPr>
                            </w:pPr>
                            <w:r>
                              <w:rPr>
                                <w:rFonts w:eastAsia="ＭＳ ゴシック" w:hint="eastAsia"/>
                                <w:sz w:val="16"/>
                                <w:szCs w:val="16"/>
                              </w:rPr>
                              <w:t>マリーナシティ黒潮温泉</w:t>
                            </w:r>
                            <w:r w:rsidR="000B36A5" w:rsidRPr="000B36A5">
                              <w:rPr>
                                <w:rFonts w:eastAsia="ＭＳ ゴシック" w:hint="eastAsia"/>
                                <w:sz w:val="16"/>
                                <w:szCs w:val="16"/>
                              </w:rPr>
                              <w:t>前で</w:t>
                            </w:r>
                          </w:p>
                          <w:p w14:paraId="70BA3785" w14:textId="54C95C1E" w:rsidR="00C920D2" w:rsidRPr="00FE4DAD" w:rsidRDefault="00BB0122" w:rsidP="00BB0122">
                            <w:pPr>
                              <w:snapToGrid w:val="0"/>
                              <w:jc w:val="left"/>
                              <w:rPr>
                                <w:rFonts w:eastAsia="ＭＳ ゴシック"/>
                                <w:sz w:val="18"/>
                                <w:szCs w:val="18"/>
                              </w:rPr>
                            </w:pPr>
                            <w:r>
                              <w:rPr>
                                <w:rFonts w:eastAsia="ＭＳ ゴシック" w:hint="eastAsia"/>
                                <w:sz w:val="16"/>
                                <w:szCs w:val="16"/>
                              </w:rPr>
                              <w:t>有人受け付け開始</w:t>
                            </w:r>
                            <w:r w:rsidR="002D6836">
                              <w:rPr>
                                <w:rFonts w:eastAsia="ＭＳ ゴシック" w:hint="eastAsia"/>
                                <w:sz w:val="16"/>
                                <w:szCs w:val="16"/>
                              </w:rPr>
                              <w:t xml:space="preserve">　右図</w:t>
                            </w:r>
                            <w:r w:rsidR="002D6836" w:rsidRPr="002D6836">
                              <w:rPr>
                                <w:rFonts w:eastAsia="ＭＳ ゴシック" w:hint="eastAsia"/>
                                <w:color w:val="FF0000"/>
                                <w:sz w:val="16"/>
                                <w:szCs w:val="16"/>
                              </w:rPr>
                              <w:t>〇</w:t>
                            </w:r>
                          </w:p>
                        </w:tc>
                      </w:tr>
                      <w:tr w:rsidR="00BB0122" w14:paraId="4550BC18" w14:textId="77777777" w:rsidTr="00B10148">
                        <w:trPr>
                          <w:trHeight w:val="237"/>
                        </w:trPr>
                        <w:tc>
                          <w:tcPr>
                            <w:tcW w:w="1557" w:type="dxa"/>
                            <w:tcBorders>
                              <w:top w:val="single" w:sz="4" w:space="0" w:color="auto"/>
                              <w:left w:val="single" w:sz="2" w:space="0" w:color="auto"/>
                              <w:bottom w:val="single" w:sz="4" w:space="0" w:color="auto"/>
                              <w:right w:val="single" w:sz="4" w:space="0" w:color="auto"/>
                            </w:tcBorders>
                            <w:vAlign w:val="center"/>
                          </w:tcPr>
                          <w:p w14:paraId="5F1395CF" w14:textId="78061F9D" w:rsidR="00BB0122" w:rsidRDefault="00BB0122" w:rsidP="000B36A5">
                            <w:pPr>
                              <w:snapToGrid w:val="0"/>
                              <w:jc w:val="left"/>
                              <w:rPr>
                                <w:rFonts w:eastAsia="ＭＳ ゴシック" w:hint="eastAsia"/>
                                <w:sz w:val="18"/>
                                <w:szCs w:val="18"/>
                              </w:rPr>
                            </w:pPr>
                            <w:r>
                              <w:rPr>
                                <w:rFonts w:eastAsia="ＭＳ ゴシック" w:hint="eastAsia"/>
                                <w:sz w:val="18"/>
                                <w:szCs w:val="18"/>
                              </w:rPr>
                              <w:t>5:30</w:t>
                            </w:r>
                          </w:p>
                        </w:tc>
                        <w:tc>
                          <w:tcPr>
                            <w:tcW w:w="3448" w:type="dxa"/>
                            <w:tcBorders>
                              <w:top w:val="single" w:sz="4" w:space="0" w:color="auto"/>
                              <w:left w:val="single" w:sz="4" w:space="0" w:color="auto"/>
                              <w:bottom w:val="single" w:sz="4" w:space="0" w:color="auto"/>
                              <w:right w:val="single" w:sz="3" w:space="0" w:color="auto"/>
                            </w:tcBorders>
                            <w:vAlign w:val="center"/>
                          </w:tcPr>
                          <w:p w14:paraId="0D670C54" w14:textId="5478DEE2" w:rsidR="00BB0122" w:rsidRDefault="00BB0122" w:rsidP="00BB0122">
                            <w:pPr>
                              <w:snapToGrid w:val="0"/>
                              <w:jc w:val="left"/>
                              <w:rPr>
                                <w:rFonts w:eastAsia="ＭＳ ゴシック" w:hint="eastAsia"/>
                                <w:sz w:val="16"/>
                                <w:szCs w:val="16"/>
                              </w:rPr>
                            </w:pPr>
                            <w:r>
                              <w:rPr>
                                <w:rFonts w:eastAsia="ＭＳ ゴシック" w:hint="eastAsia"/>
                                <w:sz w:val="16"/>
                                <w:szCs w:val="16"/>
                              </w:rPr>
                              <w:t>ブリーフィング　⇒　装備チェック</w:t>
                            </w:r>
                          </w:p>
                        </w:tc>
                      </w:tr>
                      <w:tr w:rsidR="00BB0122" w14:paraId="753F16CE" w14:textId="77777777" w:rsidTr="00B10148">
                        <w:trPr>
                          <w:trHeight w:val="237"/>
                        </w:trPr>
                        <w:tc>
                          <w:tcPr>
                            <w:tcW w:w="1557" w:type="dxa"/>
                            <w:tcBorders>
                              <w:top w:val="single" w:sz="4" w:space="0" w:color="auto"/>
                              <w:left w:val="single" w:sz="2" w:space="0" w:color="auto"/>
                              <w:bottom w:val="single" w:sz="4" w:space="0" w:color="auto"/>
                              <w:right w:val="single" w:sz="4" w:space="0" w:color="auto"/>
                            </w:tcBorders>
                            <w:vAlign w:val="center"/>
                          </w:tcPr>
                          <w:p w14:paraId="3D825683" w14:textId="02392134" w:rsidR="00BB0122" w:rsidRDefault="00BB0122" w:rsidP="000B36A5">
                            <w:pPr>
                              <w:snapToGrid w:val="0"/>
                              <w:jc w:val="left"/>
                              <w:rPr>
                                <w:rFonts w:eastAsia="ＭＳ ゴシック" w:hint="eastAsia"/>
                                <w:sz w:val="18"/>
                                <w:szCs w:val="18"/>
                              </w:rPr>
                            </w:pPr>
                            <w:r>
                              <w:rPr>
                                <w:rFonts w:eastAsia="ＭＳ ゴシック" w:hint="eastAsia"/>
                                <w:sz w:val="18"/>
                                <w:szCs w:val="18"/>
                              </w:rPr>
                              <w:t>6:00</w:t>
                            </w:r>
                          </w:p>
                        </w:tc>
                        <w:tc>
                          <w:tcPr>
                            <w:tcW w:w="3448" w:type="dxa"/>
                            <w:tcBorders>
                              <w:top w:val="single" w:sz="4" w:space="0" w:color="auto"/>
                              <w:left w:val="single" w:sz="4" w:space="0" w:color="auto"/>
                              <w:bottom w:val="single" w:sz="4" w:space="0" w:color="auto"/>
                              <w:right w:val="single" w:sz="3" w:space="0" w:color="auto"/>
                            </w:tcBorders>
                            <w:vAlign w:val="center"/>
                          </w:tcPr>
                          <w:p w14:paraId="4C3DADBD" w14:textId="5C51DD06" w:rsidR="00BB0122" w:rsidRDefault="00BB0122" w:rsidP="00BB0122">
                            <w:pPr>
                              <w:snapToGrid w:val="0"/>
                              <w:jc w:val="left"/>
                              <w:rPr>
                                <w:rFonts w:eastAsia="ＭＳ ゴシック" w:hint="eastAsia"/>
                                <w:sz w:val="16"/>
                                <w:szCs w:val="16"/>
                              </w:rPr>
                            </w:pPr>
                            <w:r>
                              <w:rPr>
                                <w:rFonts w:eastAsia="ＭＳ ゴシック" w:hint="eastAsia"/>
                                <w:sz w:val="16"/>
                                <w:szCs w:val="16"/>
                              </w:rPr>
                              <w:t>スタート</w:t>
                            </w:r>
                          </w:p>
                        </w:tc>
                      </w:tr>
                      <w:tr w:rsidR="00C920D2" w14:paraId="46789BD4" w14:textId="77777777" w:rsidTr="00B10148">
                        <w:trPr>
                          <w:trHeight w:val="270"/>
                        </w:trPr>
                        <w:tc>
                          <w:tcPr>
                            <w:tcW w:w="1557" w:type="dxa"/>
                            <w:tcBorders>
                              <w:top w:val="single" w:sz="4" w:space="0" w:color="auto"/>
                              <w:left w:val="single" w:sz="2" w:space="0" w:color="auto"/>
                              <w:bottom w:val="single" w:sz="4" w:space="0" w:color="auto"/>
                              <w:right w:val="single" w:sz="4" w:space="0" w:color="auto"/>
                            </w:tcBorders>
                            <w:vAlign w:val="center"/>
                          </w:tcPr>
                          <w:p w14:paraId="5E0D92B7" w14:textId="5E447F48" w:rsidR="00C920D2" w:rsidRPr="00FE4DAD" w:rsidRDefault="00BB0122" w:rsidP="00965B2E">
                            <w:pPr>
                              <w:snapToGrid w:val="0"/>
                              <w:jc w:val="left"/>
                              <w:rPr>
                                <w:rFonts w:eastAsia="ＭＳ ゴシック"/>
                                <w:sz w:val="18"/>
                                <w:szCs w:val="18"/>
                              </w:rPr>
                            </w:pPr>
                            <w:r>
                              <w:rPr>
                                <w:rFonts w:eastAsia="ＭＳ ゴシック" w:hint="eastAsia"/>
                                <w:sz w:val="18"/>
                                <w:szCs w:val="18"/>
                              </w:rPr>
                              <w:t>CLOSE</w:t>
                            </w:r>
                            <w:r w:rsidR="000B36A5">
                              <w:rPr>
                                <w:rFonts w:eastAsia="ＭＳ ゴシック"/>
                                <w:sz w:val="18"/>
                                <w:szCs w:val="18"/>
                              </w:rPr>
                              <w:t xml:space="preserve">　</w:t>
                            </w:r>
                            <w:r w:rsidR="000B36A5">
                              <w:rPr>
                                <w:rFonts w:eastAsia="ＭＳ ゴシック" w:hint="eastAsia"/>
                                <w:sz w:val="18"/>
                                <w:szCs w:val="18"/>
                              </w:rPr>
                              <w:t>9:</w:t>
                            </w:r>
                            <w:r>
                              <w:rPr>
                                <w:rFonts w:eastAsia="ＭＳ ゴシック"/>
                                <w:sz w:val="18"/>
                                <w:szCs w:val="18"/>
                              </w:rPr>
                              <w:t>18</w:t>
                            </w:r>
                          </w:p>
                        </w:tc>
                        <w:tc>
                          <w:tcPr>
                            <w:tcW w:w="3448" w:type="dxa"/>
                            <w:tcBorders>
                              <w:top w:val="single" w:sz="4" w:space="0" w:color="auto"/>
                              <w:left w:val="single" w:sz="4" w:space="0" w:color="auto"/>
                              <w:bottom w:val="single" w:sz="4" w:space="0" w:color="auto"/>
                              <w:right w:val="single" w:sz="3" w:space="0" w:color="auto"/>
                            </w:tcBorders>
                            <w:vAlign w:val="center"/>
                          </w:tcPr>
                          <w:p w14:paraId="49C26885" w14:textId="2E7AF6DB" w:rsidR="000B36A5" w:rsidRPr="000B36A5" w:rsidRDefault="00BB0122" w:rsidP="000B36A5">
                            <w:pPr>
                              <w:snapToGrid w:val="0"/>
                              <w:jc w:val="left"/>
                              <w:rPr>
                                <w:rFonts w:eastAsia="ＭＳ ゴシック"/>
                                <w:color w:val="000000"/>
                                <w:sz w:val="16"/>
                                <w:szCs w:val="16"/>
                              </w:rPr>
                            </w:pPr>
                            <w:r>
                              <w:rPr>
                                <w:rFonts w:eastAsia="ＭＳ ゴシック" w:hint="eastAsia"/>
                                <w:color w:val="000000"/>
                                <w:sz w:val="16"/>
                                <w:szCs w:val="16"/>
                              </w:rPr>
                              <w:t>PC</w:t>
                            </w:r>
                            <w:r w:rsidR="000B36A5" w:rsidRPr="000B36A5">
                              <w:rPr>
                                <w:rFonts w:eastAsia="ＭＳ ゴシック"/>
                                <w:color w:val="000000"/>
                                <w:sz w:val="16"/>
                                <w:szCs w:val="16"/>
                              </w:rPr>
                              <w:t>1　ローソン九度山町店</w:t>
                            </w:r>
                          </w:p>
                          <w:p w14:paraId="4230A1B0" w14:textId="77777777" w:rsidR="000B36A5" w:rsidRPr="000B36A5" w:rsidRDefault="000B36A5" w:rsidP="000B36A5">
                            <w:pPr>
                              <w:snapToGrid w:val="0"/>
                              <w:jc w:val="left"/>
                              <w:rPr>
                                <w:rFonts w:eastAsia="ＭＳ ゴシック"/>
                                <w:color w:val="000000"/>
                                <w:sz w:val="16"/>
                                <w:szCs w:val="16"/>
                              </w:rPr>
                            </w:pPr>
                            <w:r>
                              <w:rPr>
                                <w:rFonts w:eastAsia="ＭＳ ゴシック" w:hint="eastAsia"/>
                                <w:color w:val="000000"/>
                                <w:sz w:val="16"/>
                                <w:szCs w:val="16"/>
                              </w:rPr>
                              <w:t xml:space="preserve">　　　</w:t>
                            </w:r>
                            <w:r w:rsidRPr="000B36A5">
                              <w:rPr>
                                <w:rFonts w:eastAsia="ＭＳ ゴシック" w:hint="eastAsia"/>
                                <w:color w:val="000000"/>
                                <w:sz w:val="16"/>
                                <w:szCs w:val="16"/>
                              </w:rPr>
                              <w:t>又はローソン橋本清水店</w:t>
                            </w:r>
                          </w:p>
                          <w:p w14:paraId="5EB7C1F0" w14:textId="77777777" w:rsidR="000B36A5" w:rsidRPr="000B36A5" w:rsidRDefault="000B36A5" w:rsidP="000B36A5">
                            <w:pPr>
                              <w:snapToGrid w:val="0"/>
                              <w:jc w:val="left"/>
                              <w:rPr>
                                <w:rFonts w:eastAsia="ＭＳ ゴシック"/>
                                <w:color w:val="000000"/>
                                <w:sz w:val="16"/>
                                <w:szCs w:val="16"/>
                              </w:rPr>
                            </w:pPr>
                            <w:r>
                              <w:rPr>
                                <w:rFonts w:eastAsia="ＭＳ ゴシック" w:hint="eastAsia"/>
                                <w:color w:val="000000"/>
                                <w:sz w:val="16"/>
                                <w:szCs w:val="16"/>
                              </w:rPr>
                              <w:t xml:space="preserve">　　　</w:t>
                            </w:r>
                            <w:r w:rsidRPr="000B36A5">
                              <w:rPr>
                                <w:rFonts w:eastAsia="ＭＳ ゴシック" w:hint="eastAsia"/>
                                <w:color w:val="000000"/>
                                <w:sz w:val="16"/>
                                <w:szCs w:val="16"/>
                              </w:rPr>
                              <w:t>又はファミリーマート橋本清水店</w:t>
                            </w:r>
                          </w:p>
                          <w:p w14:paraId="4A980EB2" w14:textId="77777777" w:rsidR="00C920D2" w:rsidRPr="00B10148" w:rsidRDefault="000B36A5" w:rsidP="000B36A5">
                            <w:pPr>
                              <w:snapToGrid w:val="0"/>
                              <w:jc w:val="left"/>
                              <w:rPr>
                                <w:rFonts w:eastAsia="ＭＳ ゴシック"/>
                                <w:color w:val="000000"/>
                                <w:sz w:val="18"/>
                                <w:szCs w:val="18"/>
                              </w:rPr>
                            </w:pPr>
                            <w:r w:rsidRPr="000B36A5">
                              <w:rPr>
                                <w:rFonts w:eastAsia="ＭＳ ゴシック"/>
                                <w:color w:val="000000"/>
                                <w:sz w:val="16"/>
                                <w:szCs w:val="16"/>
                              </w:rPr>
                              <w:t>(レシート画像は完走認定時に必要)</w:t>
                            </w:r>
                          </w:p>
                        </w:tc>
                      </w:tr>
                      <w:tr w:rsidR="00C920D2" w14:paraId="3086F560" w14:textId="77777777" w:rsidTr="00F146ED">
                        <w:trPr>
                          <w:trHeight w:val="252"/>
                        </w:trPr>
                        <w:tc>
                          <w:tcPr>
                            <w:tcW w:w="1557" w:type="dxa"/>
                            <w:tcBorders>
                              <w:top w:val="single" w:sz="4" w:space="0" w:color="auto"/>
                              <w:left w:val="single" w:sz="2" w:space="0" w:color="auto"/>
                              <w:bottom w:val="single" w:sz="4" w:space="0" w:color="auto"/>
                              <w:right w:val="single" w:sz="4" w:space="0" w:color="auto"/>
                            </w:tcBorders>
                            <w:vAlign w:val="center"/>
                          </w:tcPr>
                          <w:p w14:paraId="1BFEF3B4" w14:textId="306283EF" w:rsidR="00C920D2" w:rsidRDefault="00BB0122" w:rsidP="00965B2E">
                            <w:pPr>
                              <w:snapToGrid w:val="0"/>
                              <w:jc w:val="left"/>
                              <w:rPr>
                                <w:rFonts w:eastAsia="ＭＳ ゴシック"/>
                                <w:sz w:val="18"/>
                                <w:szCs w:val="18"/>
                              </w:rPr>
                            </w:pPr>
                            <w:r>
                              <w:rPr>
                                <w:rFonts w:eastAsia="ＭＳ ゴシック" w:hint="eastAsia"/>
                                <w:sz w:val="18"/>
                                <w:szCs w:val="18"/>
                              </w:rPr>
                              <w:t>CLOSE</w:t>
                            </w:r>
                            <w:r w:rsidR="000B36A5">
                              <w:rPr>
                                <w:rFonts w:eastAsia="ＭＳ ゴシック"/>
                                <w:sz w:val="18"/>
                                <w:szCs w:val="18"/>
                              </w:rPr>
                              <w:t xml:space="preserve">　11:</w:t>
                            </w:r>
                            <w:r>
                              <w:rPr>
                                <w:rFonts w:eastAsia="ＭＳ ゴシック"/>
                                <w:sz w:val="18"/>
                                <w:szCs w:val="18"/>
                              </w:rPr>
                              <w:t>28</w:t>
                            </w:r>
                          </w:p>
                        </w:tc>
                        <w:tc>
                          <w:tcPr>
                            <w:tcW w:w="3448" w:type="dxa"/>
                            <w:tcBorders>
                              <w:top w:val="single" w:sz="4" w:space="0" w:color="auto"/>
                              <w:left w:val="single" w:sz="4" w:space="0" w:color="auto"/>
                              <w:bottom w:val="single" w:sz="4" w:space="0" w:color="auto"/>
                              <w:right w:val="single" w:sz="3" w:space="0" w:color="auto"/>
                            </w:tcBorders>
                            <w:vAlign w:val="center"/>
                          </w:tcPr>
                          <w:p w14:paraId="1ED7F225" w14:textId="77777777" w:rsidR="000B36A5" w:rsidRPr="000B36A5" w:rsidRDefault="000B36A5" w:rsidP="000B36A5">
                            <w:pPr>
                              <w:snapToGrid w:val="0"/>
                              <w:ind w:left="160" w:hangingChars="100" w:hanging="160"/>
                              <w:jc w:val="left"/>
                              <w:rPr>
                                <w:rFonts w:eastAsia="ＭＳ ゴシック"/>
                                <w:sz w:val="16"/>
                                <w:szCs w:val="16"/>
                              </w:rPr>
                            </w:pPr>
                            <w:r w:rsidRPr="000B36A5">
                              <w:rPr>
                                <w:rFonts w:eastAsia="ＭＳ ゴシック" w:hint="eastAsia"/>
                                <w:sz w:val="16"/>
                                <w:szCs w:val="16"/>
                              </w:rPr>
                              <w:t>通過チェック</w:t>
                            </w:r>
                            <w:r w:rsidRPr="000B36A5">
                              <w:rPr>
                                <w:rFonts w:eastAsia="ＭＳ ゴシック"/>
                                <w:sz w:val="16"/>
                                <w:szCs w:val="16"/>
                              </w:rPr>
                              <w:t>2ローソン吉野リバーサイド店</w:t>
                            </w:r>
                          </w:p>
                          <w:p w14:paraId="5D71404B" w14:textId="77777777" w:rsidR="000B36A5" w:rsidRPr="000B36A5" w:rsidRDefault="000B36A5" w:rsidP="000B36A5">
                            <w:pPr>
                              <w:snapToGrid w:val="0"/>
                              <w:ind w:left="160" w:hangingChars="100" w:hanging="160"/>
                              <w:jc w:val="left"/>
                              <w:rPr>
                                <w:rFonts w:eastAsia="ＭＳ ゴシック"/>
                                <w:sz w:val="16"/>
                                <w:szCs w:val="16"/>
                              </w:rPr>
                            </w:pPr>
                            <w:r w:rsidRPr="000B36A5">
                              <w:rPr>
                                <w:rFonts w:eastAsia="ＭＳ ゴシック"/>
                                <w:sz w:val="16"/>
                                <w:szCs w:val="16"/>
                              </w:rPr>
                              <w:t>(又は吉野ストアー大淀新野店 77.0km)</w:t>
                            </w:r>
                          </w:p>
                          <w:p w14:paraId="5CBC68B1" w14:textId="77777777" w:rsidR="000B36A5" w:rsidRPr="000B36A5" w:rsidRDefault="000B36A5" w:rsidP="000B36A5">
                            <w:pPr>
                              <w:snapToGrid w:val="0"/>
                              <w:ind w:left="160" w:hangingChars="100" w:hanging="160"/>
                              <w:jc w:val="left"/>
                              <w:rPr>
                                <w:rFonts w:eastAsia="ＭＳ ゴシック"/>
                                <w:sz w:val="16"/>
                                <w:szCs w:val="16"/>
                              </w:rPr>
                            </w:pPr>
                            <w:r w:rsidRPr="000B36A5">
                              <w:rPr>
                                <w:rFonts w:eastAsia="ＭＳ ゴシック"/>
                                <w:sz w:val="16"/>
                                <w:szCs w:val="16"/>
                              </w:rPr>
                              <w:t>(又はローソン吉野町上市店 80.4km)</w:t>
                            </w:r>
                          </w:p>
                          <w:p w14:paraId="43093A46" w14:textId="77777777" w:rsidR="000B36A5" w:rsidRPr="000B36A5" w:rsidRDefault="000B36A5" w:rsidP="000B36A5">
                            <w:pPr>
                              <w:snapToGrid w:val="0"/>
                              <w:ind w:left="160" w:hangingChars="100" w:hanging="160"/>
                              <w:jc w:val="left"/>
                              <w:rPr>
                                <w:rFonts w:eastAsia="ＭＳ ゴシック"/>
                                <w:sz w:val="16"/>
                                <w:szCs w:val="16"/>
                              </w:rPr>
                            </w:pPr>
                            <w:r w:rsidRPr="000B36A5">
                              <w:rPr>
                                <w:rFonts w:eastAsia="ＭＳ ゴシック"/>
                                <w:sz w:val="16"/>
                                <w:szCs w:val="16"/>
                              </w:rPr>
                              <w:t>(又はヤマザキショップ福本店 84.4km)</w:t>
                            </w:r>
                          </w:p>
                          <w:p w14:paraId="540D5F74" w14:textId="77777777" w:rsidR="000B36A5" w:rsidRPr="000B36A5" w:rsidRDefault="000B36A5" w:rsidP="000B36A5">
                            <w:pPr>
                              <w:snapToGrid w:val="0"/>
                              <w:ind w:left="160" w:hangingChars="100" w:hanging="160"/>
                              <w:jc w:val="left"/>
                              <w:rPr>
                                <w:rFonts w:eastAsia="ＭＳ ゴシック"/>
                                <w:sz w:val="16"/>
                                <w:szCs w:val="16"/>
                              </w:rPr>
                            </w:pPr>
                            <w:r w:rsidRPr="000B36A5">
                              <w:rPr>
                                <w:rFonts w:eastAsia="ＭＳ ゴシック" w:hint="eastAsia"/>
                                <w:sz w:val="16"/>
                                <w:szCs w:val="16"/>
                              </w:rPr>
                              <w:t>サブ</w:t>
                            </w:r>
                            <w:r w:rsidRPr="000B36A5">
                              <w:rPr>
                                <w:rFonts w:eastAsia="ＭＳ ゴシック"/>
                                <w:sz w:val="16"/>
                                <w:szCs w:val="16"/>
                              </w:rPr>
                              <w:t>PC</w:t>
                            </w:r>
                            <w:r>
                              <w:rPr>
                                <w:rFonts w:eastAsia="ＭＳ ゴシック"/>
                                <w:sz w:val="16"/>
                                <w:szCs w:val="16"/>
                              </w:rPr>
                              <w:t>は吉野川対岸</w:t>
                            </w:r>
                            <w:r>
                              <w:rPr>
                                <w:rFonts w:eastAsia="ＭＳ ゴシック" w:hint="eastAsia"/>
                                <w:sz w:val="16"/>
                                <w:szCs w:val="16"/>
                              </w:rPr>
                              <w:t>の</w:t>
                            </w:r>
                            <w:r w:rsidRPr="000B36A5">
                              <w:rPr>
                                <w:rFonts w:eastAsia="ＭＳ ゴシック"/>
                                <w:sz w:val="16"/>
                                <w:szCs w:val="16"/>
                              </w:rPr>
                              <w:t>改定版ルートを通る</w:t>
                            </w:r>
                          </w:p>
                          <w:p w14:paraId="2013BEAF" w14:textId="77777777" w:rsidR="00C920D2" w:rsidRDefault="000B36A5" w:rsidP="000B36A5">
                            <w:pPr>
                              <w:snapToGrid w:val="0"/>
                              <w:ind w:left="160" w:hangingChars="100" w:hanging="160"/>
                              <w:jc w:val="left"/>
                              <w:rPr>
                                <w:rFonts w:eastAsia="ＭＳ ゴシック"/>
                                <w:sz w:val="18"/>
                                <w:szCs w:val="18"/>
                              </w:rPr>
                            </w:pPr>
                            <w:r w:rsidRPr="000B36A5">
                              <w:rPr>
                                <w:rFonts w:eastAsia="ＭＳ ゴシック"/>
                                <w:sz w:val="16"/>
                                <w:szCs w:val="16"/>
                              </w:rPr>
                              <w:t>(レシート画像は完走認定時に必要)</w:t>
                            </w:r>
                          </w:p>
                        </w:tc>
                      </w:tr>
                      <w:tr w:rsidR="00C920D2" w14:paraId="77E50BBF" w14:textId="77777777" w:rsidTr="00F146ED">
                        <w:trPr>
                          <w:trHeight w:val="252"/>
                        </w:trPr>
                        <w:tc>
                          <w:tcPr>
                            <w:tcW w:w="1557" w:type="dxa"/>
                            <w:tcBorders>
                              <w:top w:val="single" w:sz="4" w:space="0" w:color="auto"/>
                              <w:left w:val="single" w:sz="2" w:space="0" w:color="auto"/>
                              <w:bottom w:val="single" w:sz="4" w:space="0" w:color="auto"/>
                              <w:right w:val="single" w:sz="4" w:space="0" w:color="auto"/>
                            </w:tcBorders>
                            <w:vAlign w:val="center"/>
                          </w:tcPr>
                          <w:p w14:paraId="44802763" w14:textId="77777777" w:rsidR="000B36A5" w:rsidRPr="00FE4DAD" w:rsidRDefault="000B36A5" w:rsidP="002A60E7">
                            <w:pPr>
                              <w:snapToGrid w:val="0"/>
                              <w:jc w:val="left"/>
                              <w:rPr>
                                <w:rFonts w:eastAsia="ＭＳ ゴシック"/>
                                <w:sz w:val="18"/>
                                <w:szCs w:val="18"/>
                              </w:rPr>
                            </w:pPr>
                            <w:r>
                              <w:rPr>
                                <w:rFonts w:eastAsia="ＭＳ ゴシック" w:hint="eastAsia"/>
                                <w:sz w:val="18"/>
                                <w:szCs w:val="18"/>
                              </w:rPr>
                              <w:t>参考</w:t>
                            </w:r>
                            <w:r>
                              <w:rPr>
                                <w:rFonts w:eastAsia="ＭＳ ゴシック"/>
                                <w:sz w:val="18"/>
                                <w:szCs w:val="18"/>
                              </w:rPr>
                              <w:t>ﾀｲﾑ　12:44</w:t>
                            </w:r>
                          </w:p>
                        </w:tc>
                        <w:tc>
                          <w:tcPr>
                            <w:tcW w:w="3448" w:type="dxa"/>
                            <w:tcBorders>
                              <w:top w:val="single" w:sz="4" w:space="0" w:color="auto"/>
                              <w:left w:val="single" w:sz="4" w:space="0" w:color="auto"/>
                              <w:bottom w:val="single" w:sz="4" w:space="0" w:color="auto"/>
                              <w:right w:val="single" w:sz="3" w:space="0" w:color="auto"/>
                            </w:tcBorders>
                            <w:vAlign w:val="center"/>
                          </w:tcPr>
                          <w:p w14:paraId="0373CDB2" w14:textId="77777777" w:rsidR="000B36A5" w:rsidRPr="000B36A5" w:rsidRDefault="000B36A5" w:rsidP="000B36A5">
                            <w:pPr>
                              <w:snapToGrid w:val="0"/>
                              <w:ind w:left="180" w:hangingChars="100" w:hanging="180"/>
                              <w:jc w:val="left"/>
                              <w:rPr>
                                <w:rFonts w:eastAsia="ＭＳ ゴシック"/>
                                <w:sz w:val="18"/>
                                <w:szCs w:val="18"/>
                              </w:rPr>
                            </w:pPr>
                            <w:r w:rsidRPr="000B36A5">
                              <w:rPr>
                                <w:rFonts w:eastAsia="ＭＳ ゴシック" w:hint="eastAsia"/>
                                <w:sz w:val="18"/>
                                <w:szCs w:val="18"/>
                              </w:rPr>
                              <w:t>通過チェック</w:t>
                            </w:r>
                            <w:r w:rsidRPr="000B36A5">
                              <w:rPr>
                                <w:rFonts w:eastAsia="ＭＳ ゴシック"/>
                                <w:sz w:val="18"/>
                                <w:szCs w:val="18"/>
                              </w:rPr>
                              <w:t>3　川上村　武光橋</w:t>
                            </w:r>
                          </w:p>
                          <w:p w14:paraId="0CA6D925" w14:textId="77777777" w:rsidR="00C920D2" w:rsidRPr="00FE4DAD" w:rsidRDefault="000B36A5" w:rsidP="000B36A5">
                            <w:pPr>
                              <w:snapToGrid w:val="0"/>
                              <w:ind w:left="180" w:hangingChars="100" w:hanging="180"/>
                              <w:jc w:val="left"/>
                              <w:rPr>
                                <w:rFonts w:eastAsia="ＭＳ ゴシック"/>
                                <w:sz w:val="18"/>
                                <w:szCs w:val="18"/>
                              </w:rPr>
                            </w:pPr>
                            <w:r w:rsidRPr="000B36A5">
                              <w:rPr>
                                <w:rFonts w:eastAsia="ＭＳ ゴシック"/>
                                <w:sz w:val="18"/>
                                <w:szCs w:val="18"/>
                              </w:rPr>
                              <w:t>(フォトコントロール)</w:t>
                            </w:r>
                          </w:p>
                        </w:tc>
                      </w:tr>
                      <w:tr w:rsidR="00C920D2" w14:paraId="1B275B48" w14:textId="77777777" w:rsidTr="00F146ED">
                        <w:trPr>
                          <w:trHeight w:val="256"/>
                        </w:trPr>
                        <w:tc>
                          <w:tcPr>
                            <w:tcW w:w="1557" w:type="dxa"/>
                            <w:tcBorders>
                              <w:top w:val="single" w:sz="4" w:space="0" w:color="auto"/>
                              <w:left w:val="single" w:sz="2" w:space="0" w:color="auto"/>
                              <w:bottom w:val="single" w:sz="4" w:space="0" w:color="auto"/>
                              <w:right w:val="single" w:sz="4" w:space="0" w:color="auto"/>
                            </w:tcBorders>
                            <w:vAlign w:val="center"/>
                          </w:tcPr>
                          <w:p w14:paraId="29009E24" w14:textId="2266955C" w:rsidR="00C920D2" w:rsidRDefault="00BB0122">
                            <w:pPr>
                              <w:snapToGrid w:val="0"/>
                              <w:jc w:val="left"/>
                              <w:rPr>
                                <w:rFonts w:eastAsia="ＭＳ ゴシック"/>
                                <w:sz w:val="18"/>
                                <w:szCs w:val="18"/>
                              </w:rPr>
                            </w:pPr>
                            <w:r>
                              <w:rPr>
                                <w:rFonts w:eastAsia="ＭＳ ゴシック" w:hint="eastAsia"/>
                                <w:sz w:val="18"/>
                                <w:szCs w:val="18"/>
                              </w:rPr>
                              <w:t>CLOSE</w:t>
                            </w:r>
                            <w:r w:rsidR="000B36A5">
                              <w:rPr>
                                <w:rFonts w:eastAsia="ＭＳ ゴシック"/>
                                <w:sz w:val="18"/>
                                <w:szCs w:val="18"/>
                              </w:rPr>
                              <w:t xml:space="preserve">　14:</w:t>
                            </w:r>
                            <w:r>
                              <w:rPr>
                                <w:rFonts w:eastAsia="ＭＳ ゴシック"/>
                                <w:sz w:val="18"/>
                                <w:szCs w:val="18"/>
                              </w:rPr>
                              <w:t>00</w:t>
                            </w:r>
                          </w:p>
                        </w:tc>
                        <w:tc>
                          <w:tcPr>
                            <w:tcW w:w="3448" w:type="dxa"/>
                            <w:tcBorders>
                              <w:top w:val="single" w:sz="4" w:space="0" w:color="auto"/>
                              <w:left w:val="single" w:sz="4" w:space="0" w:color="auto"/>
                              <w:bottom w:val="single" w:sz="4" w:space="0" w:color="auto"/>
                              <w:right w:val="single" w:sz="3" w:space="0" w:color="auto"/>
                            </w:tcBorders>
                            <w:vAlign w:val="center"/>
                          </w:tcPr>
                          <w:p w14:paraId="17BF9962" w14:textId="77777777" w:rsidR="000B36A5" w:rsidRPr="000B36A5" w:rsidRDefault="000B36A5" w:rsidP="000B36A5">
                            <w:pPr>
                              <w:snapToGrid w:val="0"/>
                              <w:jc w:val="left"/>
                              <w:rPr>
                                <w:rFonts w:eastAsia="ＭＳ ゴシック"/>
                                <w:sz w:val="16"/>
                                <w:szCs w:val="16"/>
                              </w:rPr>
                            </w:pPr>
                            <w:r w:rsidRPr="000B36A5">
                              <w:rPr>
                                <w:rFonts w:eastAsia="ＭＳ ゴシック" w:hint="eastAsia"/>
                                <w:sz w:val="16"/>
                                <w:szCs w:val="16"/>
                              </w:rPr>
                              <w:t>通過チェック</w:t>
                            </w:r>
                            <w:r w:rsidRPr="000B36A5">
                              <w:rPr>
                                <w:rFonts w:eastAsia="ＭＳ ゴシック"/>
                                <w:sz w:val="16"/>
                                <w:szCs w:val="16"/>
                              </w:rPr>
                              <w:t>4ローソン吉野リバーサイド店</w:t>
                            </w:r>
                          </w:p>
                          <w:p w14:paraId="2C6BF0F6" w14:textId="77777777" w:rsidR="000B36A5" w:rsidRPr="000B36A5" w:rsidRDefault="000B36A5" w:rsidP="000B36A5">
                            <w:pPr>
                              <w:snapToGrid w:val="0"/>
                              <w:jc w:val="left"/>
                              <w:rPr>
                                <w:rFonts w:eastAsia="ＭＳ ゴシック"/>
                                <w:sz w:val="16"/>
                                <w:szCs w:val="16"/>
                              </w:rPr>
                            </w:pPr>
                            <w:r w:rsidRPr="000B36A5">
                              <w:rPr>
                                <w:rFonts w:eastAsia="ＭＳ ゴシック"/>
                                <w:sz w:val="16"/>
                                <w:szCs w:val="16"/>
                              </w:rPr>
                              <w:t>(又は吉野ストアー大淀新野店 125.9km)</w:t>
                            </w:r>
                          </w:p>
                          <w:p w14:paraId="4407D539" w14:textId="77777777" w:rsidR="000B36A5" w:rsidRPr="000B36A5" w:rsidRDefault="000B36A5" w:rsidP="000B36A5">
                            <w:pPr>
                              <w:snapToGrid w:val="0"/>
                              <w:jc w:val="left"/>
                              <w:rPr>
                                <w:rFonts w:eastAsia="ＭＳ ゴシック"/>
                                <w:sz w:val="16"/>
                                <w:szCs w:val="16"/>
                              </w:rPr>
                            </w:pPr>
                            <w:r w:rsidRPr="000B36A5">
                              <w:rPr>
                                <w:rFonts w:eastAsia="ＭＳ ゴシック"/>
                                <w:sz w:val="16"/>
                                <w:szCs w:val="16"/>
                              </w:rPr>
                              <w:t>(又はローソン吉野町上市店 122.2km)</w:t>
                            </w:r>
                          </w:p>
                          <w:p w14:paraId="7B8BCCF6" w14:textId="77777777" w:rsidR="000B36A5" w:rsidRPr="000B36A5" w:rsidRDefault="000B36A5" w:rsidP="000B36A5">
                            <w:pPr>
                              <w:snapToGrid w:val="0"/>
                              <w:jc w:val="left"/>
                              <w:rPr>
                                <w:rFonts w:eastAsia="ＭＳ ゴシック"/>
                                <w:sz w:val="16"/>
                                <w:szCs w:val="16"/>
                              </w:rPr>
                            </w:pPr>
                            <w:r w:rsidRPr="000B36A5">
                              <w:rPr>
                                <w:rFonts w:eastAsia="ＭＳ ゴシック"/>
                                <w:sz w:val="16"/>
                                <w:szCs w:val="16"/>
                              </w:rPr>
                              <w:t>(又はヤマザキショップ福本店 118.2km)</w:t>
                            </w:r>
                          </w:p>
                          <w:p w14:paraId="3D42F0BA" w14:textId="77777777" w:rsidR="000B36A5" w:rsidRPr="000B36A5" w:rsidRDefault="000B36A5" w:rsidP="000B36A5">
                            <w:pPr>
                              <w:snapToGrid w:val="0"/>
                              <w:jc w:val="left"/>
                              <w:rPr>
                                <w:rFonts w:eastAsia="ＭＳ ゴシック"/>
                                <w:sz w:val="16"/>
                                <w:szCs w:val="16"/>
                              </w:rPr>
                            </w:pPr>
                            <w:r w:rsidRPr="000B36A5">
                              <w:rPr>
                                <w:rFonts w:eastAsia="ＭＳ ゴシック" w:hint="eastAsia"/>
                                <w:sz w:val="16"/>
                                <w:szCs w:val="16"/>
                              </w:rPr>
                              <w:t>サブ</w:t>
                            </w:r>
                            <w:r w:rsidRPr="000B36A5">
                              <w:rPr>
                                <w:rFonts w:eastAsia="ＭＳ ゴシック"/>
                                <w:sz w:val="16"/>
                                <w:szCs w:val="16"/>
                              </w:rPr>
                              <w:t>PC</w:t>
                            </w:r>
                            <w:r>
                              <w:rPr>
                                <w:rFonts w:eastAsia="ＭＳ ゴシック"/>
                                <w:sz w:val="16"/>
                                <w:szCs w:val="16"/>
                              </w:rPr>
                              <w:t>は吉野川対岸</w:t>
                            </w:r>
                            <w:r>
                              <w:rPr>
                                <w:rFonts w:eastAsia="ＭＳ ゴシック" w:hint="eastAsia"/>
                                <w:sz w:val="16"/>
                                <w:szCs w:val="16"/>
                              </w:rPr>
                              <w:t>の</w:t>
                            </w:r>
                            <w:r w:rsidRPr="000B36A5">
                              <w:rPr>
                                <w:rFonts w:eastAsia="ＭＳ ゴシック"/>
                                <w:sz w:val="16"/>
                                <w:szCs w:val="16"/>
                              </w:rPr>
                              <w:t>改定版ルートを通る</w:t>
                            </w:r>
                          </w:p>
                          <w:p w14:paraId="4C19F70C" w14:textId="77777777" w:rsidR="00C920D2" w:rsidRPr="00F37CA2" w:rsidRDefault="000B36A5" w:rsidP="000B36A5">
                            <w:pPr>
                              <w:snapToGrid w:val="0"/>
                              <w:jc w:val="left"/>
                              <w:rPr>
                                <w:rFonts w:eastAsia="ＭＳ ゴシック"/>
                                <w:sz w:val="18"/>
                                <w:szCs w:val="18"/>
                              </w:rPr>
                            </w:pPr>
                            <w:r w:rsidRPr="000B36A5">
                              <w:rPr>
                                <w:rFonts w:eastAsia="ＭＳ ゴシック"/>
                                <w:sz w:val="16"/>
                                <w:szCs w:val="16"/>
                              </w:rPr>
                              <w:t>(レシート画像は完走認定時に必要)</w:t>
                            </w:r>
                          </w:p>
                        </w:tc>
                      </w:tr>
                      <w:tr w:rsidR="00C920D2" w14:paraId="79BCAA05" w14:textId="77777777" w:rsidTr="00F146ED">
                        <w:trPr>
                          <w:trHeight w:val="256"/>
                        </w:trPr>
                        <w:tc>
                          <w:tcPr>
                            <w:tcW w:w="1557" w:type="dxa"/>
                            <w:tcBorders>
                              <w:top w:val="single" w:sz="4" w:space="0" w:color="auto"/>
                              <w:left w:val="single" w:sz="2" w:space="0" w:color="auto"/>
                              <w:bottom w:val="single" w:sz="4" w:space="0" w:color="auto"/>
                              <w:right w:val="single" w:sz="4" w:space="0" w:color="auto"/>
                            </w:tcBorders>
                            <w:vAlign w:val="center"/>
                          </w:tcPr>
                          <w:p w14:paraId="4FE59D6A" w14:textId="080C0035" w:rsidR="00C920D2" w:rsidRPr="00FE4DAD" w:rsidRDefault="00BB0122">
                            <w:pPr>
                              <w:snapToGrid w:val="0"/>
                              <w:jc w:val="left"/>
                              <w:rPr>
                                <w:rFonts w:eastAsia="ＭＳ ゴシック"/>
                                <w:sz w:val="18"/>
                                <w:szCs w:val="18"/>
                              </w:rPr>
                            </w:pPr>
                            <w:r>
                              <w:rPr>
                                <w:rFonts w:eastAsia="ＭＳ ゴシック" w:hint="eastAsia"/>
                                <w:sz w:val="18"/>
                                <w:szCs w:val="18"/>
                              </w:rPr>
                              <w:t>CLOSE</w:t>
                            </w:r>
                            <w:r w:rsidR="00675E0F">
                              <w:rPr>
                                <w:rFonts w:eastAsia="ＭＳ ゴシック"/>
                                <w:sz w:val="18"/>
                                <w:szCs w:val="18"/>
                              </w:rPr>
                              <w:t xml:space="preserve">　16:24</w:t>
                            </w:r>
                          </w:p>
                        </w:tc>
                        <w:tc>
                          <w:tcPr>
                            <w:tcW w:w="3448" w:type="dxa"/>
                            <w:tcBorders>
                              <w:top w:val="single" w:sz="4" w:space="0" w:color="auto"/>
                              <w:left w:val="single" w:sz="4" w:space="0" w:color="auto"/>
                              <w:bottom w:val="single" w:sz="4" w:space="0" w:color="auto"/>
                              <w:right w:val="single" w:sz="3" w:space="0" w:color="auto"/>
                            </w:tcBorders>
                            <w:vAlign w:val="center"/>
                          </w:tcPr>
                          <w:p w14:paraId="36D4D78E" w14:textId="77777777" w:rsidR="00675E0F" w:rsidRPr="00675E0F" w:rsidRDefault="00675E0F" w:rsidP="00675E0F">
                            <w:pPr>
                              <w:snapToGrid w:val="0"/>
                              <w:jc w:val="left"/>
                              <w:rPr>
                                <w:rFonts w:eastAsia="ＭＳ ゴシック"/>
                                <w:sz w:val="16"/>
                                <w:szCs w:val="16"/>
                              </w:rPr>
                            </w:pPr>
                            <w:r w:rsidRPr="00675E0F">
                              <w:rPr>
                                <w:rFonts w:eastAsia="ＭＳ ゴシック" w:hint="eastAsia"/>
                                <w:sz w:val="16"/>
                                <w:szCs w:val="16"/>
                              </w:rPr>
                              <w:t>通過チェック</w:t>
                            </w:r>
                            <w:r w:rsidRPr="00675E0F">
                              <w:rPr>
                                <w:rFonts w:eastAsia="ＭＳ ゴシック"/>
                                <w:sz w:val="16"/>
                                <w:szCs w:val="16"/>
                              </w:rPr>
                              <w:t>5　ローソン九度山町店</w:t>
                            </w:r>
                          </w:p>
                          <w:p w14:paraId="1E5E3994" w14:textId="77777777" w:rsidR="00675E0F" w:rsidRPr="00675E0F" w:rsidRDefault="00675E0F" w:rsidP="00675E0F">
                            <w:pPr>
                              <w:snapToGrid w:val="0"/>
                              <w:jc w:val="left"/>
                              <w:rPr>
                                <w:rFonts w:eastAsia="ＭＳ ゴシック"/>
                                <w:sz w:val="16"/>
                                <w:szCs w:val="16"/>
                              </w:rPr>
                            </w:pPr>
                            <w:r>
                              <w:rPr>
                                <w:rFonts w:eastAsia="ＭＳ ゴシック" w:hint="eastAsia"/>
                                <w:sz w:val="16"/>
                                <w:szCs w:val="16"/>
                              </w:rPr>
                              <w:t xml:space="preserve">　</w:t>
                            </w:r>
                            <w:r w:rsidRPr="00675E0F">
                              <w:rPr>
                                <w:rFonts w:eastAsia="ＭＳ ゴシック" w:hint="eastAsia"/>
                                <w:sz w:val="16"/>
                                <w:szCs w:val="16"/>
                              </w:rPr>
                              <w:t>又はローソン橋本清水店</w:t>
                            </w:r>
                            <w:r w:rsidRPr="00675E0F">
                              <w:rPr>
                                <w:rFonts w:eastAsia="ＭＳ ゴシック"/>
                                <w:sz w:val="16"/>
                                <w:szCs w:val="16"/>
                              </w:rPr>
                              <w:t xml:space="preserve"> 152.9km</w:t>
                            </w:r>
                          </w:p>
                          <w:p w14:paraId="1FD3B830" w14:textId="77777777" w:rsidR="00675E0F" w:rsidRPr="00675E0F" w:rsidRDefault="00675E0F" w:rsidP="00675E0F">
                            <w:pPr>
                              <w:snapToGrid w:val="0"/>
                              <w:jc w:val="left"/>
                              <w:rPr>
                                <w:rFonts w:eastAsia="ＭＳ ゴシック"/>
                                <w:sz w:val="16"/>
                                <w:szCs w:val="16"/>
                              </w:rPr>
                            </w:pPr>
                            <w:r>
                              <w:rPr>
                                <w:rFonts w:eastAsia="ＭＳ ゴシック" w:hint="eastAsia"/>
                                <w:sz w:val="16"/>
                                <w:szCs w:val="16"/>
                              </w:rPr>
                              <w:t xml:space="preserve">　又はファミリーマート橋本清水</w:t>
                            </w:r>
                            <w:r>
                              <w:rPr>
                                <w:rFonts w:eastAsia="ＭＳ ゴシック"/>
                                <w:sz w:val="16"/>
                                <w:szCs w:val="16"/>
                              </w:rPr>
                              <w:t>店</w:t>
                            </w:r>
                            <w:r w:rsidRPr="00675E0F">
                              <w:rPr>
                                <w:rFonts w:eastAsia="ＭＳ ゴシック"/>
                                <w:sz w:val="16"/>
                                <w:szCs w:val="16"/>
                              </w:rPr>
                              <w:t xml:space="preserve"> 152.7km</w:t>
                            </w:r>
                          </w:p>
                          <w:p w14:paraId="184DBF9D" w14:textId="77777777" w:rsidR="00C920D2" w:rsidRPr="00FE4DAD" w:rsidRDefault="00675E0F" w:rsidP="00675E0F">
                            <w:pPr>
                              <w:snapToGrid w:val="0"/>
                              <w:ind w:left="160" w:hangingChars="100" w:hanging="160"/>
                              <w:jc w:val="left"/>
                              <w:rPr>
                                <w:rFonts w:eastAsia="ＭＳ ゴシック"/>
                                <w:sz w:val="18"/>
                                <w:szCs w:val="18"/>
                              </w:rPr>
                            </w:pPr>
                            <w:r w:rsidRPr="00675E0F">
                              <w:rPr>
                                <w:rFonts w:eastAsia="ＭＳ ゴシック"/>
                                <w:sz w:val="16"/>
                                <w:szCs w:val="16"/>
                              </w:rPr>
                              <w:t>(レシート画像は完走認定時に必要)</w:t>
                            </w:r>
                          </w:p>
                        </w:tc>
                      </w:tr>
                      <w:tr w:rsidR="00C920D2" w14:paraId="07249738" w14:textId="77777777" w:rsidTr="00F146ED">
                        <w:trPr>
                          <w:trHeight w:val="585"/>
                        </w:trPr>
                        <w:tc>
                          <w:tcPr>
                            <w:tcW w:w="1557" w:type="dxa"/>
                            <w:tcBorders>
                              <w:top w:val="single" w:sz="4" w:space="0" w:color="auto"/>
                              <w:left w:val="single" w:sz="2" w:space="0" w:color="auto"/>
                              <w:bottom w:val="single" w:sz="4" w:space="0" w:color="auto"/>
                              <w:right w:val="single" w:sz="4" w:space="0" w:color="auto"/>
                            </w:tcBorders>
                            <w:vAlign w:val="center"/>
                          </w:tcPr>
                          <w:p w14:paraId="55D386AA" w14:textId="2E033A5C" w:rsidR="00C920D2" w:rsidRDefault="00BB0122" w:rsidP="005C0CB7">
                            <w:pPr>
                              <w:snapToGrid w:val="0"/>
                              <w:jc w:val="center"/>
                              <w:rPr>
                                <w:rFonts w:eastAsia="ＭＳ ゴシック"/>
                                <w:sz w:val="18"/>
                                <w:szCs w:val="18"/>
                              </w:rPr>
                            </w:pPr>
                            <w:r>
                              <w:rPr>
                                <w:rFonts w:eastAsia="ＭＳ ゴシック" w:hint="eastAsia"/>
                                <w:sz w:val="18"/>
                                <w:szCs w:val="18"/>
                              </w:rPr>
                              <w:t>フィニッシュ</w:t>
                            </w:r>
                          </w:p>
                          <w:p w14:paraId="2EE2038C" w14:textId="2118A430" w:rsidR="00675E0F" w:rsidRPr="00FE4DAD" w:rsidRDefault="00BB0122" w:rsidP="005C0CB7">
                            <w:pPr>
                              <w:snapToGrid w:val="0"/>
                              <w:jc w:val="center"/>
                              <w:rPr>
                                <w:rFonts w:eastAsia="ＭＳ ゴシック"/>
                                <w:sz w:val="18"/>
                                <w:szCs w:val="18"/>
                              </w:rPr>
                            </w:pPr>
                            <w:r>
                              <w:rPr>
                                <w:rFonts w:eastAsia="ＭＳ ゴシック" w:hint="eastAsia"/>
                                <w:sz w:val="18"/>
                                <w:szCs w:val="18"/>
                              </w:rPr>
                              <w:t xml:space="preserve">　CLOSE　</w:t>
                            </w:r>
                            <w:r w:rsidR="00675E0F">
                              <w:rPr>
                                <w:rFonts w:eastAsia="ＭＳ ゴシック" w:hint="eastAsia"/>
                                <w:sz w:val="18"/>
                                <w:szCs w:val="18"/>
                              </w:rPr>
                              <w:t>19:30</w:t>
                            </w:r>
                          </w:p>
                        </w:tc>
                        <w:tc>
                          <w:tcPr>
                            <w:tcW w:w="3448" w:type="dxa"/>
                            <w:tcBorders>
                              <w:top w:val="single" w:sz="4" w:space="0" w:color="auto"/>
                              <w:left w:val="single" w:sz="4" w:space="0" w:color="auto"/>
                              <w:bottom w:val="single" w:sz="4" w:space="0" w:color="auto"/>
                              <w:right w:val="single" w:sz="3" w:space="0" w:color="auto"/>
                            </w:tcBorders>
                            <w:vAlign w:val="center"/>
                          </w:tcPr>
                          <w:p w14:paraId="2FAED8E5" w14:textId="77777777" w:rsidR="00675E0F" w:rsidRDefault="00675E0F" w:rsidP="00675E0F">
                            <w:pPr>
                              <w:snapToGrid w:val="0"/>
                              <w:jc w:val="left"/>
                              <w:rPr>
                                <w:rFonts w:eastAsia="ＭＳ ゴシック"/>
                                <w:color w:val="000000"/>
                                <w:sz w:val="16"/>
                                <w:szCs w:val="16"/>
                              </w:rPr>
                            </w:pPr>
                            <w:r w:rsidRPr="00675E0F">
                              <w:rPr>
                                <w:rFonts w:eastAsia="ＭＳ ゴシック" w:hint="eastAsia"/>
                                <w:color w:val="000000"/>
                                <w:sz w:val="16"/>
                                <w:szCs w:val="16"/>
                              </w:rPr>
                              <w:t>マリーナシティ</w:t>
                            </w:r>
                            <w:r w:rsidR="0030450B">
                              <w:rPr>
                                <w:rFonts w:eastAsia="ＭＳ ゴシック" w:hint="eastAsia"/>
                                <w:color w:val="000000"/>
                                <w:sz w:val="16"/>
                                <w:szCs w:val="16"/>
                              </w:rPr>
                              <w:t>ホテル</w:t>
                            </w:r>
                            <w:r w:rsidRPr="00675E0F">
                              <w:rPr>
                                <w:rFonts w:eastAsia="ＭＳ ゴシック" w:hint="eastAsia"/>
                                <w:color w:val="000000"/>
                                <w:sz w:val="16"/>
                                <w:szCs w:val="16"/>
                              </w:rPr>
                              <w:t>前で</w:t>
                            </w:r>
                          </w:p>
                          <w:p w14:paraId="61C38429" w14:textId="77777777" w:rsidR="00675E0F" w:rsidRDefault="00675E0F" w:rsidP="00675E0F">
                            <w:pPr>
                              <w:snapToGrid w:val="0"/>
                              <w:jc w:val="left"/>
                              <w:rPr>
                                <w:rFonts w:eastAsia="ＭＳ ゴシック"/>
                                <w:color w:val="000000"/>
                                <w:sz w:val="16"/>
                                <w:szCs w:val="16"/>
                              </w:rPr>
                            </w:pPr>
                            <w:r w:rsidRPr="00675E0F">
                              <w:rPr>
                                <w:rFonts w:eastAsia="ＭＳ ゴシック" w:hint="eastAsia"/>
                                <w:color w:val="000000"/>
                                <w:sz w:val="16"/>
                                <w:szCs w:val="16"/>
                              </w:rPr>
                              <w:t>バイク写真を撮影ゴール時刻証明のため、</w:t>
                            </w:r>
                          </w:p>
                          <w:p w14:paraId="24B1F0DD" w14:textId="77777777" w:rsidR="00675E0F" w:rsidRDefault="00675E0F" w:rsidP="00675E0F">
                            <w:pPr>
                              <w:snapToGrid w:val="0"/>
                              <w:jc w:val="left"/>
                              <w:rPr>
                                <w:rFonts w:eastAsia="ＭＳ ゴシック"/>
                                <w:color w:val="000000"/>
                                <w:sz w:val="16"/>
                                <w:szCs w:val="16"/>
                              </w:rPr>
                            </w:pPr>
                            <w:r w:rsidRPr="00675E0F">
                              <w:rPr>
                                <w:rFonts w:eastAsia="ＭＳ ゴシック" w:hint="eastAsia"/>
                                <w:color w:val="000000"/>
                                <w:sz w:val="16"/>
                                <w:szCs w:val="16"/>
                              </w:rPr>
                              <w:t>写真のプロパティのスクリーンショットも</w:t>
                            </w:r>
                          </w:p>
                          <w:p w14:paraId="59720B33" w14:textId="1B8CFC1A" w:rsidR="00C920D2" w:rsidRPr="00FE4DAD" w:rsidRDefault="00675E0F" w:rsidP="00675E0F">
                            <w:pPr>
                              <w:snapToGrid w:val="0"/>
                              <w:jc w:val="left"/>
                              <w:rPr>
                                <w:rFonts w:eastAsia="ＭＳ ゴシック" w:hint="eastAsia"/>
                                <w:sz w:val="18"/>
                                <w:szCs w:val="18"/>
                              </w:rPr>
                            </w:pPr>
                            <w:r w:rsidRPr="00675E0F">
                              <w:rPr>
                                <w:rFonts w:eastAsia="ＭＳ ゴシック" w:hint="eastAsia"/>
                                <w:color w:val="000000"/>
                                <w:sz w:val="16"/>
                                <w:szCs w:val="16"/>
                              </w:rPr>
                              <w:t>とること。</w:t>
                            </w:r>
                            <w:r w:rsidRPr="00675E0F">
                              <w:rPr>
                                <w:rFonts w:eastAsia="ＭＳ ゴシック"/>
                                <w:color w:val="000000"/>
                                <w:sz w:val="16"/>
                                <w:szCs w:val="16"/>
                              </w:rPr>
                              <w:t>(日時の入った写真)</w:t>
                            </w:r>
                            <w:r w:rsidR="002D6836">
                              <w:rPr>
                                <w:rFonts w:eastAsia="ＭＳ ゴシック" w:hint="eastAsia"/>
                                <w:color w:val="000000"/>
                                <w:sz w:val="16"/>
                                <w:szCs w:val="16"/>
                              </w:rPr>
                              <w:t xml:space="preserve">　右図□</w:t>
                            </w:r>
                          </w:p>
                        </w:tc>
                      </w:tr>
                      <w:tr w:rsidR="00BB0122" w14:paraId="3C6A9E78" w14:textId="77777777" w:rsidTr="00F146ED">
                        <w:trPr>
                          <w:trHeight w:val="585"/>
                        </w:trPr>
                        <w:tc>
                          <w:tcPr>
                            <w:tcW w:w="1557" w:type="dxa"/>
                            <w:tcBorders>
                              <w:top w:val="single" w:sz="4" w:space="0" w:color="auto"/>
                              <w:left w:val="single" w:sz="2" w:space="0" w:color="auto"/>
                              <w:bottom w:val="single" w:sz="4" w:space="0" w:color="auto"/>
                              <w:right w:val="single" w:sz="4" w:space="0" w:color="auto"/>
                            </w:tcBorders>
                            <w:vAlign w:val="center"/>
                          </w:tcPr>
                          <w:p w14:paraId="236B3F98" w14:textId="1B44A6F1" w:rsidR="00BB0122" w:rsidRDefault="00BB0122" w:rsidP="005C0CB7">
                            <w:pPr>
                              <w:snapToGrid w:val="0"/>
                              <w:jc w:val="center"/>
                              <w:rPr>
                                <w:rFonts w:eastAsia="ＭＳ ゴシック" w:hint="eastAsia"/>
                                <w:sz w:val="18"/>
                                <w:szCs w:val="18"/>
                              </w:rPr>
                            </w:pPr>
                            <w:r>
                              <w:rPr>
                                <w:rFonts w:eastAsia="ＭＳ ゴシック" w:hint="eastAsia"/>
                                <w:sz w:val="18"/>
                                <w:szCs w:val="18"/>
                              </w:rPr>
                              <w:t>21:00まで</w:t>
                            </w:r>
                          </w:p>
                        </w:tc>
                        <w:tc>
                          <w:tcPr>
                            <w:tcW w:w="3448" w:type="dxa"/>
                            <w:tcBorders>
                              <w:top w:val="single" w:sz="4" w:space="0" w:color="auto"/>
                              <w:left w:val="single" w:sz="4" w:space="0" w:color="auto"/>
                              <w:bottom w:val="single" w:sz="4" w:space="0" w:color="auto"/>
                              <w:right w:val="single" w:sz="3" w:space="0" w:color="auto"/>
                            </w:tcBorders>
                            <w:vAlign w:val="center"/>
                          </w:tcPr>
                          <w:p w14:paraId="6473755F" w14:textId="7F1016E9" w:rsidR="00BB0122" w:rsidRPr="00675E0F" w:rsidRDefault="00BB0122" w:rsidP="00675E0F">
                            <w:pPr>
                              <w:snapToGrid w:val="0"/>
                              <w:jc w:val="left"/>
                              <w:rPr>
                                <w:rFonts w:eastAsia="ＭＳ ゴシック" w:hint="eastAsia"/>
                                <w:color w:val="000000"/>
                                <w:sz w:val="16"/>
                                <w:szCs w:val="16"/>
                              </w:rPr>
                            </w:pPr>
                            <w:r>
                              <w:rPr>
                                <w:rFonts w:eastAsia="ＭＳ ゴシック" w:hint="eastAsia"/>
                                <w:color w:val="000000"/>
                                <w:sz w:val="16"/>
                                <w:szCs w:val="16"/>
                              </w:rPr>
                              <w:t>海南</w:t>
                            </w:r>
                            <w:proofErr w:type="spellStart"/>
                            <w:r>
                              <w:rPr>
                                <w:rFonts w:eastAsia="ＭＳ ゴシック" w:hint="eastAsia"/>
                                <w:color w:val="000000"/>
                                <w:sz w:val="16"/>
                                <w:szCs w:val="16"/>
                              </w:rPr>
                              <w:t>n</w:t>
                            </w:r>
                            <w:r>
                              <w:rPr>
                                <w:rFonts w:eastAsia="ＭＳ ゴシック"/>
                                <w:color w:val="000000"/>
                                <w:sz w:val="16"/>
                                <w:szCs w:val="16"/>
                              </w:rPr>
                              <w:t>obinos</w:t>
                            </w:r>
                            <w:proofErr w:type="spellEnd"/>
                            <w:r>
                              <w:rPr>
                                <w:rFonts w:eastAsia="ＭＳ ゴシック"/>
                                <w:color w:val="000000"/>
                                <w:sz w:val="16"/>
                                <w:szCs w:val="16"/>
                              </w:rPr>
                              <w:t xml:space="preserve"> </w:t>
                            </w:r>
                            <w:r>
                              <w:rPr>
                                <w:rFonts w:eastAsia="ＭＳ ゴシック" w:hint="eastAsia"/>
                                <w:color w:val="000000"/>
                                <w:sz w:val="16"/>
                                <w:szCs w:val="16"/>
                              </w:rPr>
                              <w:t>3階　会議室B　でゴール受付</w:t>
                            </w:r>
                          </w:p>
                        </w:tc>
                      </w:tr>
                    </w:tbl>
                    <w:p w14:paraId="21CA0434" w14:textId="77777777" w:rsidR="00C920D2" w:rsidRDefault="00C920D2" w:rsidP="00675E0F">
                      <w:pPr>
                        <w:snapToGrid w:val="0"/>
                        <w:jc w:val="left"/>
                        <w:rPr>
                          <w:rFonts w:eastAsia="ＭＳ ゴシック"/>
                          <w:sz w:val="18"/>
                        </w:rPr>
                      </w:pPr>
                    </w:p>
                  </w:txbxContent>
                </v:textbox>
                <w10:wrap anchorx="margin" anchory="margin"/>
              </v:shape>
            </w:pict>
          </mc:Fallback>
        </mc:AlternateContent>
      </w:r>
    </w:p>
    <w:p w14:paraId="2A4376B1" w14:textId="7ECB146A" w:rsidR="00CA5655" w:rsidRDefault="002D6836" w:rsidP="00CA5655">
      <w:pPr>
        <w:snapToGrid w:val="0"/>
        <w:jc w:val="right"/>
      </w:pPr>
      <w:r>
        <w:rPr>
          <w:rFonts w:hint="eastAsia"/>
          <w:noProof/>
        </w:rPr>
        <mc:AlternateContent>
          <mc:Choice Requires="wps">
            <w:drawing>
              <wp:anchor distT="0" distB="0" distL="114300" distR="114300" simplePos="0" relativeHeight="251671040" behindDoc="0" locked="0" layoutInCell="1" allowOverlap="1" wp14:anchorId="66B5BB2D" wp14:editId="1C298A4B">
                <wp:simplePos x="0" y="0"/>
                <wp:positionH relativeFrom="column">
                  <wp:posOffset>5648325</wp:posOffset>
                </wp:positionH>
                <wp:positionV relativeFrom="paragraph">
                  <wp:posOffset>1099185</wp:posOffset>
                </wp:positionV>
                <wp:extent cx="333375" cy="307340"/>
                <wp:effectExtent l="19050" t="19050" r="28575" b="16510"/>
                <wp:wrapNone/>
                <wp:docPr id="1993669142" name="正方形/長方形 1993669142"/>
                <wp:cNvGraphicFramePr/>
                <a:graphic xmlns:a="http://schemas.openxmlformats.org/drawingml/2006/main">
                  <a:graphicData uri="http://schemas.microsoft.com/office/word/2010/wordprocessingShape">
                    <wps:wsp>
                      <wps:cNvSpPr/>
                      <wps:spPr>
                        <a:xfrm>
                          <a:off x="0" y="0"/>
                          <a:ext cx="333375" cy="307340"/>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46CDE9" id="正方形/長方形 1993669142" o:spid="_x0000_s1026" style="position:absolute;left:0;text-align:left;margin-left:444.75pt;margin-top:86.55pt;width:26.25pt;height:24.2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" filled="f" strokecolor="red" strokeweight="2.25pt"/>
            </w:pict>
          </mc:Fallback>
        </mc:AlternateContent>
      </w:r>
      <w:r w:rsidR="00BB0122">
        <w:rPr>
          <w:rFonts w:hint="eastAsia"/>
          <w:noProof/>
        </w:rPr>
        <mc:AlternateContent>
          <mc:Choice Requires="wps">
            <w:drawing>
              <wp:anchor distT="0" distB="0" distL="114300" distR="114300" simplePos="0" relativeHeight="251660800" behindDoc="0" locked="0" layoutInCell="1" allowOverlap="1" wp14:anchorId="43BA62A0" wp14:editId="731B49BC">
                <wp:simplePos x="0" y="0"/>
                <wp:positionH relativeFrom="column">
                  <wp:posOffset>4421505</wp:posOffset>
                </wp:positionH>
                <wp:positionV relativeFrom="paragraph">
                  <wp:posOffset>1133475</wp:posOffset>
                </wp:positionV>
                <wp:extent cx="431165" cy="408305"/>
                <wp:effectExtent l="0" t="0" r="0" b="0"/>
                <wp:wrapNone/>
                <wp:docPr id="9" name="Oval 5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165" cy="408305"/>
                        </a:xfrm>
                        <a:prstGeom prst="ellipse">
                          <a:avLst/>
                        </a:prstGeom>
                        <a:noFill/>
                        <a:ln w="254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E257CED" id="Oval 595" o:spid="_x0000_s1026" style="position:absolute;left:0;text-align:left;margin-left:348.15pt;margin-top:89.25pt;width:33.95pt;height:32.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" filled="f" strokecolor="red" strokeweight="2pt">
                <v:textbox inset="5.85pt,.7pt,5.85pt,.7pt"/>
              </v:oval>
            </w:pict>
          </mc:Fallback>
        </mc:AlternateContent>
      </w:r>
      <w:r w:rsidR="000B36A5">
        <w:rPr>
          <w:noProof/>
          <w:sz w:val="20"/>
        </w:rPr>
        <mc:AlternateContent>
          <mc:Choice Requires="wps">
            <w:drawing>
              <wp:anchor distT="0" distB="0" distL="114300" distR="114300" simplePos="0" relativeHeight="251668992" behindDoc="0" locked="0" layoutInCell="1" allowOverlap="1" wp14:anchorId="13025B65" wp14:editId="5C78E384">
                <wp:simplePos x="0" y="0"/>
                <wp:positionH relativeFrom="character">
                  <wp:posOffset>946150</wp:posOffset>
                </wp:positionH>
                <wp:positionV relativeFrom="page">
                  <wp:posOffset>5829300</wp:posOffset>
                </wp:positionV>
                <wp:extent cx="3429000" cy="979805"/>
                <wp:effectExtent l="19050" t="19050" r="38100" b="29845"/>
                <wp:wrapSquare wrapText="bothSides"/>
                <wp:docPr id="18" name="AutoShape 5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979805"/>
                        </a:xfrm>
                        <a:prstGeom prst="roundRect">
                          <a:avLst>
                            <a:gd name="adj" fmla="val 10713"/>
                          </a:avLst>
                        </a:prstGeom>
                        <a:solidFill>
                          <a:srgbClr val="FFFFFF"/>
                        </a:solidFill>
                        <a:ln w="57150" cmpd="thinThick">
                          <a:solidFill>
                            <a:srgbClr val="000000"/>
                          </a:solidFill>
                          <a:round/>
                          <a:headEnd/>
                          <a:tailEnd/>
                        </a:ln>
                      </wps:spPr>
                      <wps:txbx>
                        <w:txbxContent>
                          <w:p w14:paraId="2A273464" w14:textId="77777777" w:rsidR="000B36A5" w:rsidRDefault="000B36A5" w:rsidP="000B36A5">
                            <w:pPr>
                              <w:spacing w:line="220" w:lineRule="exact"/>
                              <w:ind w:firstLineChars="200" w:firstLine="422"/>
                              <w:rPr>
                                <w:rFonts w:eastAsia="ＭＳ ゴシック"/>
                                <w:b/>
                                <w:bCs/>
                                <w:lang w:eastAsia="zh-TW"/>
                              </w:rPr>
                            </w:pPr>
                            <w:r>
                              <w:rPr>
                                <w:rFonts w:eastAsia="ＭＳ ゴシック" w:hint="eastAsia"/>
                                <w:b/>
                                <w:bCs/>
                                <w:lang w:eastAsia="zh-CN"/>
                              </w:rPr>
                              <w:t>本部携帯</w:t>
                            </w:r>
                            <w:r>
                              <w:rPr>
                                <w:rFonts w:eastAsia="ＭＳ ゴシック" w:hint="eastAsia"/>
                                <w:b/>
                                <w:bCs/>
                                <w:lang w:eastAsia="zh-TW"/>
                              </w:rPr>
                              <w:t>電話  0</w:t>
                            </w:r>
                            <w:r>
                              <w:rPr>
                                <w:rFonts w:eastAsia="ＭＳ ゴシック"/>
                                <w:b/>
                                <w:bCs/>
                                <w:lang w:eastAsia="zh-TW"/>
                              </w:rPr>
                              <w:t>90-7884-4707 (</w:t>
                            </w:r>
                            <w:r>
                              <w:rPr>
                                <w:rFonts w:eastAsia="ＭＳ ゴシック" w:hint="eastAsia"/>
                                <w:b/>
                                <w:bCs/>
                                <w:lang w:eastAsia="zh-TW"/>
                              </w:rPr>
                              <w:t>桑田</w:t>
                            </w:r>
                            <w:r>
                              <w:rPr>
                                <w:rFonts w:eastAsia="ＭＳ ゴシック"/>
                                <w:b/>
                                <w:bCs/>
                                <w:lang w:eastAsia="zh-TW"/>
                              </w:rPr>
                              <w:t>)</w:t>
                            </w:r>
                          </w:p>
                          <w:p w14:paraId="3D11B8BE" w14:textId="77777777" w:rsidR="000B36A5" w:rsidRDefault="000B36A5" w:rsidP="000B36A5">
                            <w:pPr>
                              <w:spacing w:line="220" w:lineRule="exact"/>
                              <w:ind w:firstLineChars="200" w:firstLine="422"/>
                              <w:rPr>
                                <w:rFonts w:eastAsia="PMingLiU"/>
                                <w:b/>
                                <w:bCs/>
                                <w:lang w:eastAsia="zh-TW"/>
                              </w:rPr>
                            </w:pPr>
                            <w:r>
                              <w:rPr>
                                <w:rFonts w:eastAsia="ＭＳ ゴシック" w:hint="eastAsia"/>
                                <w:b/>
                                <w:bCs/>
                                <w:lang w:eastAsia="zh-TW"/>
                              </w:rPr>
                              <w:t xml:space="preserve">　　　　　　　080-2427-3176（桑田予備）</w:t>
                            </w:r>
                          </w:p>
                          <w:p w14:paraId="0F12F0A1" w14:textId="77777777" w:rsidR="00BB0122" w:rsidRDefault="00BB0122" w:rsidP="000B36A5">
                            <w:pPr>
                              <w:spacing w:line="220" w:lineRule="exact"/>
                              <w:jc w:val="center"/>
                              <w:rPr>
                                <w:rFonts w:eastAsia="ＭＳ ゴシック"/>
                                <w:b/>
                                <w:bCs/>
                                <w:sz w:val="18"/>
                                <w:szCs w:val="18"/>
                              </w:rPr>
                            </w:pPr>
                          </w:p>
                          <w:p w14:paraId="17BE82BD" w14:textId="60C56079" w:rsidR="000B36A5" w:rsidRPr="00AB7E3D" w:rsidRDefault="000B36A5" w:rsidP="000B36A5">
                            <w:pPr>
                              <w:spacing w:line="220" w:lineRule="exact"/>
                              <w:jc w:val="center"/>
                              <w:rPr>
                                <w:rFonts w:eastAsia="ＭＳ ゴシック"/>
                                <w:b/>
                                <w:bCs/>
                                <w:sz w:val="18"/>
                                <w:szCs w:val="18"/>
                              </w:rPr>
                            </w:pPr>
                            <w:r w:rsidRPr="00AB7E3D">
                              <w:rPr>
                                <w:rFonts w:eastAsia="ＭＳ ゴシック" w:hint="eastAsia"/>
                                <w:b/>
                                <w:bCs/>
                                <w:sz w:val="18"/>
                                <w:szCs w:val="18"/>
                              </w:rPr>
                              <w:t>リタイヤの場合は必ず</w:t>
                            </w:r>
                            <w:r w:rsidR="00BB0122">
                              <w:rPr>
                                <w:rFonts w:eastAsia="ＭＳ ゴシック" w:hint="eastAsia"/>
                                <w:b/>
                                <w:bCs/>
                                <w:sz w:val="18"/>
                                <w:szCs w:val="18"/>
                              </w:rPr>
                              <w:t>電話又は</w:t>
                            </w:r>
                            <w:r w:rsidRPr="00AB7E3D">
                              <w:rPr>
                                <w:rFonts w:eastAsia="ＭＳ ゴシック" w:hint="eastAsia"/>
                                <w:b/>
                                <w:bCs/>
                                <w:sz w:val="18"/>
                                <w:szCs w:val="18"/>
                              </w:rPr>
                              <w:t>SMSでお知らせください。</w:t>
                            </w:r>
                          </w:p>
                          <w:p w14:paraId="02AA5C9D" w14:textId="77777777" w:rsidR="000B36A5" w:rsidRPr="00AB7E3D" w:rsidRDefault="000B36A5" w:rsidP="000B36A5">
                            <w:pPr>
                              <w:spacing w:line="220" w:lineRule="exact"/>
                              <w:ind w:firstLineChars="200" w:firstLine="420"/>
                              <w:rPr>
                                <w:rFonts w:eastAsia="PMingLiU"/>
                                <w:b/>
                                <w:bCs/>
                              </w:rPr>
                            </w:pPr>
                          </w:p>
                        </w:txbxContent>
                      </wps:txbx>
                      <wps:bodyPr rot="0" vert="horz" wrap="square" lIns="91440" tIns="1105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3025B65" id="AutoShape 559" o:spid="_x0000_s1030" style="position:absolute;margin-left:74.5pt;margin-top:459pt;width:270pt;height:77.15pt;z-index:251668992;visibility:visible;mso-wrap-style:square;mso-width-percent:0;mso-height-percent:0;mso-wrap-distance-left:9pt;mso-wrap-distance-top:0;mso-wrap-distance-right:9pt;mso-wrap-distance-bottom:0;mso-position-horizontal:absolute;mso-position-horizontal-relative:char;mso-position-vertical:absolute;mso-position-vertical-relative:page;mso-width-percent:0;mso-height-percent:0;mso-width-relative:page;mso-height-relative:page;v-text-anchor:top" arcsize="702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" strokeweight="4.5pt">
                <v:stroke linestyle="thinThick"/>
                <v:textbox inset=",3.07mm">
                  <w:txbxContent>
                    <w:p w14:paraId="2A273464" w14:textId="77777777" w:rsidR="000B36A5" w:rsidRDefault="000B36A5" w:rsidP="000B36A5">
                      <w:pPr>
                        <w:spacing w:line="220" w:lineRule="exact"/>
                        <w:ind w:firstLineChars="200" w:firstLine="422"/>
                        <w:rPr>
                          <w:rFonts w:eastAsia="ＭＳ ゴシック"/>
                          <w:b/>
                          <w:bCs/>
                          <w:lang w:eastAsia="zh-TW"/>
                        </w:rPr>
                      </w:pPr>
                      <w:r>
                        <w:rPr>
                          <w:rFonts w:eastAsia="ＭＳ ゴシック" w:hint="eastAsia"/>
                          <w:b/>
                          <w:bCs/>
                          <w:lang w:eastAsia="zh-CN"/>
                        </w:rPr>
                        <w:t>本部携帯</w:t>
                      </w:r>
                      <w:r>
                        <w:rPr>
                          <w:rFonts w:eastAsia="ＭＳ ゴシック" w:hint="eastAsia"/>
                          <w:b/>
                          <w:bCs/>
                          <w:lang w:eastAsia="zh-TW"/>
                        </w:rPr>
                        <w:t>電話  0</w:t>
                      </w:r>
                      <w:r>
                        <w:rPr>
                          <w:rFonts w:eastAsia="ＭＳ ゴシック"/>
                          <w:b/>
                          <w:bCs/>
                          <w:lang w:eastAsia="zh-TW"/>
                        </w:rPr>
                        <w:t>90-7884-4707 (</w:t>
                      </w:r>
                      <w:r>
                        <w:rPr>
                          <w:rFonts w:eastAsia="ＭＳ ゴシック" w:hint="eastAsia"/>
                          <w:b/>
                          <w:bCs/>
                          <w:lang w:eastAsia="zh-TW"/>
                        </w:rPr>
                        <w:t>桑田</w:t>
                      </w:r>
                      <w:r>
                        <w:rPr>
                          <w:rFonts w:eastAsia="ＭＳ ゴシック"/>
                          <w:b/>
                          <w:bCs/>
                          <w:lang w:eastAsia="zh-TW"/>
                        </w:rPr>
                        <w:t>)</w:t>
                      </w:r>
                    </w:p>
                    <w:p w14:paraId="3D11B8BE" w14:textId="77777777" w:rsidR="000B36A5" w:rsidRDefault="000B36A5" w:rsidP="000B36A5">
                      <w:pPr>
                        <w:spacing w:line="220" w:lineRule="exact"/>
                        <w:ind w:firstLineChars="200" w:firstLine="422"/>
                        <w:rPr>
                          <w:rFonts w:eastAsia="PMingLiU"/>
                          <w:b/>
                          <w:bCs/>
                          <w:lang w:eastAsia="zh-TW"/>
                        </w:rPr>
                      </w:pPr>
                      <w:r>
                        <w:rPr>
                          <w:rFonts w:eastAsia="ＭＳ ゴシック" w:hint="eastAsia"/>
                          <w:b/>
                          <w:bCs/>
                          <w:lang w:eastAsia="zh-TW"/>
                        </w:rPr>
                        <w:t xml:space="preserve">　　　　　　　080-2427-3176（桑田予備）</w:t>
                      </w:r>
                    </w:p>
                    <w:p w14:paraId="0F12F0A1" w14:textId="77777777" w:rsidR="00BB0122" w:rsidRDefault="00BB0122" w:rsidP="000B36A5">
                      <w:pPr>
                        <w:spacing w:line="220" w:lineRule="exact"/>
                        <w:jc w:val="center"/>
                        <w:rPr>
                          <w:rFonts w:eastAsia="ＭＳ ゴシック"/>
                          <w:b/>
                          <w:bCs/>
                          <w:sz w:val="18"/>
                          <w:szCs w:val="18"/>
                        </w:rPr>
                      </w:pPr>
                    </w:p>
                    <w:p w14:paraId="17BE82BD" w14:textId="60C56079" w:rsidR="000B36A5" w:rsidRPr="00AB7E3D" w:rsidRDefault="000B36A5" w:rsidP="000B36A5">
                      <w:pPr>
                        <w:spacing w:line="220" w:lineRule="exact"/>
                        <w:jc w:val="center"/>
                        <w:rPr>
                          <w:rFonts w:eastAsia="ＭＳ ゴシック"/>
                          <w:b/>
                          <w:bCs/>
                          <w:sz w:val="18"/>
                          <w:szCs w:val="18"/>
                        </w:rPr>
                      </w:pPr>
                      <w:r w:rsidRPr="00AB7E3D">
                        <w:rPr>
                          <w:rFonts w:eastAsia="ＭＳ ゴシック" w:hint="eastAsia"/>
                          <w:b/>
                          <w:bCs/>
                          <w:sz w:val="18"/>
                          <w:szCs w:val="18"/>
                        </w:rPr>
                        <w:t>リタイヤの場合は必ず</w:t>
                      </w:r>
                      <w:r w:rsidR="00BB0122">
                        <w:rPr>
                          <w:rFonts w:eastAsia="ＭＳ ゴシック" w:hint="eastAsia"/>
                          <w:b/>
                          <w:bCs/>
                          <w:sz w:val="18"/>
                          <w:szCs w:val="18"/>
                        </w:rPr>
                        <w:t>電話又は</w:t>
                      </w:r>
                      <w:r w:rsidRPr="00AB7E3D">
                        <w:rPr>
                          <w:rFonts w:eastAsia="ＭＳ ゴシック" w:hint="eastAsia"/>
                          <w:b/>
                          <w:bCs/>
                          <w:sz w:val="18"/>
                          <w:szCs w:val="18"/>
                        </w:rPr>
                        <w:t>SMSでお知らせください。</w:t>
                      </w:r>
                    </w:p>
                    <w:p w14:paraId="02AA5C9D" w14:textId="77777777" w:rsidR="000B36A5" w:rsidRPr="00AB7E3D" w:rsidRDefault="000B36A5" w:rsidP="000B36A5">
                      <w:pPr>
                        <w:spacing w:line="220" w:lineRule="exact"/>
                        <w:ind w:firstLineChars="200" w:firstLine="420"/>
                        <w:rPr>
                          <w:rFonts w:eastAsia="PMingLiU"/>
                          <w:b/>
                          <w:bCs/>
                        </w:rPr>
                      </w:pPr>
                    </w:p>
                  </w:txbxContent>
                </v:textbox>
                <w10:wrap type="square" anchory="page"/>
              </v:roundrect>
            </w:pict>
          </mc:Fallback>
        </mc:AlternateContent>
      </w:r>
      <w:r w:rsidR="00220643">
        <w:rPr>
          <w:noProof/>
          <w:sz w:val="20"/>
        </w:rPr>
        <mc:AlternateContent>
          <mc:Choice Requires="wps">
            <w:drawing>
              <wp:anchor distT="0" distB="0" distL="114300" distR="114300" simplePos="0" relativeHeight="251654656" behindDoc="0" locked="0" layoutInCell="1" allowOverlap="1" wp14:anchorId="24BD3724" wp14:editId="09F9210B">
                <wp:simplePos x="0" y="0"/>
                <wp:positionH relativeFrom="character">
                  <wp:posOffset>812800</wp:posOffset>
                </wp:positionH>
                <wp:positionV relativeFrom="page">
                  <wp:posOffset>4457700</wp:posOffset>
                </wp:positionV>
                <wp:extent cx="3584575" cy="1695450"/>
                <wp:effectExtent l="0" t="0" r="0" b="0"/>
                <wp:wrapTopAndBottom/>
                <wp:docPr id="8" name="Text Box 5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4575" cy="1695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7CEDCF" w14:textId="77777777" w:rsidR="00C920D2" w:rsidRDefault="00C920D2">
                            <w:pPr>
                              <w:snapToGrid w:val="0"/>
                              <w:jc w:val="left"/>
                              <w:rPr>
                                <w:rFonts w:eastAsia="ＭＳ ゴシック"/>
                                <w:b/>
                                <w:bCs/>
                                <w:color w:val="000000"/>
                                <w:sz w:val="20"/>
                              </w:rPr>
                            </w:pPr>
                            <w:r>
                              <w:rPr>
                                <w:rFonts w:eastAsia="ＭＳ ゴシック" w:hint="eastAsia"/>
                                <w:b/>
                                <w:bCs/>
                                <w:color w:val="000000"/>
                                <w:sz w:val="20"/>
                              </w:rPr>
                              <w:t>・・現地までのアクセス・・</w:t>
                            </w:r>
                          </w:p>
                          <w:p w14:paraId="4BBBF856" w14:textId="77777777" w:rsidR="00C920D2" w:rsidRDefault="00C920D2">
                            <w:pPr>
                              <w:snapToGrid w:val="0"/>
                              <w:jc w:val="left"/>
                              <w:rPr>
                                <w:rFonts w:eastAsia="ＭＳ ゴシック"/>
                                <w:color w:val="000000"/>
                                <w:sz w:val="18"/>
                              </w:rPr>
                            </w:pPr>
                            <w:r>
                              <w:rPr>
                                <w:rFonts w:eastAsia="ＭＳ ゴシック" w:hint="eastAsia"/>
                                <w:color w:val="000000"/>
                                <w:sz w:val="18"/>
                              </w:rPr>
                              <w:t>●輪行の場合　JR紀勢本線海南駅から西へ約4km。</w:t>
                            </w:r>
                          </w:p>
                          <w:p w14:paraId="0532E8CB" w14:textId="77777777" w:rsidR="00C920D2" w:rsidRDefault="00C920D2">
                            <w:pPr>
                              <w:snapToGrid w:val="0"/>
                              <w:jc w:val="left"/>
                              <w:rPr>
                                <w:rFonts w:eastAsia="ＭＳ ゴシック"/>
                                <w:color w:val="000000"/>
                                <w:sz w:val="18"/>
                              </w:rPr>
                            </w:pPr>
                            <w:r>
                              <w:rPr>
                                <w:rFonts w:eastAsia="ＭＳ ゴシック" w:hint="eastAsia"/>
                                <w:color w:val="000000"/>
                                <w:sz w:val="18"/>
                              </w:rPr>
                              <w:t>●車の場合　阪和自動車道・海南東IC、または海南ICから約5km。</w:t>
                            </w:r>
                          </w:p>
                          <w:p w14:paraId="2010249C" w14:textId="76A4F25F" w:rsidR="000B36A5" w:rsidRPr="000B36A5" w:rsidRDefault="00C920D2" w:rsidP="00BB0122">
                            <w:pPr>
                              <w:snapToGrid w:val="0"/>
                              <w:ind w:leftChars="86" w:left="181"/>
                              <w:jc w:val="left"/>
                              <w:rPr>
                                <w:rFonts w:eastAsia="ＭＳ ゴシック"/>
                                <w:color w:val="000000"/>
                                <w:sz w:val="18"/>
                              </w:rPr>
                            </w:pPr>
                            <w:r>
                              <w:rPr>
                                <w:rFonts w:eastAsia="ＭＳ ゴシック" w:hint="eastAsia"/>
                                <w:color w:val="000000"/>
                                <w:sz w:val="18"/>
                              </w:rPr>
                              <w:t>スタート・フィニッシュ地点から西へ進み突き当り右の駐車場は1日500円、満車の時は手前交差点南方へ、マリーナシティ駐車場1日1,</w:t>
                            </w:r>
                            <w:r w:rsidR="00BB0122">
                              <w:rPr>
                                <w:rFonts w:eastAsia="ＭＳ ゴシック"/>
                                <w:color w:val="000000"/>
                                <w:sz w:val="18"/>
                              </w:rPr>
                              <w:t>50</w:t>
                            </w:r>
                            <w:r>
                              <w:rPr>
                                <w:rFonts w:eastAsia="ＭＳ ゴシック" w:hint="eastAsia"/>
                                <w:color w:val="000000"/>
                                <w:sz w:val="18"/>
                              </w:rPr>
                              <w:t>0円に入れて下さい。</w:t>
                            </w:r>
                          </w:p>
                          <w:p w14:paraId="26593257" w14:textId="77777777" w:rsidR="00C920D2" w:rsidRPr="000B36A5" w:rsidRDefault="00C920D2" w:rsidP="000B36A5">
                            <w:pPr>
                              <w:snapToGrid w:val="0"/>
                              <w:ind w:leftChars="86" w:left="181"/>
                              <w:jc w:val="left"/>
                              <w:rPr>
                                <w:rFonts w:eastAsia="ＭＳ ゴシック"/>
                                <w:color w:val="000000"/>
                                <w:sz w:val="18"/>
                              </w:rPr>
                            </w:pPr>
                          </w:p>
                          <w:p w14:paraId="46ECF9E3" w14:textId="77777777" w:rsidR="00C920D2" w:rsidRPr="009E4871" w:rsidRDefault="00C920D2" w:rsidP="000B36A5">
                            <w:pPr>
                              <w:snapToGrid w:val="0"/>
                              <w:jc w:val="left"/>
                              <w:rPr>
                                <w:rFonts w:eastAsia="ＭＳ ゴシック"/>
                                <w:color w:val="000000"/>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BD3724" id="Text Box 548" o:spid="_x0000_s1031" type="#_x0000_t202" style="position:absolute;margin-left:64pt;margin-top:351pt;width:282.25pt;height:133.5pt;z-index:251654656;visibility:visible;mso-wrap-style:square;mso-width-percent:0;mso-height-percent:0;mso-wrap-distance-left:9pt;mso-wrap-distance-top:0;mso-wrap-distance-right:9pt;mso-wrap-distance-bottom:0;mso-position-horizontal:absolute;mso-position-horizontal-relative:char;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" stroked="f">
                <v:textbox inset="0,0,0,0">
                  <w:txbxContent>
                    <w:p w14:paraId="587CEDCF" w14:textId="77777777" w:rsidR="00C920D2" w:rsidRDefault="00C920D2">
                      <w:pPr>
                        <w:snapToGrid w:val="0"/>
                        <w:jc w:val="left"/>
                        <w:rPr>
                          <w:rFonts w:eastAsia="ＭＳ ゴシック"/>
                          <w:b/>
                          <w:bCs/>
                          <w:color w:val="000000"/>
                          <w:sz w:val="20"/>
                        </w:rPr>
                      </w:pPr>
                      <w:r>
                        <w:rPr>
                          <w:rFonts w:eastAsia="ＭＳ ゴシック" w:hint="eastAsia"/>
                          <w:b/>
                          <w:bCs/>
                          <w:color w:val="000000"/>
                          <w:sz w:val="20"/>
                        </w:rPr>
                        <w:t>・・現地までのアクセス・・</w:t>
                      </w:r>
                    </w:p>
                    <w:p w14:paraId="4BBBF856" w14:textId="77777777" w:rsidR="00C920D2" w:rsidRDefault="00C920D2">
                      <w:pPr>
                        <w:snapToGrid w:val="0"/>
                        <w:jc w:val="left"/>
                        <w:rPr>
                          <w:rFonts w:eastAsia="ＭＳ ゴシック"/>
                          <w:color w:val="000000"/>
                          <w:sz w:val="18"/>
                        </w:rPr>
                      </w:pPr>
                      <w:r>
                        <w:rPr>
                          <w:rFonts w:eastAsia="ＭＳ ゴシック" w:hint="eastAsia"/>
                          <w:color w:val="000000"/>
                          <w:sz w:val="18"/>
                        </w:rPr>
                        <w:t>●輪行の場合　JR紀勢本線海南駅から西へ約4km。</w:t>
                      </w:r>
                    </w:p>
                    <w:p w14:paraId="0532E8CB" w14:textId="77777777" w:rsidR="00C920D2" w:rsidRDefault="00C920D2">
                      <w:pPr>
                        <w:snapToGrid w:val="0"/>
                        <w:jc w:val="left"/>
                        <w:rPr>
                          <w:rFonts w:eastAsia="ＭＳ ゴシック"/>
                          <w:color w:val="000000"/>
                          <w:sz w:val="18"/>
                        </w:rPr>
                      </w:pPr>
                      <w:r>
                        <w:rPr>
                          <w:rFonts w:eastAsia="ＭＳ ゴシック" w:hint="eastAsia"/>
                          <w:color w:val="000000"/>
                          <w:sz w:val="18"/>
                        </w:rPr>
                        <w:t>●車の場合　阪和自動車道・海南東IC、または海南ICから約5km。</w:t>
                      </w:r>
                    </w:p>
                    <w:p w14:paraId="2010249C" w14:textId="76A4F25F" w:rsidR="000B36A5" w:rsidRPr="000B36A5" w:rsidRDefault="00C920D2" w:rsidP="00BB0122">
                      <w:pPr>
                        <w:snapToGrid w:val="0"/>
                        <w:ind w:leftChars="86" w:left="181"/>
                        <w:jc w:val="left"/>
                        <w:rPr>
                          <w:rFonts w:eastAsia="ＭＳ ゴシック"/>
                          <w:color w:val="000000"/>
                          <w:sz w:val="18"/>
                        </w:rPr>
                      </w:pPr>
                      <w:r>
                        <w:rPr>
                          <w:rFonts w:eastAsia="ＭＳ ゴシック" w:hint="eastAsia"/>
                          <w:color w:val="000000"/>
                          <w:sz w:val="18"/>
                        </w:rPr>
                        <w:t>スタート・フィニッシュ地点から西へ進み突き当り右の駐車場は1日500円、満車の時は手前交差点南方へ、マリーナシティ駐車場1日1,</w:t>
                      </w:r>
                      <w:r w:rsidR="00BB0122">
                        <w:rPr>
                          <w:rFonts w:eastAsia="ＭＳ ゴシック"/>
                          <w:color w:val="000000"/>
                          <w:sz w:val="18"/>
                        </w:rPr>
                        <w:t>50</w:t>
                      </w:r>
                      <w:r>
                        <w:rPr>
                          <w:rFonts w:eastAsia="ＭＳ ゴシック" w:hint="eastAsia"/>
                          <w:color w:val="000000"/>
                          <w:sz w:val="18"/>
                        </w:rPr>
                        <w:t>0円に入れて下さい。</w:t>
                      </w:r>
                    </w:p>
                    <w:p w14:paraId="26593257" w14:textId="77777777" w:rsidR="00C920D2" w:rsidRPr="000B36A5" w:rsidRDefault="00C920D2" w:rsidP="000B36A5">
                      <w:pPr>
                        <w:snapToGrid w:val="0"/>
                        <w:ind w:leftChars="86" w:left="181"/>
                        <w:jc w:val="left"/>
                        <w:rPr>
                          <w:rFonts w:eastAsia="ＭＳ ゴシック"/>
                          <w:color w:val="000000"/>
                          <w:sz w:val="18"/>
                        </w:rPr>
                      </w:pPr>
                    </w:p>
                    <w:p w14:paraId="46ECF9E3" w14:textId="77777777" w:rsidR="00C920D2" w:rsidRPr="009E4871" w:rsidRDefault="00C920D2" w:rsidP="000B36A5">
                      <w:pPr>
                        <w:snapToGrid w:val="0"/>
                        <w:jc w:val="left"/>
                        <w:rPr>
                          <w:rFonts w:eastAsia="ＭＳ ゴシック"/>
                          <w:color w:val="000000"/>
                          <w:sz w:val="17"/>
                          <w:szCs w:val="17"/>
                        </w:rPr>
                      </w:pPr>
                    </w:p>
                  </w:txbxContent>
                </v:textbox>
                <w10:wrap type="topAndBottom" anchory="page"/>
              </v:shape>
            </w:pict>
          </mc:Fallback>
        </mc:AlternateContent>
      </w:r>
      <w:r w:rsidR="00492B6D">
        <w:rPr>
          <w:rFonts w:hint="eastAsia"/>
          <w:noProof/>
        </w:rPr>
        <mc:AlternateContent>
          <mc:Choice Requires="wps">
            <w:drawing>
              <wp:anchor distT="0" distB="0" distL="114300" distR="114300" simplePos="0" relativeHeight="251662848" behindDoc="0" locked="0" layoutInCell="1" allowOverlap="1" wp14:anchorId="357568FB" wp14:editId="744931AF">
                <wp:simplePos x="0" y="0"/>
                <wp:positionH relativeFrom="column">
                  <wp:posOffset>5457825</wp:posOffset>
                </wp:positionH>
                <wp:positionV relativeFrom="paragraph">
                  <wp:posOffset>1498600</wp:posOffset>
                </wp:positionV>
                <wp:extent cx="422910" cy="1101725"/>
                <wp:effectExtent l="0" t="0" r="0" b="0"/>
                <wp:wrapNone/>
                <wp:docPr id="11" name="Text Box 5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 cy="1101725"/>
                        </a:xfrm>
                        <a:prstGeom prst="rect">
                          <a:avLst/>
                        </a:prstGeom>
                        <a:solidFill>
                          <a:srgbClr val="FFFFCC"/>
                        </a:solidFill>
                        <a:ln w="9525">
                          <a:solidFill>
                            <a:srgbClr val="000000"/>
                          </a:solidFill>
                          <a:miter lim="800000"/>
                          <a:headEnd/>
                          <a:tailEnd/>
                        </a:ln>
                      </wps:spPr>
                      <wps:txbx>
                        <w:txbxContent>
                          <w:p w14:paraId="5D254FEB" w14:textId="77777777" w:rsidR="00C920D2" w:rsidRDefault="0030450B">
                            <w:pPr>
                              <w:rPr>
                                <w:sz w:val="12"/>
                                <w:szCs w:val="12"/>
                              </w:rPr>
                            </w:pPr>
                            <w:r>
                              <w:rPr>
                                <w:rFonts w:hint="eastAsia"/>
                                <w:sz w:val="12"/>
                                <w:szCs w:val="12"/>
                              </w:rPr>
                              <w:t>1</w:t>
                            </w:r>
                            <w:r>
                              <w:rPr>
                                <w:sz w:val="12"/>
                                <w:szCs w:val="12"/>
                              </w:rPr>
                              <w:t>50</w:t>
                            </w:r>
                            <w:r w:rsidR="00C920D2">
                              <w:rPr>
                                <w:rFonts w:hint="eastAsia"/>
                                <w:sz w:val="12"/>
                                <w:szCs w:val="12"/>
                              </w:rPr>
                              <w:t>0</w:t>
                            </w:r>
                            <w:r w:rsidR="00C920D2" w:rsidRPr="00D30669">
                              <w:rPr>
                                <w:rFonts w:hint="eastAsia"/>
                                <w:sz w:val="12"/>
                                <w:szCs w:val="12"/>
                              </w:rPr>
                              <w:t>円</w:t>
                            </w:r>
                          </w:p>
                          <w:p w14:paraId="7B77C9E7" w14:textId="77777777" w:rsidR="00C920D2" w:rsidRPr="00D30669" w:rsidRDefault="00C920D2">
                            <w:pPr>
                              <w:rPr>
                                <w:sz w:val="12"/>
                                <w:szCs w:val="12"/>
                              </w:rPr>
                            </w:pPr>
                            <w:r w:rsidRPr="00D30669">
                              <w:rPr>
                                <w:rFonts w:hint="eastAsia"/>
                                <w:sz w:val="12"/>
                                <w:szCs w:val="12"/>
                              </w:rPr>
                              <w:t>駐車場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7568FB" id="Text Box 598" o:spid="_x0000_s1032" type="#_x0000_t202" style="position:absolute;left:0;text-align:left;margin-left:429.75pt;margin-top:118pt;width:33.3pt;height:86.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" fillcolor="#ffc">
                <v:textbox inset="5.85pt,.7pt,5.85pt,.7pt">
                  <w:txbxContent>
                    <w:p w14:paraId="5D254FEB" w14:textId="77777777" w:rsidR="00C920D2" w:rsidRDefault="0030450B">
                      <w:pPr>
                        <w:rPr>
                          <w:sz w:val="12"/>
                          <w:szCs w:val="12"/>
                        </w:rPr>
                      </w:pPr>
                      <w:r>
                        <w:rPr>
                          <w:rFonts w:hint="eastAsia"/>
                          <w:sz w:val="12"/>
                          <w:szCs w:val="12"/>
                        </w:rPr>
                        <w:t>1</w:t>
                      </w:r>
                      <w:r>
                        <w:rPr>
                          <w:sz w:val="12"/>
                          <w:szCs w:val="12"/>
                        </w:rPr>
                        <w:t>50</w:t>
                      </w:r>
                      <w:r w:rsidR="00C920D2">
                        <w:rPr>
                          <w:rFonts w:hint="eastAsia"/>
                          <w:sz w:val="12"/>
                          <w:szCs w:val="12"/>
                        </w:rPr>
                        <w:t>0</w:t>
                      </w:r>
                      <w:r w:rsidR="00C920D2" w:rsidRPr="00D30669">
                        <w:rPr>
                          <w:rFonts w:hint="eastAsia"/>
                          <w:sz w:val="12"/>
                          <w:szCs w:val="12"/>
                        </w:rPr>
                        <w:t>円</w:t>
                      </w:r>
                    </w:p>
                    <w:p w14:paraId="7B77C9E7" w14:textId="77777777" w:rsidR="00C920D2" w:rsidRPr="00D30669" w:rsidRDefault="00C920D2">
                      <w:pPr>
                        <w:rPr>
                          <w:sz w:val="12"/>
                          <w:szCs w:val="12"/>
                        </w:rPr>
                      </w:pPr>
                      <w:r w:rsidRPr="00D30669">
                        <w:rPr>
                          <w:rFonts w:hint="eastAsia"/>
                          <w:sz w:val="12"/>
                          <w:szCs w:val="12"/>
                        </w:rPr>
                        <w:t>駐車場</w:t>
                      </w:r>
                    </w:p>
                  </w:txbxContent>
                </v:textbox>
              </v:shape>
            </w:pict>
          </mc:Fallback>
        </mc:AlternateContent>
      </w:r>
      <w:r w:rsidR="00492B6D">
        <w:rPr>
          <w:rFonts w:hint="eastAsia"/>
          <w:noProof/>
        </w:rPr>
        <mc:AlternateContent>
          <mc:Choice Requires="wps">
            <w:drawing>
              <wp:anchor distT="0" distB="0" distL="114300" distR="114300" simplePos="0" relativeHeight="251661824" behindDoc="0" locked="0" layoutInCell="1" allowOverlap="1" wp14:anchorId="3703F1DF" wp14:editId="080326ED">
                <wp:simplePos x="0" y="0"/>
                <wp:positionH relativeFrom="column">
                  <wp:posOffset>3800475</wp:posOffset>
                </wp:positionH>
                <wp:positionV relativeFrom="paragraph">
                  <wp:posOffset>1056005</wp:posOffset>
                </wp:positionV>
                <wp:extent cx="623570" cy="297815"/>
                <wp:effectExtent l="0" t="0" r="0" b="0"/>
                <wp:wrapNone/>
                <wp:docPr id="10" name="Text Box 5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570" cy="297815"/>
                        </a:xfrm>
                        <a:prstGeom prst="rect">
                          <a:avLst/>
                        </a:prstGeom>
                        <a:solidFill>
                          <a:srgbClr val="FFFFCC"/>
                        </a:solidFill>
                        <a:ln w="9525">
                          <a:solidFill>
                            <a:srgbClr val="000000"/>
                          </a:solidFill>
                          <a:miter lim="800000"/>
                          <a:headEnd/>
                          <a:tailEnd/>
                        </a:ln>
                      </wps:spPr>
                      <wps:txbx>
                        <w:txbxContent>
                          <w:p w14:paraId="61EAE91C" w14:textId="77777777" w:rsidR="00C920D2" w:rsidRPr="00D30669" w:rsidRDefault="00C920D2">
                            <w:pPr>
                              <w:rPr>
                                <w:sz w:val="12"/>
                                <w:szCs w:val="12"/>
                              </w:rPr>
                            </w:pPr>
                            <w:r w:rsidRPr="00D30669">
                              <w:rPr>
                                <w:rFonts w:hint="eastAsia"/>
                                <w:sz w:val="12"/>
                                <w:szCs w:val="12"/>
                              </w:rPr>
                              <w:t>500</w:t>
                            </w:r>
                            <w:r w:rsidRPr="00D30669">
                              <w:rPr>
                                <w:rFonts w:hint="eastAsia"/>
                                <w:sz w:val="12"/>
                                <w:szCs w:val="12"/>
                              </w:rPr>
                              <w:t>円駐車場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03F1DF" id="Text Box 597" o:spid="_x0000_s1033" type="#_x0000_t202" style="position:absolute;left:0;text-align:left;margin-left:299.25pt;margin-top:83.15pt;width:49.1pt;height:23.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" fillcolor="#ffc">
                <v:textbox inset="5.85pt,.7pt,5.85pt,.7pt">
                  <w:txbxContent>
                    <w:p w14:paraId="61EAE91C" w14:textId="77777777" w:rsidR="00C920D2" w:rsidRPr="00D30669" w:rsidRDefault="00C920D2">
                      <w:pPr>
                        <w:rPr>
                          <w:sz w:val="12"/>
                          <w:szCs w:val="12"/>
                        </w:rPr>
                      </w:pPr>
                      <w:r w:rsidRPr="00D30669">
                        <w:rPr>
                          <w:rFonts w:hint="eastAsia"/>
                          <w:sz w:val="12"/>
                          <w:szCs w:val="12"/>
                        </w:rPr>
                        <w:t>500</w:t>
                      </w:r>
                      <w:r w:rsidRPr="00D30669">
                        <w:rPr>
                          <w:rFonts w:hint="eastAsia"/>
                          <w:sz w:val="12"/>
                          <w:szCs w:val="12"/>
                        </w:rPr>
                        <w:t>円駐車場</w:t>
                      </w:r>
                    </w:p>
                  </w:txbxContent>
                </v:textbox>
              </v:shape>
            </w:pict>
          </mc:Fallback>
        </mc:AlternateContent>
      </w:r>
      <w:r w:rsidR="00D30669">
        <w:rPr>
          <w:rFonts w:hint="eastAsia"/>
        </w:rPr>
        <w:t>５０００</w:t>
      </w:r>
      <w:r w:rsidR="00492B6D">
        <w:rPr>
          <w:rFonts w:hint="eastAsia"/>
          <w:noProof/>
        </w:rPr>
        <w:drawing>
          <wp:inline distT="0" distB="0" distL="0" distR="0" wp14:anchorId="546D3036" wp14:editId="7BDF7456">
            <wp:extent cx="4219575" cy="2905125"/>
            <wp:effectExtent l="0" t="0" r="9525"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19575" cy="2905125"/>
                    </a:xfrm>
                    <a:prstGeom prst="rect">
                      <a:avLst/>
                    </a:prstGeom>
                    <a:noFill/>
                    <a:ln>
                      <a:noFill/>
                    </a:ln>
                  </pic:spPr>
                </pic:pic>
              </a:graphicData>
            </a:graphic>
          </wp:inline>
        </w:drawing>
      </w:r>
    </w:p>
    <w:p w14:paraId="792D251C" w14:textId="77777777" w:rsidR="00FD7645" w:rsidRDefault="00FD7645">
      <w:pPr>
        <w:snapToGrid w:val="0"/>
      </w:pPr>
    </w:p>
    <w:p w14:paraId="53F5A7F2" w14:textId="77777777" w:rsidR="00FD7645" w:rsidRDefault="00492B6D">
      <w:pPr>
        <w:snapToGrid w:val="0"/>
      </w:pPr>
      <w:r>
        <w:rPr>
          <w:noProof/>
          <w:sz w:val="20"/>
        </w:rPr>
        <mc:AlternateContent>
          <mc:Choice Requires="wps">
            <w:drawing>
              <wp:anchor distT="0" distB="0" distL="114300" distR="114300" simplePos="0" relativeHeight="251657728" behindDoc="0" locked="0" layoutInCell="1" allowOverlap="1" wp14:anchorId="467EF696" wp14:editId="0FC6AF56">
                <wp:simplePos x="0" y="0"/>
                <wp:positionH relativeFrom="character">
                  <wp:posOffset>361950</wp:posOffset>
                </wp:positionH>
                <wp:positionV relativeFrom="page">
                  <wp:posOffset>6934200</wp:posOffset>
                </wp:positionV>
                <wp:extent cx="6858000" cy="0"/>
                <wp:effectExtent l="0" t="0" r="0" b="0"/>
                <wp:wrapNone/>
                <wp:docPr id="6" name="Line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5202C3" id="Line 558" o:spid="_x0000_s1026" style="position:absolute;z-index:251657728;visibility:visible;mso-wrap-style:square;mso-width-percent:0;mso-height-percent:0;mso-wrap-distance-left:9pt;mso-wrap-distance-top:0;mso-wrap-distance-right:9pt;mso-wrap-distance-bottom:0;mso-position-horizontal:absolute;mso-position-horizontal-relative:char;mso-position-vertical:absolute;mso-position-vertical-relative:page;mso-width-percent:0;mso-height-percent:0;mso-width-relative:page;mso-height-relative:page" from="28.5pt,546pt" to="568.5pt,5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">
                <v:stroke dashstyle="longDashDot"/>
                <w10:wrap anchory="page"/>
              </v:line>
            </w:pict>
          </mc:Fallback>
        </mc:AlternateContent>
      </w:r>
    </w:p>
    <w:p w14:paraId="1238C3A9" w14:textId="77777777" w:rsidR="00FD7645" w:rsidRPr="003C7B8C" w:rsidRDefault="00492B6D">
      <w:pPr>
        <w:snapToGrid w:val="0"/>
        <w:sectPr w:rsidR="00FD7645" w:rsidRPr="003C7B8C">
          <w:pgSz w:w="11980" w:h="16940" w:code="9"/>
          <w:pgMar w:top="0" w:right="0" w:bottom="0" w:left="0" w:header="851" w:footer="992" w:gutter="0"/>
          <w:cols w:space="425"/>
          <w:docGrid w:type="lines" w:linePitch="360"/>
        </w:sectPr>
      </w:pPr>
      <w:r>
        <w:rPr>
          <w:noProof/>
          <w:sz w:val="20"/>
        </w:rPr>
        <mc:AlternateContent>
          <mc:Choice Requires="wps">
            <w:drawing>
              <wp:anchor distT="0" distB="0" distL="114300" distR="114300" simplePos="0" relativeHeight="251656704" behindDoc="0" locked="0" layoutInCell="1" allowOverlap="1" wp14:anchorId="54413DB9" wp14:editId="65E9C6FC">
                <wp:simplePos x="0" y="0"/>
                <wp:positionH relativeFrom="margin">
                  <wp:posOffset>3802380</wp:posOffset>
                </wp:positionH>
                <wp:positionV relativeFrom="margin">
                  <wp:posOffset>7262495</wp:posOffset>
                </wp:positionV>
                <wp:extent cx="3314700" cy="3200400"/>
                <wp:effectExtent l="0" t="0" r="0" b="0"/>
                <wp:wrapNone/>
                <wp:docPr id="5" name="Text Box 5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3200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19FC9C" w14:textId="77777777" w:rsidR="00C920D2" w:rsidRDefault="00C920D2">
                            <w:pPr>
                              <w:snapToGrid w:val="0"/>
                              <w:jc w:val="left"/>
                              <w:rPr>
                                <w:rFonts w:ascii="ＭＳ Ｐ明朝" w:eastAsia="ＭＳ Ｐ明朝" w:hAnsi="ＭＳ Ｐ明朝"/>
                                <w:b/>
                                <w:bCs/>
                                <w:color w:val="000000"/>
                                <w:sz w:val="20"/>
                              </w:rPr>
                            </w:pPr>
                            <w:r>
                              <w:rPr>
                                <w:rFonts w:ascii="ＭＳ Ｐ明朝" w:eastAsia="ＭＳ Ｐ明朝" w:hAnsi="ＭＳ Ｐ明朝" w:hint="eastAsia"/>
                                <w:b/>
                                <w:bCs/>
                                <w:color w:val="000000"/>
                                <w:sz w:val="20"/>
                              </w:rPr>
                              <w:t>●装備・補給</w:t>
                            </w:r>
                          </w:p>
                          <w:p w14:paraId="36FCC04B" w14:textId="77777777" w:rsidR="00C920D2" w:rsidRPr="0062476B" w:rsidRDefault="00C920D2">
                            <w:pPr>
                              <w:snapToGrid w:val="0"/>
                              <w:ind w:firstLineChars="100" w:firstLine="180"/>
                              <w:jc w:val="left"/>
                              <w:rPr>
                                <w:rFonts w:ascii="ＭＳ Ｐ明朝" w:eastAsia="ＭＳ Ｐ明朝" w:hAnsi="ＭＳ Ｐ明朝"/>
                                <w:b/>
                                <w:color w:val="FF0000"/>
                                <w:sz w:val="18"/>
                                <w:u w:val="single"/>
                              </w:rPr>
                            </w:pPr>
                            <w:r>
                              <w:rPr>
                                <w:rFonts w:ascii="ＭＳ Ｐ明朝" w:eastAsia="ＭＳ Ｐ明朝" w:hAnsi="ＭＳ Ｐ明朝" w:hint="eastAsia"/>
                                <w:color w:val="000000"/>
                                <w:sz w:val="18"/>
                              </w:rPr>
                              <w:t>装備は、実施要項に準じます。</w:t>
                            </w:r>
                            <w:r w:rsidRPr="0062476B">
                              <w:rPr>
                                <w:rFonts w:ascii="ＭＳ Ｐ明朝" w:eastAsia="ＭＳ Ｐ明朝" w:hAnsi="ＭＳ Ｐ明朝" w:hint="eastAsia"/>
                                <w:b/>
                                <w:color w:val="FF0000"/>
                                <w:sz w:val="18"/>
                                <w:u w:val="single"/>
                              </w:rPr>
                              <w:t>ヘルメット、ベル、反射ベスト等、ライト（２灯以上推奨）、尾灯（点灯可のもの。点滅のみは不可）は義務です｡</w:t>
                            </w:r>
                          </w:p>
                          <w:p w14:paraId="1969CC00" w14:textId="77777777" w:rsidR="00C920D2" w:rsidRDefault="00C920D2">
                            <w:pPr>
                              <w:pStyle w:val="2"/>
                            </w:pPr>
                            <w:r>
                              <w:rPr>
                                <w:rFonts w:hint="eastAsia"/>
                              </w:rPr>
                              <w:t>集合場所には売店はありません。スタート前または、序盤で補給の用意をしてください。</w:t>
                            </w:r>
                          </w:p>
                          <w:p w14:paraId="0AC3CBCF" w14:textId="77777777" w:rsidR="00C920D2" w:rsidRDefault="00C920D2">
                            <w:pPr>
                              <w:snapToGrid w:val="0"/>
                              <w:jc w:val="left"/>
                              <w:rPr>
                                <w:rFonts w:ascii="ＭＳ Ｐ明朝" w:eastAsia="ＭＳ Ｐ明朝" w:hAnsi="ＭＳ Ｐ明朝"/>
                                <w:b/>
                                <w:bCs/>
                                <w:color w:val="000000"/>
                                <w:sz w:val="18"/>
                              </w:rPr>
                            </w:pPr>
                          </w:p>
                          <w:p w14:paraId="146E7355" w14:textId="77777777" w:rsidR="00C920D2" w:rsidRDefault="00C920D2">
                            <w:pPr>
                              <w:snapToGrid w:val="0"/>
                              <w:jc w:val="left"/>
                              <w:rPr>
                                <w:rFonts w:ascii="ＭＳ Ｐ明朝" w:eastAsia="ＭＳ Ｐ明朝" w:hAnsi="ＭＳ Ｐ明朝"/>
                                <w:b/>
                                <w:bCs/>
                                <w:color w:val="000000"/>
                                <w:sz w:val="20"/>
                              </w:rPr>
                            </w:pPr>
                            <w:r>
                              <w:rPr>
                                <w:rFonts w:ascii="ＭＳ Ｐ明朝" w:eastAsia="ＭＳ Ｐ明朝" w:hAnsi="ＭＳ Ｐ明朝" w:hint="eastAsia"/>
                                <w:b/>
                                <w:bCs/>
                                <w:color w:val="000000"/>
                                <w:sz w:val="20"/>
                              </w:rPr>
                              <w:t>●チェック・リタイア・フィニッシ</w:t>
                            </w:r>
                            <w:r>
                              <w:rPr>
                                <w:rFonts w:ascii="ＭＳ Ｐ明朝" w:eastAsia="ＭＳ Ｐ明朝" w:hAnsi="ＭＳ Ｐ明朝" w:hint="eastAsia"/>
                                <w:b/>
                                <w:bCs/>
                                <w:color w:val="000000"/>
                                <w:sz w:val="20"/>
                                <w:u w:val="single"/>
                              </w:rPr>
                              <w:t>ュ</w:t>
                            </w:r>
                          </w:p>
                          <w:p w14:paraId="6C4B4105" w14:textId="77777777" w:rsidR="00C920D2" w:rsidRDefault="00C920D2" w:rsidP="00C21C7E">
                            <w:pPr>
                              <w:snapToGrid w:val="0"/>
                              <w:ind w:firstLineChars="100" w:firstLine="181"/>
                              <w:jc w:val="left"/>
                              <w:rPr>
                                <w:rFonts w:ascii="ＭＳ Ｐ明朝" w:eastAsia="ＭＳ Ｐ明朝" w:hAnsi="ＭＳ Ｐ明朝"/>
                                <w:color w:val="000000"/>
                                <w:sz w:val="18"/>
                              </w:rPr>
                            </w:pPr>
                            <w:r w:rsidRPr="00914D1F">
                              <w:rPr>
                                <w:rFonts w:ascii="ＭＳ Ｐ明朝" w:eastAsia="ＭＳ Ｐ明朝" w:hAnsi="ＭＳ Ｐ明朝" w:hint="eastAsia"/>
                                <w:b/>
                                <w:color w:val="FF0000"/>
                                <w:sz w:val="18"/>
                                <w:szCs w:val="18"/>
                                <w:u w:val="single"/>
                              </w:rPr>
                              <w:t>ＰＣで通過時間をご自身で記入の上</w:t>
                            </w:r>
                            <w:r w:rsidRPr="00140C9E">
                              <w:rPr>
                                <w:rFonts w:ascii="ＭＳ Ｐ明朝" w:eastAsia="ＭＳ Ｐ明朝" w:hAnsi="ＭＳ Ｐ明朝" w:hint="eastAsia"/>
                                <w:b/>
                                <w:color w:val="FF0000"/>
                                <w:sz w:val="18"/>
                                <w:szCs w:val="18"/>
                              </w:rPr>
                              <w:t>、</w:t>
                            </w:r>
                            <w:r>
                              <w:rPr>
                                <w:rFonts w:ascii="ＭＳ Ｐ明朝" w:eastAsia="ＭＳ Ｐ明朝" w:hAnsi="ＭＳ Ｐ明朝" w:hint="eastAsia"/>
                                <w:color w:val="000000"/>
                                <w:sz w:val="18"/>
                              </w:rPr>
                              <w:t>有人チェックではスタッフにサインをもらってください。「レシート取得」と記載があるところは、レシートで通過チェックをします。もし何らかの事情で有人チェックのスタッフが不在の場合は、キューシートに記載の条件で写真撮影して下さい。</w:t>
                            </w:r>
                            <w:r w:rsidRPr="00140C9E">
                              <w:rPr>
                                <w:rFonts w:ascii="ＭＳ Ｐ明朝" w:eastAsia="ＭＳ Ｐ明朝" w:hAnsi="ＭＳ Ｐ明朝" w:hint="eastAsia"/>
                                <w:color w:val="000000"/>
                                <w:sz w:val="18"/>
                                <w:szCs w:val="18"/>
                              </w:rPr>
                              <w:t>有人PCもしくはゴール地点でスタッフがレシートをもとにPCの到着時間を確認しますので、レシートを無くさないようにしてください。</w:t>
                            </w:r>
                          </w:p>
                          <w:p w14:paraId="1E0A3F0D" w14:textId="77777777" w:rsidR="00C920D2" w:rsidRPr="00914D1F" w:rsidRDefault="00C920D2">
                            <w:pPr>
                              <w:snapToGrid w:val="0"/>
                              <w:ind w:firstLineChars="100" w:firstLine="180"/>
                              <w:jc w:val="left"/>
                              <w:rPr>
                                <w:rFonts w:ascii="ＭＳ Ｐ明朝" w:eastAsia="ＭＳ Ｐ明朝" w:hAnsi="ＭＳ Ｐ明朝"/>
                                <w:b/>
                                <w:color w:val="FF0000"/>
                                <w:sz w:val="18"/>
                                <w:u w:val="single"/>
                              </w:rPr>
                            </w:pPr>
                            <w:r>
                              <w:rPr>
                                <w:rFonts w:ascii="ＭＳ Ｐ明朝" w:eastAsia="ＭＳ Ｐ明朝" w:hAnsi="ＭＳ Ｐ明朝" w:hint="eastAsia"/>
                                <w:color w:val="000000"/>
                                <w:sz w:val="18"/>
                              </w:rPr>
                              <w:t>ルートには鉄道のない区間もありますので、リタイヤした場合、自力で最寄りの交通機関まで行って頂く必要があります。主催者による回収は基本的に行いません。</w:t>
                            </w:r>
                            <w:r w:rsidRPr="00914D1F">
                              <w:rPr>
                                <w:rFonts w:ascii="ＭＳ Ｐ明朝" w:eastAsia="ＭＳ Ｐ明朝" w:hAnsi="ＭＳ Ｐ明朝" w:hint="eastAsia"/>
                                <w:b/>
                                <w:color w:val="FF0000"/>
                                <w:sz w:val="18"/>
                                <w:u w:val="single"/>
                              </w:rPr>
                              <w:t>リタイヤ時は、本部携帯電話に必ず連絡</w:t>
                            </w:r>
                          </w:p>
                          <w:p w14:paraId="0A218E4C" w14:textId="77777777" w:rsidR="00C920D2" w:rsidRPr="00914D1F" w:rsidRDefault="00C920D2" w:rsidP="0013586D">
                            <w:pPr>
                              <w:snapToGrid w:val="0"/>
                              <w:jc w:val="left"/>
                              <w:rPr>
                                <w:rFonts w:ascii="ＭＳ Ｐ明朝" w:eastAsia="ＭＳ Ｐ明朝" w:hAnsi="ＭＳ Ｐ明朝"/>
                                <w:b/>
                                <w:color w:val="FF0000"/>
                                <w:sz w:val="18"/>
                                <w:u w:val="single"/>
                              </w:rPr>
                            </w:pPr>
                            <w:r w:rsidRPr="00914D1F">
                              <w:rPr>
                                <w:rFonts w:ascii="ＭＳ Ｐ明朝" w:eastAsia="ＭＳ Ｐ明朝" w:hAnsi="ＭＳ Ｐ明朝" w:hint="eastAsia"/>
                                <w:b/>
                                <w:color w:val="FF0000"/>
                                <w:sz w:val="18"/>
                                <w:u w:val="single"/>
                              </w:rPr>
                              <w:t>（リタイヤ理由、場所、時刻、リタイヤ後の行動）を入れてください。</w:t>
                            </w:r>
                          </w:p>
                          <w:p w14:paraId="445CB268" w14:textId="422FD9A6" w:rsidR="00C920D2" w:rsidRDefault="00C920D2" w:rsidP="00C21C7E">
                            <w:pPr>
                              <w:snapToGrid w:val="0"/>
                              <w:ind w:firstLineChars="100" w:firstLine="181"/>
                              <w:jc w:val="left"/>
                              <w:rPr>
                                <w:rFonts w:ascii="ＭＳ Ｐ明朝" w:eastAsia="ＭＳ Ｐ明朝" w:hAnsi="ＭＳ Ｐ明朝"/>
                                <w:b/>
                                <w:bCs/>
                                <w:color w:val="000000"/>
                                <w:sz w:val="18"/>
                              </w:rPr>
                            </w:pPr>
                            <w:r>
                              <w:rPr>
                                <w:rFonts w:ascii="ＭＳ Ｐ明朝" w:eastAsia="ＭＳ Ｐ明朝" w:hAnsi="ＭＳ Ｐ明朝" w:hint="eastAsia"/>
                                <w:b/>
                                <w:bCs/>
                                <w:color w:val="000000"/>
                                <w:sz w:val="18"/>
                              </w:rPr>
                              <w:t>フィニッシュ地点はマリーナシティ</w:t>
                            </w:r>
                            <w:r w:rsidR="00BB0122">
                              <w:rPr>
                                <w:rFonts w:ascii="ＭＳ Ｐ明朝" w:eastAsia="ＭＳ Ｐ明朝" w:hAnsi="ＭＳ Ｐ明朝" w:hint="eastAsia"/>
                                <w:b/>
                                <w:bCs/>
                                <w:color w:val="000000"/>
                                <w:sz w:val="18"/>
                              </w:rPr>
                              <w:t>ホテル前で写真撮影</w:t>
                            </w:r>
                            <w:r>
                              <w:rPr>
                                <w:rFonts w:ascii="ＭＳ Ｐ明朝" w:eastAsia="ＭＳ Ｐ明朝" w:hAnsi="ＭＳ Ｐ明朝" w:hint="eastAsia"/>
                                <w:b/>
                                <w:bCs/>
                                <w:color w:val="000000"/>
                                <w:sz w:val="18"/>
                              </w:rPr>
                              <w:t>です、</w:t>
                            </w:r>
                          </w:p>
                          <w:p w14:paraId="33350D7C" w14:textId="5937EDE4" w:rsidR="00C920D2" w:rsidRDefault="00BB0122" w:rsidP="00B36838">
                            <w:pPr>
                              <w:snapToGrid w:val="0"/>
                              <w:jc w:val="left"/>
                              <w:rPr>
                                <w:rFonts w:ascii="ＭＳ Ｐ明朝" w:eastAsia="ＭＳ Ｐ明朝"/>
                                <w:sz w:val="18"/>
                              </w:rPr>
                            </w:pPr>
                            <w:r>
                              <w:rPr>
                                <w:rFonts w:ascii="ＭＳ Ｐ明朝" w:eastAsia="ＭＳ Ｐ明朝" w:hAnsi="ＭＳ Ｐ明朝" w:hint="eastAsia"/>
                                <w:b/>
                                <w:bCs/>
                                <w:color w:val="000000"/>
                                <w:sz w:val="18"/>
                              </w:rPr>
                              <w:t>フィニッシュ後受付までは車移動も可です</w:t>
                            </w:r>
                            <w:r w:rsidR="00C920D2">
                              <w:rPr>
                                <w:rFonts w:ascii="ＭＳ Ｐ明朝" w:eastAsia="ＭＳ Ｐ明朝" w:hAnsi="ＭＳ Ｐ明朝" w:hint="eastAsia"/>
                                <w:b/>
                                <w:bCs/>
                                <w:color w:val="000000"/>
                                <w:sz w:val="18"/>
                              </w:rPr>
                              <w:t>。</w:t>
                            </w:r>
                            <w:r w:rsidR="00C920D2" w:rsidRPr="0013586D">
                              <w:rPr>
                                <w:rFonts w:ascii="ＭＳ Ｐ明朝" w:eastAsia="ＭＳ Ｐ明朝" w:hAnsi="ＭＳ Ｐ明朝" w:hint="eastAsia"/>
                                <w:bCs/>
                                <w:color w:val="000000"/>
                                <w:sz w:val="18"/>
                              </w:rPr>
                              <w:t>各</w:t>
                            </w:r>
                            <w:r w:rsidR="00C920D2">
                              <w:rPr>
                                <w:rFonts w:ascii="ＭＳ Ｐ明朝" w:eastAsia="ＭＳ Ｐ明朝" w:hAnsi="ＭＳ Ｐ明朝" w:hint="eastAsia"/>
                                <w:color w:val="000000"/>
                                <w:sz w:val="18"/>
                              </w:rPr>
                              <w:t>自ブルベカードに所要時間を計算記入してカードを提出してください。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413DB9" id="Text Box 557" o:spid="_x0000_s1034" type="#_x0000_t202" style="position:absolute;left:0;text-align:left;margin-left:299.4pt;margin-top:571.85pt;width:261pt;height:252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" stroked="f">
                <v:textbox inset="0,0,0,0">
                  <w:txbxContent>
                    <w:p w14:paraId="2319FC9C" w14:textId="77777777" w:rsidR="00C920D2" w:rsidRDefault="00C920D2">
                      <w:pPr>
                        <w:snapToGrid w:val="0"/>
                        <w:jc w:val="left"/>
                        <w:rPr>
                          <w:rFonts w:ascii="ＭＳ Ｐ明朝" w:eastAsia="ＭＳ Ｐ明朝" w:hAnsi="ＭＳ Ｐ明朝"/>
                          <w:b/>
                          <w:bCs/>
                          <w:color w:val="000000"/>
                          <w:sz w:val="20"/>
                        </w:rPr>
                      </w:pPr>
                      <w:r>
                        <w:rPr>
                          <w:rFonts w:ascii="ＭＳ Ｐ明朝" w:eastAsia="ＭＳ Ｐ明朝" w:hAnsi="ＭＳ Ｐ明朝" w:hint="eastAsia"/>
                          <w:b/>
                          <w:bCs/>
                          <w:color w:val="000000"/>
                          <w:sz w:val="20"/>
                        </w:rPr>
                        <w:t>●装備・補給</w:t>
                      </w:r>
                    </w:p>
                    <w:p w14:paraId="36FCC04B" w14:textId="77777777" w:rsidR="00C920D2" w:rsidRPr="0062476B" w:rsidRDefault="00C920D2">
                      <w:pPr>
                        <w:snapToGrid w:val="0"/>
                        <w:ind w:firstLineChars="100" w:firstLine="180"/>
                        <w:jc w:val="left"/>
                        <w:rPr>
                          <w:rFonts w:ascii="ＭＳ Ｐ明朝" w:eastAsia="ＭＳ Ｐ明朝" w:hAnsi="ＭＳ Ｐ明朝"/>
                          <w:b/>
                          <w:color w:val="FF0000"/>
                          <w:sz w:val="18"/>
                          <w:u w:val="single"/>
                        </w:rPr>
                      </w:pPr>
                      <w:r>
                        <w:rPr>
                          <w:rFonts w:ascii="ＭＳ Ｐ明朝" w:eastAsia="ＭＳ Ｐ明朝" w:hAnsi="ＭＳ Ｐ明朝" w:hint="eastAsia"/>
                          <w:color w:val="000000"/>
                          <w:sz w:val="18"/>
                        </w:rPr>
                        <w:t>装備は、実施要項に準じます。</w:t>
                      </w:r>
                      <w:r w:rsidRPr="0062476B">
                        <w:rPr>
                          <w:rFonts w:ascii="ＭＳ Ｐ明朝" w:eastAsia="ＭＳ Ｐ明朝" w:hAnsi="ＭＳ Ｐ明朝" w:hint="eastAsia"/>
                          <w:b/>
                          <w:color w:val="FF0000"/>
                          <w:sz w:val="18"/>
                          <w:u w:val="single"/>
                        </w:rPr>
                        <w:t>ヘルメット、ベル、反射ベスト等、ライト（２灯以上推奨）、尾灯（点灯可のもの。点滅のみは不可）は義務です｡</w:t>
                      </w:r>
                    </w:p>
                    <w:p w14:paraId="1969CC00" w14:textId="77777777" w:rsidR="00C920D2" w:rsidRDefault="00C920D2">
                      <w:pPr>
                        <w:pStyle w:val="2"/>
                      </w:pPr>
                      <w:r>
                        <w:rPr>
                          <w:rFonts w:hint="eastAsia"/>
                        </w:rPr>
                        <w:t>集合場所には売店はありません。スタート前または、序盤で補給の用意をしてください。</w:t>
                      </w:r>
                    </w:p>
                    <w:p w14:paraId="0AC3CBCF" w14:textId="77777777" w:rsidR="00C920D2" w:rsidRDefault="00C920D2">
                      <w:pPr>
                        <w:snapToGrid w:val="0"/>
                        <w:jc w:val="left"/>
                        <w:rPr>
                          <w:rFonts w:ascii="ＭＳ Ｐ明朝" w:eastAsia="ＭＳ Ｐ明朝" w:hAnsi="ＭＳ Ｐ明朝"/>
                          <w:b/>
                          <w:bCs/>
                          <w:color w:val="000000"/>
                          <w:sz w:val="18"/>
                        </w:rPr>
                      </w:pPr>
                    </w:p>
                    <w:p w14:paraId="146E7355" w14:textId="77777777" w:rsidR="00C920D2" w:rsidRDefault="00C920D2">
                      <w:pPr>
                        <w:snapToGrid w:val="0"/>
                        <w:jc w:val="left"/>
                        <w:rPr>
                          <w:rFonts w:ascii="ＭＳ Ｐ明朝" w:eastAsia="ＭＳ Ｐ明朝" w:hAnsi="ＭＳ Ｐ明朝"/>
                          <w:b/>
                          <w:bCs/>
                          <w:color w:val="000000"/>
                          <w:sz w:val="20"/>
                        </w:rPr>
                      </w:pPr>
                      <w:r>
                        <w:rPr>
                          <w:rFonts w:ascii="ＭＳ Ｐ明朝" w:eastAsia="ＭＳ Ｐ明朝" w:hAnsi="ＭＳ Ｐ明朝" w:hint="eastAsia"/>
                          <w:b/>
                          <w:bCs/>
                          <w:color w:val="000000"/>
                          <w:sz w:val="20"/>
                        </w:rPr>
                        <w:t>●チェック・リタイア・フィニッシ</w:t>
                      </w:r>
                      <w:r>
                        <w:rPr>
                          <w:rFonts w:ascii="ＭＳ Ｐ明朝" w:eastAsia="ＭＳ Ｐ明朝" w:hAnsi="ＭＳ Ｐ明朝" w:hint="eastAsia"/>
                          <w:b/>
                          <w:bCs/>
                          <w:color w:val="000000"/>
                          <w:sz w:val="20"/>
                          <w:u w:val="single"/>
                        </w:rPr>
                        <w:t>ュ</w:t>
                      </w:r>
                    </w:p>
                    <w:p w14:paraId="6C4B4105" w14:textId="77777777" w:rsidR="00C920D2" w:rsidRDefault="00C920D2" w:rsidP="00C21C7E">
                      <w:pPr>
                        <w:snapToGrid w:val="0"/>
                        <w:ind w:firstLineChars="100" w:firstLine="181"/>
                        <w:jc w:val="left"/>
                        <w:rPr>
                          <w:rFonts w:ascii="ＭＳ Ｐ明朝" w:eastAsia="ＭＳ Ｐ明朝" w:hAnsi="ＭＳ Ｐ明朝"/>
                          <w:color w:val="000000"/>
                          <w:sz w:val="18"/>
                        </w:rPr>
                      </w:pPr>
                      <w:r w:rsidRPr="00914D1F">
                        <w:rPr>
                          <w:rFonts w:ascii="ＭＳ Ｐ明朝" w:eastAsia="ＭＳ Ｐ明朝" w:hAnsi="ＭＳ Ｐ明朝" w:hint="eastAsia"/>
                          <w:b/>
                          <w:color w:val="FF0000"/>
                          <w:sz w:val="18"/>
                          <w:szCs w:val="18"/>
                          <w:u w:val="single"/>
                        </w:rPr>
                        <w:t>ＰＣで通過時間をご自身で記入の上</w:t>
                      </w:r>
                      <w:r w:rsidRPr="00140C9E">
                        <w:rPr>
                          <w:rFonts w:ascii="ＭＳ Ｐ明朝" w:eastAsia="ＭＳ Ｐ明朝" w:hAnsi="ＭＳ Ｐ明朝" w:hint="eastAsia"/>
                          <w:b/>
                          <w:color w:val="FF0000"/>
                          <w:sz w:val="18"/>
                          <w:szCs w:val="18"/>
                        </w:rPr>
                        <w:t>、</w:t>
                      </w:r>
                      <w:r>
                        <w:rPr>
                          <w:rFonts w:ascii="ＭＳ Ｐ明朝" w:eastAsia="ＭＳ Ｐ明朝" w:hAnsi="ＭＳ Ｐ明朝" w:hint="eastAsia"/>
                          <w:color w:val="000000"/>
                          <w:sz w:val="18"/>
                        </w:rPr>
                        <w:t>有人チェックではスタッフにサインをもらってください。「レシート取得」と記載があるところは、レシートで通過チェックをします。もし何らかの事情で有人チェックのスタッフが不在の場合は、キューシートに記載の条件で写真撮影して下さい。</w:t>
                      </w:r>
                      <w:r w:rsidRPr="00140C9E">
                        <w:rPr>
                          <w:rFonts w:ascii="ＭＳ Ｐ明朝" w:eastAsia="ＭＳ Ｐ明朝" w:hAnsi="ＭＳ Ｐ明朝" w:hint="eastAsia"/>
                          <w:color w:val="000000"/>
                          <w:sz w:val="18"/>
                          <w:szCs w:val="18"/>
                        </w:rPr>
                        <w:t>有人PCもしくはゴール地点でスタッフがレシートをもとにPCの到着時間を確認しますので、レシートを無くさないようにしてください。</w:t>
                      </w:r>
                    </w:p>
                    <w:p w14:paraId="1E0A3F0D" w14:textId="77777777" w:rsidR="00C920D2" w:rsidRPr="00914D1F" w:rsidRDefault="00C920D2">
                      <w:pPr>
                        <w:snapToGrid w:val="0"/>
                        <w:ind w:firstLineChars="100" w:firstLine="180"/>
                        <w:jc w:val="left"/>
                        <w:rPr>
                          <w:rFonts w:ascii="ＭＳ Ｐ明朝" w:eastAsia="ＭＳ Ｐ明朝" w:hAnsi="ＭＳ Ｐ明朝"/>
                          <w:b/>
                          <w:color w:val="FF0000"/>
                          <w:sz w:val="18"/>
                          <w:u w:val="single"/>
                        </w:rPr>
                      </w:pPr>
                      <w:r>
                        <w:rPr>
                          <w:rFonts w:ascii="ＭＳ Ｐ明朝" w:eastAsia="ＭＳ Ｐ明朝" w:hAnsi="ＭＳ Ｐ明朝" w:hint="eastAsia"/>
                          <w:color w:val="000000"/>
                          <w:sz w:val="18"/>
                        </w:rPr>
                        <w:t>ルートには鉄道のない区間もありますので、リタイヤした場合、自力で最寄りの交通機関まで行って頂く必要があります。主催者による回収は基本的に行いません。</w:t>
                      </w:r>
                      <w:r w:rsidRPr="00914D1F">
                        <w:rPr>
                          <w:rFonts w:ascii="ＭＳ Ｐ明朝" w:eastAsia="ＭＳ Ｐ明朝" w:hAnsi="ＭＳ Ｐ明朝" w:hint="eastAsia"/>
                          <w:b/>
                          <w:color w:val="FF0000"/>
                          <w:sz w:val="18"/>
                          <w:u w:val="single"/>
                        </w:rPr>
                        <w:t>リタイヤ時は、本部携帯電話に必ず連絡</w:t>
                      </w:r>
                    </w:p>
                    <w:p w14:paraId="0A218E4C" w14:textId="77777777" w:rsidR="00C920D2" w:rsidRPr="00914D1F" w:rsidRDefault="00C920D2" w:rsidP="0013586D">
                      <w:pPr>
                        <w:snapToGrid w:val="0"/>
                        <w:jc w:val="left"/>
                        <w:rPr>
                          <w:rFonts w:ascii="ＭＳ Ｐ明朝" w:eastAsia="ＭＳ Ｐ明朝" w:hAnsi="ＭＳ Ｐ明朝"/>
                          <w:b/>
                          <w:color w:val="FF0000"/>
                          <w:sz w:val="18"/>
                          <w:u w:val="single"/>
                        </w:rPr>
                      </w:pPr>
                      <w:r w:rsidRPr="00914D1F">
                        <w:rPr>
                          <w:rFonts w:ascii="ＭＳ Ｐ明朝" w:eastAsia="ＭＳ Ｐ明朝" w:hAnsi="ＭＳ Ｐ明朝" w:hint="eastAsia"/>
                          <w:b/>
                          <w:color w:val="FF0000"/>
                          <w:sz w:val="18"/>
                          <w:u w:val="single"/>
                        </w:rPr>
                        <w:t>（リタイヤ理由、場所、時刻、リタイヤ後の行動）を入れてください。</w:t>
                      </w:r>
                    </w:p>
                    <w:p w14:paraId="445CB268" w14:textId="422FD9A6" w:rsidR="00C920D2" w:rsidRDefault="00C920D2" w:rsidP="00C21C7E">
                      <w:pPr>
                        <w:snapToGrid w:val="0"/>
                        <w:ind w:firstLineChars="100" w:firstLine="181"/>
                        <w:jc w:val="left"/>
                        <w:rPr>
                          <w:rFonts w:ascii="ＭＳ Ｐ明朝" w:eastAsia="ＭＳ Ｐ明朝" w:hAnsi="ＭＳ Ｐ明朝"/>
                          <w:b/>
                          <w:bCs/>
                          <w:color w:val="000000"/>
                          <w:sz w:val="18"/>
                        </w:rPr>
                      </w:pPr>
                      <w:r>
                        <w:rPr>
                          <w:rFonts w:ascii="ＭＳ Ｐ明朝" w:eastAsia="ＭＳ Ｐ明朝" w:hAnsi="ＭＳ Ｐ明朝" w:hint="eastAsia"/>
                          <w:b/>
                          <w:bCs/>
                          <w:color w:val="000000"/>
                          <w:sz w:val="18"/>
                        </w:rPr>
                        <w:t>フィニッシュ地点はマリーナシティ</w:t>
                      </w:r>
                      <w:r w:rsidR="00BB0122">
                        <w:rPr>
                          <w:rFonts w:ascii="ＭＳ Ｐ明朝" w:eastAsia="ＭＳ Ｐ明朝" w:hAnsi="ＭＳ Ｐ明朝" w:hint="eastAsia"/>
                          <w:b/>
                          <w:bCs/>
                          <w:color w:val="000000"/>
                          <w:sz w:val="18"/>
                        </w:rPr>
                        <w:t>ホテル前で写真撮影</w:t>
                      </w:r>
                      <w:r>
                        <w:rPr>
                          <w:rFonts w:ascii="ＭＳ Ｐ明朝" w:eastAsia="ＭＳ Ｐ明朝" w:hAnsi="ＭＳ Ｐ明朝" w:hint="eastAsia"/>
                          <w:b/>
                          <w:bCs/>
                          <w:color w:val="000000"/>
                          <w:sz w:val="18"/>
                        </w:rPr>
                        <w:t>です、</w:t>
                      </w:r>
                    </w:p>
                    <w:p w14:paraId="33350D7C" w14:textId="5937EDE4" w:rsidR="00C920D2" w:rsidRDefault="00BB0122" w:rsidP="00B36838">
                      <w:pPr>
                        <w:snapToGrid w:val="0"/>
                        <w:jc w:val="left"/>
                        <w:rPr>
                          <w:rFonts w:ascii="ＭＳ Ｐ明朝" w:eastAsia="ＭＳ Ｐ明朝"/>
                          <w:sz w:val="18"/>
                        </w:rPr>
                      </w:pPr>
                      <w:r>
                        <w:rPr>
                          <w:rFonts w:ascii="ＭＳ Ｐ明朝" w:eastAsia="ＭＳ Ｐ明朝" w:hAnsi="ＭＳ Ｐ明朝" w:hint="eastAsia"/>
                          <w:b/>
                          <w:bCs/>
                          <w:color w:val="000000"/>
                          <w:sz w:val="18"/>
                        </w:rPr>
                        <w:t>フィニッシュ後受付までは車移動も可です</w:t>
                      </w:r>
                      <w:r w:rsidR="00C920D2">
                        <w:rPr>
                          <w:rFonts w:ascii="ＭＳ Ｐ明朝" w:eastAsia="ＭＳ Ｐ明朝" w:hAnsi="ＭＳ Ｐ明朝" w:hint="eastAsia"/>
                          <w:b/>
                          <w:bCs/>
                          <w:color w:val="000000"/>
                          <w:sz w:val="18"/>
                        </w:rPr>
                        <w:t>。</w:t>
                      </w:r>
                      <w:r w:rsidR="00C920D2" w:rsidRPr="0013586D">
                        <w:rPr>
                          <w:rFonts w:ascii="ＭＳ Ｐ明朝" w:eastAsia="ＭＳ Ｐ明朝" w:hAnsi="ＭＳ Ｐ明朝" w:hint="eastAsia"/>
                          <w:bCs/>
                          <w:color w:val="000000"/>
                          <w:sz w:val="18"/>
                        </w:rPr>
                        <w:t>各</w:t>
                      </w:r>
                      <w:r w:rsidR="00C920D2">
                        <w:rPr>
                          <w:rFonts w:ascii="ＭＳ Ｐ明朝" w:eastAsia="ＭＳ Ｐ明朝" w:hAnsi="ＭＳ Ｐ明朝" w:hint="eastAsia"/>
                          <w:color w:val="000000"/>
                          <w:sz w:val="18"/>
                        </w:rPr>
                        <w:t>自ブルベカードに所要時間を計算記入してカードを提出してください。</w:t>
                      </w:r>
                    </w:p>
                  </w:txbxContent>
                </v:textbox>
                <w10:wrap anchorx="margin" anchory="margin"/>
              </v:shape>
            </w:pict>
          </mc:Fallback>
        </mc:AlternateContent>
      </w:r>
      <w:r>
        <w:rPr>
          <w:noProof/>
          <w:sz w:val="20"/>
        </w:rPr>
        <mc:AlternateContent>
          <mc:Choice Requires="wps">
            <w:drawing>
              <wp:anchor distT="0" distB="0" distL="114300" distR="114300" simplePos="0" relativeHeight="251651584" behindDoc="0" locked="0" layoutInCell="1" allowOverlap="1" wp14:anchorId="54839726" wp14:editId="574A7255">
                <wp:simplePos x="0" y="0"/>
                <wp:positionH relativeFrom="margin">
                  <wp:posOffset>301625</wp:posOffset>
                </wp:positionH>
                <wp:positionV relativeFrom="margin">
                  <wp:posOffset>7262495</wp:posOffset>
                </wp:positionV>
                <wp:extent cx="3200400" cy="3314700"/>
                <wp:effectExtent l="0" t="0" r="0" b="0"/>
                <wp:wrapNone/>
                <wp:docPr id="4" name="Text Box 5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314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820B6D" w14:textId="77777777" w:rsidR="00C920D2" w:rsidRDefault="00C920D2">
                            <w:pPr>
                              <w:snapToGrid w:val="0"/>
                              <w:jc w:val="left"/>
                              <w:rPr>
                                <w:rFonts w:ascii="ＭＳ Ｐ明朝" w:eastAsia="ＭＳ Ｐ明朝" w:hAnsi="ＭＳ Ｐ明朝"/>
                                <w:b/>
                                <w:bCs/>
                                <w:color w:val="000000"/>
                                <w:sz w:val="20"/>
                              </w:rPr>
                            </w:pPr>
                            <w:r>
                              <w:rPr>
                                <w:rFonts w:ascii="ＭＳ Ｐ明朝" w:eastAsia="ＭＳ Ｐ明朝" w:hAnsi="ＭＳ Ｐ明朝" w:hint="eastAsia"/>
                                <w:b/>
                                <w:bCs/>
                                <w:color w:val="000000"/>
                                <w:sz w:val="20"/>
                              </w:rPr>
                              <w:t>●受付･ブリーフィング･スタート</w:t>
                            </w:r>
                          </w:p>
                          <w:p w14:paraId="4DFD32DB" w14:textId="77777777" w:rsidR="00C920D2" w:rsidRDefault="00C920D2" w:rsidP="00C21C7E">
                            <w:pPr>
                              <w:snapToGrid w:val="0"/>
                              <w:ind w:firstLineChars="100" w:firstLine="181"/>
                              <w:jc w:val="left"/>
                              <w:rPr>
                                <w:rFonts w:ascii="ＭＳ Ｐ明朝" w:eastAsia="ＭＳ Ｐ明朝" w:hAnsi="ＭＳ Ｐ明朝"/>
                                <w:b/>
                                <w:bCs/>
                                <w:color w:val="000000"/>
                                <w:sz w:val="18"/>
                              </w:rPr>
                            </w:pPr>
                            <w:r>
                              <w:rPr>
                                <w:rFonts w:ascii="ＭＳ Ｐ明朝" w:eastAsia="ＭＳ Ｐ明朝" w:hAnsi="ＭＳ Ｐ明朝" w:hint="eastAsia"/>
                                <w:b/>
                                <w:bCs/>
                                <w:color w:val="000000"/>
                                <w:sz w:val="18"/>
                              </w:rPr>
                              <w:t>受付場所のわかやま館の利用は、占用ではなくあくまで「一般利用」です。他の利用者とのトラブルはくれぐれも避けてください。</w:t>
                            </w:r>
                          </w:p>
                          <w:p w14:paraId="0594E8BC" w14:textId="77777777" w:rsidR="00C920D2" w:rsidRDefault="00C920D2">
                            <w:pPr>
                              <w:snapToGrid w:val="0"/>
                              <w:ind w:firstLineChars="100" w:firstLine="180"/>
                              <w:jc w:val="left"/>
                              <w:rPr>
                                <w:rFonts w:ascii="ＭＳ Ｐ明朝" w:eastAsia="ＭＳ Ｐ明朝" w:hAnsi="ＭＳ Ｐ明朝"/>
                                <w:color w:val="000000"/>
                                <w:sz w:val="18"/>
                              </w:rPr>
                            </w:pPr>
                            <w:r>
                              <w:rPr>
                                <w:rFonts w:ascii="ＭＳ Ｐ明朝" w:eastAsia="ＭＳ Ｐ明朝" w:hAnsi="ＭＳ Ｐ明朝" w:hint="eastAsia"/>
                                <w:color w:val="000000"/>
                                <w:sz w:val="18"/>
                              </w:rPr>
                              <w:t>受付では</w:t>
                            </w:r>
                            <w:r w:rsidRPr="00BB0122">
                              <w:rPr>
                                <w:rFonts w:ascii="ＭＳ Ｐ明朝" w:eastAsia="ＭＳ Ｐ明朝" w:hAnsi="ＭＳ Ｐ明朝" w:hint="eastAsia"/>
                                <w:b/>
                                <w:bCs/>
                                <w:color w:val="FF0000"/>
                                <w:sz w:val="18"/>
                              </w:rPr>
                              <w:t>参加申込書（参加誓約書）</w:t>
                            </w:r>
                            <w:r>
                              <w:rPr>
                                <w:rFonts w:ascii="ＭＳ Ｐ明朝" w:eastAsia="ＭＳ Ｐ明朝" w:hAnsi="ＭＳ Ｐ明朝" w:hint="eastAsia"/>
                                <w:color w:val="000000"/>
                                <w:sz w:val="18"/>
                              </w:rPr>
                              <w:t>を提出し､ブルベカードを受け取ってください。ブルベカードを受け取ったら必ず氏名･住所を確認してください。</w:t>
                            </w:r>
                          </w:p>
                          <w:p w14:paraId="3CB11A5C" w14:textId="77777777" w:rsidR="00C920D2" w:rsidRDefault="00C920D2">
                            <w:pPr>
                              <w:pStyle w:val="2"/>
                            </w:pPr>
                            <w:r>
                              <w:rPr>
                                <w:rFonts w:hint="eastAsia"/>
                              </w:rPr>
                              <w:t>ブリーフィングでは､ローカルルールやコースを説明しますので､各自でキューシートやマップ、蛍光ペン、筆記用具等を必ずご用意ください｡スタートは､スタッフがスタート時刻少し前から装備チェックとブルベカードにスタートサインをしますので､その後､任意でスタートしてください。</w:t>
                            </w:r>
                            <w:r w:rsidRPr="0062476B">
                              <w:rPr>
                                <w:rFonts w:hint="eastAsia"/>
                                <w:b/>
                                <w:color w:val="FF0000"/>
                                <w:u w:val="single"/>
                              </w:rPr>
                              <w:t>スタート後、１０人以上の集団にならないよう、特に注意して走行してください。</w:t>
                            </w:r>
                            <w:r>
                              <w:rPr>
                                <w:rFonts w:hint="eastAsia"/>
                              </w:rPr>
                              <w:t>公道を走りますので、他の車・歩行者等に迷惑をかけないよう心がけてください。</w:t>
                            </w:r>
                          </w:p>
                          <w:p w14:paraId="714D1FC0" w14:textId="77777777" w:rsidR="00C920D2" w:rsidRDefault="00C920D2">
                            <w:pPr>
                              <w:snapToGrid w:val="0"/>
                              <w:ind w:firstLineChars="100" w:firstLine="180"/>
                              <w:jc w:val="left"/>
                              <w:rPr>
                                <w:rFonts w:ascii="ＭＳ Ｐ明朝" w:eastAsia="ＭＳ Ｐ明朝" w:hAnsi="ＭＳ Ｐ明朝"/>
                                <w:color w:val="000000"/>
                                <w:sz w:val="18"/>
                              </w:rPr>
                            </w:pPr>
                          </w:p>
                          <w:p w14:paraId="36C7EAE8" w14:textId="77777777" w:rsidR="00C920D2" w:rsidRDefault="00C920D2">
                            <w:pPr>
                              <w:snapToGrid w:val="0"/>
                              <w:jc w:val="left"/>
                              <w:rPr>
                                <w:rFonts w:ascii="ＭＳ Ｐ明朝" w:eastAsia="ＭＳ Ｐ明朝" w:hAnsi="ＭＳ Ｐ明朝"/>
                                <w:b/>
                                <w:bCs/>
                                <w:color w:val="000000"/>
                                <w:sz w:val="20"/>
                              </w:rPr>
                            </w:pPr>
                            <w:r>
                              <w:rPr>
                                <w:rFonts w:ascii="ＭＳ Ｐ明朝" w:eastAsia="ＭＳ Ｐ明朝" w:hAnsi="ＭＳ Ｐ明朝" w:hint="eastAsia"/>
                                <w:b/>
                                <w:bCs/>
                                <w:color w:val="000000"/>
                                <w:sz w:val="20"/>
                              </w:rPr>
                              <w:t>●ルートマップ･ブルベカード･コントロールポイント（ＰＣ）</w:t>
                            </w:r>
                          </w:p>
                          <w:p w14:paraId="2E8B9E53" w14:textId="77777777" w:rsidR="00C920D2" w:rsidRDefault="00C920D2">
                            <w:pPr>
                              <w:pStyle w:val="2"/>
                            </w:pPr>
                            <w:r>
                              <w:rPr>
                                <w:rFonts w:hint="eastAsia"/>
                              </w:rPr>
                              <w:t>ルートマップ、キューシートはオダックス近畿のｗｅｂサイトから各自ダウンロードしてご利用ください。当日の配布は基本的に行いません。念のため使い慣れた道路地図を用意した方が良いでしよう。ブルベカードにはコントロールポイント（ＰＣ）の位置と距離､オーブン＆クローズの時刻が記載してあり､それに各ＰＣで到着時刻</w:t>
                            </w:r>
                            <w:r w:rsidR="00876EE1">
                              <w:rPr>
                                <w:rFonts w:hint="eastAsia"/>
                              </w:rPr>
                              <w:t>は出走者自身が記入します</w:t>
                            </w:r>
                            <w:r>
                              <w:rPr>
                                <w:rFonts w:hint="eastAsia"/>
                              </w:rPr>
                              <w:t>。カードが濡れたりすると大変なので､マップケースや防水のカードケース等をご用意ください。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839726" id="Text Box 545" o:spid="_x0000_s1035" type="#_x0000_t202" style="position:absolute;left:0;text-align:left;margin-left:23.75pt;margin-top:571.85pt;width:252pt;height:261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" stroked="f">
                <v:textbox inset="0,0,0,0">
                  <w:txbxContent>
                    <w:p w14:paraId="2E820B6D" w14:textId="77777777" w:rsidR="00C920D2" w:rsidRDefault="00C920D2">
                      <w:pPr>
                        <w:snapToGrid w:val="0"/>
                        <w:jc w:val="left"/>
                        <w:rPr>
                          <w:rFonts w:ascii="ＭＳ Ｐ明朝" w:eastAsia="ＭＳ Ｐ明朝" w:hAnsi="ＭＳ Ｐ明朝"/>
                          <w:b/>
                          <w:bCs/>
                          <w:color w:val="000000"/>
                          <w:sz w:val="20"/>
                        </w:rPr>
                      </w:pPr>
                      <w:r>
                        <w:rPr>
                          <w:rFonts w:ascii="ＭＳ Ｐ明朝" w:eastAsia="ＭＳ Ｐ明朝" w:hAnsi="ＭＳ Ｐ明朝" w:hint="eastAsia"/>
                          <w:b/>
                          <w:bCs/>
                          <w:color w:val="000000"/>
                          <w:sz w:val="20"/>
                        </w:rPr>
                        <w:t>●受付･ブリーフィング･スタート</w:t>
                      </w:r>
                    </w:p>
                    <w:p w14:paraId="4DFD32DB" w14:textId="77777777" w:rsidR="00C920D2" w:rsidRDefault="00C920D2" w:rsidP="00C21C7E">
                      <w:pPr>
                        <w:snapToGrid w:val="0"/>
                        <w:ind w:firstLineChars="100" w:firstLine="181"/>
                        <w:jc w:val="left"/>
                        <w:rPr>
                          <w:rFonts w:ascii="ＭＳ Ｐ明朝" w:eastAsia="ＭＳ Ｐ明朝" w:hAnsi="ＭＳ Ｐ明朝"/>
                          <w:b/>
                          <w:bCs/>
                          <w:color w:val="000000"/>
                          <w:sz w:val="18"/>
                        </w:rPr>
                      </w:pPr>
                      <w:r>
                        <w:rPr>
                          <w:rFonts w:ascii="ＭＳ Ｐ明朝" w:eastAsia="ＭＳ Ｐ明朝" w:hAnsi="ＭＳ Ｐ明朝" w:hint="eastAsia"/>
                          <w:b/>
                          <w:bCs/>
                          <w:color w:val="000000"/>
                          <w:sz w:val="18"/>
                        </w:rPr>
                        <w:t>受付場所のわかやま館の利用は、占用ではなくあくまで「一般利用」です。他の利用者とのトラブルはくれぐれも避けてください。</w:t>
                      </w:r>
                    </w:p>
                    <w:p w14:paraId="0594E8BC" w14:textId="77777777" w:rsidR="00C920D2" w:rsidRDefault="00C920D2">
                      <w:pPr>
                        <w:snapToGrid w:val="0"/>
                        <w:ind w:firstLineChars="100" w:firstLine="180"/>
                        <w:jc w:val="left"/>
                        <w:rPr>
                          <w:rFonts w:ascii="ＭＳ Ｐ明朝" w:eastAsia="ＭＳ Ｐ明朝" w:hAnsi="ＭＳ Ｐ明朝"/>
                          <w:color w:val="000000"/>
                          <w:sz w:val="18"/>
                        </w:rPr>
                      </w:pPr>
                      <w:r>
                        <w:rPr>
                          <w:rFonts w:ascii="ＭＳ Ｐ明朝" w:eastAsia="ＭＳ Ｐ明朝" w:hAnsi="ＭＳ Ｐ明朝" w:hint="eastAsia"/>
                          <w:color w:val="000000"/>
                          <w:sz w:val="18"/>
                        </w:rPr>
                        <w:t>受付では</w:t>
                      </w:r>
                      <w:r w:rsidRPr="00BB0122">
                        <w:rPr>
                          <w:rFonts w:ascii="ＭＳ Ｐ明朝" w:eastAsia="ＭＳ Ｐ明朝" w:hAnsi="ＭＳ Ｐ明朝" w:hint="eastAsia"/>
                          <w:b/>
                          <w:bCs/>
                          <w:color w:val="FF0000"/>
                          <w:sz w:val="18"/>
                        </w:rPr>
                        <w:t>参加申込書（参加誓約書）</w:t>
                      </w:r>
                      <w:r>
                        <w:rPr>
                          <w:rFonts w:ascii="ＭＳ Ｐ明朝" w:eastAsia="ＭＳ Ｐ明朝" w:hAnsi="ＭＳ Ｐ明朝" w:hint="eastAsia"/>
                          <w:color w:val="000000"/>
                          <w:sz w:val="18"/>
                        </w:rPr>
                        <w:t>を提出し､ブルベカードを受け取ってください。ブルベカードを受け取ったら必ず氏名･住所を確認してください。</w:t>
                      </w:r>
                    </w:p>
                    <w:p w14:paraId="3CB11A5C" w14:textId="77777777" w:rsidR="00C920D2" w:rsidRDefault="00C920D2">
                      <w:pPr>
                        <w:pStyle w:val="2"/>
                      </w:pPr>
                      <w:r>
                        <w:rPr>
                          <w:rFonts w:hint="eastAsia"/>
                        </w:rPr>
                        <w:t>ブリーフィングでは､ローカルルールやコースを説明しますので､各自でキューシートやマップ、蛍光ペン、筆記用具等を必ずご用意ください｡スタートは､スタッフがスタート時刻少し前から装備チェックとブルベカードにスタートサインをしますので､その後､任意でスタートしてください。</w:t>
                      </w:r>
                      <w:r w:rsidRPr="0062476B">
                        <w:rPr>
                          <w:rFonts w:hint="eastAsia"/>
                          <w:b/>
                          <w:color w:val="FF0000"/>
                          <w:u w:val="single"/>
                        </w:rPr>
                        <w:t>スタート後、１０人以上の集団にならないよう、特に注意して走行してください。</w:t>
                      </w:r>
                      <w:r>
                        <w:rPr>
                          <w:rFonts w:hint="eastAsia"/>
                        </w:rPr>
                        <w:t>公道を走りますので、他の車・歩行者等に迷惑をかけないよう心がけてください。</w:t>
                      </w:r>
                    </w:p>
                    <w:p w14:paraId="714D1FC0" w14:textId="77777777" w:rsidR="00C920D2" w:rsidRDefault="00C920D2">
                      <w:pPr>
                        <w:snapToGrid w:val="0"/>
                        <w:ind w:firstLineChars="100" w:firstLine="180"/>
                        <w:jc w:val="left"/>
                        <w:rPr>
                          <w:rFonts w:ascii="ＭＳ Ｐ明朝" w:eastAsia="ＭＳ Ｐ明朝" w:hAnsi="ＭＳ Ｐ明朝"/>
                          <w:color w:val="000000"/>
                          <w:sz w:val="18"/>
                        </w:rPr>
                      </w:pPr>
                    </w:p>
                    <w:p w14:paraId="36C7EAE8" w14:textId="77777777" w:rsidR="00C920D2" w:rsidRDefault="00C920D2">
                      <w:pPr>
                        <w:snapToGrid w:val="0"/>
                        <w:jc w:val="left"/>
                        <w:rPr>
                          <w:rFonts w:ascii="ＭＳ Ｐ明朝" w:eastAsia="ＭＳ Ｐ明朝" w:hAnsi="ＭＳ Ｐ明朝"/>
                          <w:b/>
                          <w:bCs/>
                          <w:color w:val="000000"/>
                          <w:sz w:val="20"/>
                        </w:rPr>
                      </w:pPr>
                      <w:r>
                        <w:rPr>
                          <w:rFonts w:ascii="ＭＳ Ｐ明朝" w:eastAsia="ＭＳ Ｐ明朝" w:hAnsi="ＭＳ Ｐ明朝" w:hint="eastAsia"/>
                          <w:b/>
                          <w:bCs/>
                          <w:color w:val="000000"/>
                          <w:sz w:val="20"/>
                        </w:rPr>
                        <w:t>●ルートマップ･ブルベカード･コントロールポイント（ＰＣ）</w:t>
                      </w:r>
                    </w:p>
                    <w:p w14:paraId="2E8B9E53" w14:textId="77777777" w:rsidR="00C920D2" w:rsidRDefault="00C920D2">
                      <w:pPr>
                        <w:pStyle w:val="2"/>
                      </w:pPr>
                      <w:r>
                        <w:rPr>
                          <w:rFonts w:hint="eastAsia"/>
                        </w:rPr>
                        <w:t>ルートマップ、キューシートはオダックス近畿のｗｅｂサイトから各自ダウンロードしてご利用ください。当日の配布は基本的に行いません。念のため使い慣れた道路地図を用意した方が良いでしよう。ブルベカードにはコントロールポイント（ＰＣ）の位置と距離､オーブン＆クローズの時刻が記載してあり､それに各ＰＣで到着時刻</w:t>
                      </w:r>
                      <w:r w:rsidR="00876EE1">
                        <w:rPr>
                          <w:rFonts w:hint="eastAsia"/>
                        </w:rPr>
                        <w:t>は出走者自身が記入します</w:t>
                      </w:r>
                      <w:r>
                        <w:rPr>
                          <w:rFonts w:hint="eastAsia"/>
                        </w:rPr>
                        <w:t>。カードが濡れたりすると大変なので､マップケースや防水のカードケース等をご用意ください。</w:t>
                      </w:r>
                    </w:p>
                  </w:txbxContent>
                </v:textbox>
                <w10:wrap anchorx="margin" anchory="margin"/>
              </v:shape>
            </w:pict>
          </mc:Fallback>
        </mc:AlternateContent>
      </w:r>
      <w:r>
        <w:rPr>
          <w:rFonts w:hint="eastAsia"/>
          <w:noProof/>
        </w:rPr>
        <mc:AlternateContent>
          <mc:Choice Requires="wps">
            <w:drawing>
              <wp:anchor distT="45720" distB="45720" distL="114300" distR="114300" simplePos="0" relativeHeight="251664896" behindDoc="0" locked="0" layoutInCell="1" allowOverlap="1" wp14:anchorId="5E110570" wp14:editId="4E0A7C5E">
                <wp:simplePos x="0" y="0"/>
                <wp:positionH relativeFrom="column">
                  <wp:posOffset>1428750</wp:posOffset>
                </wp:positionH>
                <wp:positionV relativeFrom="paragraph">
                  <wp:posOffset>374015</wp:posOffset>
                </wp:positionV>
                <wp:extent cx="4376420" cy="434340"/>
                <wp:effectExtent l="0" t="0" r="0" b="0"/>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642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333AD7" w14:textId="77777777" w:rsidR="00C920D2" w:rsidRPr="00140C9E" w:rsidRDefault="00C920D2" w:rsidP="00FA26A1">
                            <w:pPr>
                              <w:jc w:val="center"/>
                              <w:rPr>
                                <w:b/>
                                <w:color w:val="FF0000"/>
                                <w:sz w:val="28"/>
                                <w:szCs w:val="28"/>
                                <w:u w:val="single"/>
                              </w:rPr>
                            </w:pPr>
                            <w:r>
                              <w:rPr>
                                <w:rFonts w:hint="eastAsia"/>
                                <w:b/>
                                <w:color w:val="FF0000"/>
                                <w:sz w:val="28"/>
                                <w:szCs w:val="28"/>
                                <w:u w:val="single"/>
                              </w:rPr>
                              <w:t>【</w:t>
                            </w:r>
                            <w:r w:rsidRPr="00140C9E">
                              <w:rPr>
                                <w:rFonts w:hint="eastAsia"/>
                                <w:b/>
                                <w:color w:val="FF0000"/>
                                <w:sz w:val="28"/>
                                <w:szCs w:val="28"/>
                                <w:u w:val="single"/>
                              </w:rPr>
                              <w:t>必ずお読みください</w:t>
                            </w:r>
                            <w:r>
                              <w:rPr>
                                <w:rFonts w:hint="eastAsia"/>
                                <w:b/>
                                <w:color w:val="FF0000"/>
                                <w:sz w:val="28"/>
                                <w:szCs w:val="28"/>
                                <w:u w:val="single"/>
                              </w:rPr>
                              <w:t>！！】注意事項</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110570" id="テキスト ボックス 2" o:spid="_x0000_s1036" type="#_x0000_t202" style="position:absolute;left:0;text-align:left;margin-left:112.5pt;margin-top:29.45pt;width:344.6pt;height:34.2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" filled="f" stroked="f">
                <v:textbox>
                  <w:txbxContent>
                    <w:p w14:paraId="32333AD7" w14:textId="77777777" w:rsidR="00C920D2" w:rsidRPr="00140C9E" w:rsidRDefault="00C920D2" w:rsidP="00FA26A1">
                      <w:pPr>
                        <w:jc w:val="center"/>
                        <w:rPr>
                          <w:b/>
                          <w:color w:val="FF0000"/>
                          <w:sz w:val="28"/>
                          <w:szCs w:val="28"/>
                          <w:u w:val="single"/>
                        </w:rPr>
                      </w:pPr>
                      <w:r>
                        <w:rPr>
                          <w:rFonts w:hint="eastAsia"/>
                          <w:b/>
                          <w:color w:val="FF0000"/>
                          <w:sz w:val="28"/>
                          <w:szCs w:val="28"/>
                          <w:u w:val="single"/>
                        </w:rPr>
                        <w:t>【</w:t>
                      </w:r>
                      <w:r w:rsidRPr="00140C9E">
                        <w:rPr>
                          <w:rFonts w:hint="eastAsia"/>
                          <w:b/>
                          <w:color w:val="FF0000"/>
                          <w:sz w:val="28"/>
                          <w:szCs w:val="28"/>
                          <w:u w:val="single"/>
                        </w:rPr>
                        <w:t>必ずお読みください</w:t>
                      </w:r>
                      <w:r>
                        <w:rPr>
                          <w:rFonts w:hint="eastAsia"/>
                          <w:b/>
                          <w:color w:val="FF0000"/>
                          <w:sz w:val="28"/>
                          <w:szCs w:val="28"/>
                          <w:u w:val="single"/>
                        </w:rPr>
                        <w:t>！！】注意事項</w:t>
                      </w:r>
                    </w:p>
                  </w:txbxContent>
                </v:textbox>
                <w10:wrap type="square"/>
              </v:shape>
            </w:pict>
          </mc:Fallback>
        </mc:AlternateContent>
      </w:r>
      <w:r>
        <w:rPr>
          <w:rFonts w:hint="eastAsia"/>
          <w:noProof/>
        </w:rPr>
        <mc:AlternateContent>
          <mc:Choice Requires="wps">
            <w:drawing>
              <wp:anchor distT="45720" distB="45720" distL="114300" distR="114300" simplePos="0" relativeHeight="251663872" behindDoc="0" locked="0" layoutInCell="1" allowOverlap="1" wp14:anchorId="03520475" wp14:editId="7C81BBF7">
                <wp:simplePos x="0" y="0"/>
                <wp:positionH relativeFrom="column">
                  <wp:posOffset>1297305</wp:posOffset>
                </wp:positionH>
                <wp:positionV relativeFrom="paragraph">
                  <wp:posOffset>478790</wp:posOffset>
                </wp:positionV>
                <wp:extent cx="4376420" cy="434340"/>
                <wp:effectExtent l="0" t="0" r="0" b="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642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0A5027" w14:textId="77777777" w:rsidR="00C920D2" w:rsidRPr="00140C9E" w:rsidRDefault="00C920D2" w:rsidP="003C7B8C">
                            <w:pPr>
                              <w:rPr>
                                <w:b/>
                                <w:color w:val="FF0000"/>
                                <w:sz w:val="28"/>
                                <w:szCs w:val="28"/>
                                <w:u w:val="singl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520475" id="_x0000_s1037" type="#_x0000_t202" style="position:absolute;left:0;text-align:left;margin-left:102.15pt;margin-top:37.7pt;width:344.6pt;height:34.2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" filled="f" stroked="f">
                <v:textbox>
                  <w:txbxContent>
                    <w:p w14:paraId="2A0A5027" w14:textId="77777777" w:rsidR="00C920D2" w:rsidRPr="00140C9E" w:rsidRDefault="00C920D2" w:rsidP="003C7B8C">
                      <w:pPr>
                        <w:rPr>
                          <w:b/>
                          <w:color w:val="FF0000"/>
                          <w:sz w:val="28"/>
                          <w:szCs w:val="28"/>
                          <w:u w:val="single"/>
                        </w:rPr>
                      </w:pPr>
                    </w:p>
                  </w:txbxContent>
                </v:textbox>
                <w10:wrap type="square"/>
              </v:shape>
            </w:pict>
          </mc:Fallback>
        </mc:AlternateContent>
      </w:r>
    </w:p>
    <w:p w14:paraId="26B6EE95" w14:textId="11937E71" w:rsidR="00FD7645" w:rsidRDefault="00613842">
      <w:pPr>
        <w:rPr>
          <w:rFonts w:eastAsia="ＭＳ ゴシック" w:hAnsi="ＭＳ Ｐ明朝"/>
          <w:b/>
          <w:bCs/>
          <w:sz w:val="28"/>
        </w:rPr>
      </w:pPr>
      <w:r>
        <w:rPr>
          <w:rFonts w:eastAsia="ＭＳ ゴシック" w:hAnsi="ＭＳ Ｐ明朝" w:hint="eastAsia"/>
          <w:b/>
          <w:bCs/>
          <w:sz w:val="28"/>
        </w:rPr>
        <w:lastRenderedPageBreak/>
        <w:t>BRM</w:t>
      </w:r>
      <w:r w:rsidR="0030450B">
        <w:rPr>
          <w:rFonts w:eastAsia="ＭＳ ゴシック" w:hAnsi="ＭＳ Ｐ明朝" w:hint="eastAsia"/>
          <w:b/>
          <w:bCs/>
          <w:sz w:val="28"/>
        </w:rPr>
        <w:t>70</w:t>
      </w:r>
      <w:r w:rsidR="00BB0122">
        <w:rPr>
          <w:rFonts w:eastAsia="ＭＳ ゴシック" w:hAnsi="ＭＳ Ｐ明朝" w:hint="eastAsia"/>
          <w:b/>
          <w:bCs/>
          <w:sz w:val="28"/>
        </w:rPr>
        <w:t>1</w:t>
      </w:r>
      <w:r w:rsidR="00FD7645">
        <w:rPr>
          <w:rFonts w:eastAsia="ＭＳ ゴシック" w:hAnsi="ＭＳ Ｐ明朝" w:hint="eastAsia"/>
          <w:b/>
          <w:bCs/>
          <w:sz w:val="28"/>
        </w:rPr>
        <w:t xml:space="preserve">　ロードブック</w:t>
      </w:r>
      <w:r w:rsidR="00AB71C8">
        <w:rPr>
          <w:rFonts w:eastAsia="ＭＳ ゴシック" w:hAnsi="ＭＳ Ｐ明朝" w:hint="eastAsia"/>
          <w:b/>
          <w:bCs/>
          <w:sz w:val="28"/>
        </w:rPr>
        <w:t>(6:00スタート基準)</w:t>
      </w:r>
    </w:p>
    <w:p w14:paraId="52EB88D8" w14:textId="77777777" w:rsidR="000916CF" w:rsidRPr="00A16B6E" w:rsidRDefault="000916CF" w:rsidP="000916CF">
      <w:pPr>
        <w:rPr>
          <w:rFonts w:ascii="ＭＳ Ｐ明朝" w:eastAsia="ＭＳ Ｐ明朝" w:hAnsi="ＭＳ Ｐ明朝"/>
          <w:sz w:val="18"/>
        </w:rPr>
      </w:pPr>
      <w:r w:rsidRPr="00A16B6E">
        <w:rPr>
          <w:rFonts w:ascii="ＭＳ Ｐ明朝" w:eastAsia="ＭＳ Ｐ明朝" w:hAnsi="ＭＳ Ｐ明朝" w:hint="eastAsia"/>
          <w:sz w:val="18"/>
        </w:rPr>
        <w:t>コースを走るにあた</w:t>
      </w:r>
      <w:r w:rsidR="009554E4">
        <w:rPr>
          <w:rFonts w:ascii="ＭＳ Ｐ明朝" w:eastAsia="ＭＳ Ｐ明朝" w:hAnsi="ＭＳ Ｐ明朝" w:hint="eastAsia"/>
          <w:sz w:val="18"/>
        </w:rPr>
        <w:t>っての注意点を</w:t>
      </w:r>
      <w:r w:rsidRPr="00A16B6E">
        <w:rPr>
          <w:rFonts w:ascii="ＭＳ Ｐ明朝" w:eastAsia="ＭＳ Ｐ明朝" w:hAnsi="ＭＳ Ｐ明朝" w:hint="eastAsia"/>
          <w:sz w:val="18"/>
        </w:rPr>
        <w:t>まとめ</w:t>
      </w:r>
      <w:r w:rsidR="009554E4">
        <w:rPr>
          <w:rFonts w:ascii="ＭＳ Ｐ明朝" w:eastAsia="ＭＳ Ｐ明朝" w:hAnsi="ＭＳ Ｐ明朝" w:hint="eastAsia"/>
          <w:sz w:val="18"/>
        </w:rPr>
        <w:t>ました、ご</w:t>
      </w:r>
      <w:r w:rsidRPr="00A16B6E">
        <w:rPr>
          <w:rFonts w:ascii="ＭＳ Ｐ明朝" w:eastAsia="ＭＳ Ｐ明朝" w:hAnsi="ＭＳ Ｐ明朝" w:hint="eastAsia"/>
          <w:sz w:val="18"/>
        </w:rPr>
        <w:t>参考</w:t>
      </w:r>
      <w:r w:rsidR="009554E4">
        <w:rPr>
          <w:rFonts w:ascii="ＭＳ Ｐ明朝" w:eastAsia="ＭＳ Ｐ明朝" w:hAnsi="ＭＳ Ｐ明朝" w:hint="eastAsia"/>
          <w:sz w:val="18"/>
        </w:rPr>
        <w:t>までに</w:t>
      </w:r>
      <w:r w:rsidRPr="00A16B6E">
        <w:rPr>
          <w:rFonts w:ascii="ＭＳ Ｐ明朝" w:eastAsia="ＭＳ Ｐ明朝" w:hAnsi="ＭＳ Ｐ明朝" w:hint="eastAsia"/>
          <w:sz w:val="18"/>
        </w:rPr>
        <w:t>。</w:t>
      </w:r>
    </w:p>
    <w:p w14:paraId="30EDA195" w14:textId="77777777" w:rsidR="000916CF" w:rsidRPr="00A16B6E" w:rsidRDefault="000916CF" w:rsidP="000916CF">
      <w:pPr>
        <w:numPr>
          <w:ilvl w:val="0"/>
          <w:numId w:val="17"/>
        </w:numPr>
        <w:rPr>
          <w:rFonts w:ascii="ＭＳ Ｐ明朝" w:eastAsia="ＭＳ Ｐ明朝" w:hAnsi="ＭＳ Ｐ明朝"/>
          <w:sz w:val="18"/>
        </w:rPr>
      </w:pPr>
      <w:r w:rsidRPr="00A16B6E">
        <w:rPr>
          <w:rFonts w:ascii="ＭＳ Ｐ明朝" w:eastAsia="ＭＳ Ｐ明朝" w:hAnsi="ＭＳ Ｐ明朝" w:hint="eastAsia"/>
          <w:b/>
          <w:bCs/>
          <w:sz w:val="18"/>
        </w:rPr>
        <w:t>車の渋滞を招くことにもなりますので、１０人以上の集団にならないように注意してください。また集団で走ると、事故の原因にも繋がります。</w:t>
      </w:r>
      <w:r w:rsidR="009554E4">
        <w:rPr>
          <w:rFonts w:ascii="ＭＳ Ｐ明朝" w:eastAsia="ＭＳ Ｐ明朝" w:hAnsi="ＭＳ Ｐ明朝" w:hint="eastAsia"/>
          <w:b/>
          <w:bCs/>
          <w:sz w:val="18"/>
        </w:rPr>
        <w:t>それと自転車の並走は道路交通法で禁止されています、</w:t>
      </w:r>
      <w:r w:rsidRPr="00A16B6E">
        <w:rPr>
          <w:rFonts w:ascii="ＭＳ Ｐ明朝" w:eastAsia="ＭＳ Ｐ明朝" w:hAnsi="ＭＳ Ｐ明朝" w:hint="eastAsia"/>
          <w:b/>
          <w:bCs/>
          <w:sz w:val="18"/>
        </w:rPr>
        <w:t>特に注意してください！</w:t>
      </w:r>
    </w:p>
    <w:p w14:paraId="275CA62D" w14:textId="3432C9C8" w:rsidR="00675E0F" w:rsidRDefault="000916CF" w:rsidP="00457CFF">
      <w:pPr>
        <w:numPr>
          <w:ilvl w:val="0"/>
          <w:numId w:val="17"/>
        </w:numPr>
        <w:rPr>
          <w:rFonts w:ascii="ＭＳ Ｐ明朝" w:eastAsia="ＭＳ Ｐ明朝" w:hAnsi="ＭＳ Ｐ明朝"/>
          <w:sz w:val="18"/>
        </w:rPr>
      </w:pPr>
      <w:r w:rsidRPr="00675E0F">
        <w:rPr>
          <w:rFonts w:ascii="ＭＳ Ｐ明朝" w:eastAsia="ＭＳ Ｐ明朝" w:hAnsi="ＭＳ Ｐ明朝" w:hint="eastAsia"/>
          <w:b/>
          <w:color w:val="FF0000"/>
          <w:sz w:val="18"/>
        </w:rPr>
        <w:t>スタート地点の</w:t>
      </w:r>
      <w:r w:rsidR="0030450B">
        <w:rPr>
          <w:rFonts w:ascii="ＭＳ Ｐ明朝" w:eastAsia="ＭＳ Ｐ明朝" w:hAnsi="ＭＳ Ｐ明朝" w:hint="eastAsia"/>
          <w:b/>
          <w:color w:val="FF0000"/>
          <w:sz w:val="18"/>
        </w:rPr>
        <w:t>マリーナシティ</w:t>
      </w:r>
      <w:r w:rsidR="00BB0122">
        <w:rPr>
          <w:rFonts w:ascii="ＭＳ Ｐ明朝" w:eastAsia="ＭＳ Ｐ明朝" w:hAnsi="ＭＳ Ｐ明朝" w:hint="eastAsia"/>
          <w:b/>
          <w:color w:val="FF0000"/>
          <w:sz w:val="18"/>
        </w:rPr>
        <w:t>黒潮温泉</w:t>
      </w:r>
      <w:r w:rsidR="00675E0F" w:rsidRPr="00675E0F">
        <w:rPr>
          <w:rFonts w:ascii="ＭＳ Ｐ明朝" w:eastAsia="ＭＳ Ｐ明朝" w:hAnsi="ＭＳ Ｐ明朝" w:hint="eastAsia"/>
          <w:sz w:val="18"/>
        </w:rPr>
        <w:t>前で</w:t>
      </w:r>
      <w:r w:rsidR="00BB0122">
        <w:rPr>
          <w:rFonts w:ascii="ＭＳ Ｐ明朝" w:eastAsia="ＭＳ Ｐ明朝" w:hAnsi="ＭＳ Ｐ明朝" w:hint="eastAsia"/>
          <w:sz w:val="18"/>
        </w:rPr>
        <w:t>有人受け付けです、必ず</w:t>
      </w:r>
      <w:r w:rsidR="00720377" w:rsidRPr="00720377">
        <w:rPr>
          <w:rFonts w:ascii="ＭＳ Ｐ明朝" w:eastAsia="ＭＳ Ｐ明朝" w:hAnsi="ＭＳ Ｐ明朝" w:hint="eastAsia"/>
          <w:b/>
          <w:bCs/>
          <w:color w:val="FF0000"/>
          <w:sz w:val="18"/>
        </w:rPr>
        <w:t>参加申込書に記入の上持参</w:t>
      </w:r>
      <w:r w:rsidR="00720377">
        <w:rPr>
          <w:rFonts w:ascii="ＭＳ Ｐ明朝" w:eastAsia="ＭＳ Ｐ明朝" w:hAnsi="ＭＳ Ｐ明朝" w:hint="eastAsia"/>
          <w:sz w:val="18"/>
        </w:rPr>
        <w:t>ください。</w:t>
      </w:r>
    </w:p>
    <w:p w14:paraId="7E853929" w14:textId="0BC419B6" w:rsidR="00720377" w:rsidRPr="00720377" w:rsidRDefault="00720377" w:rsidP="00457CFF">
      <w:pPr>
        <w:numPr>
          <w:ilvl w:val="0"/>
          <w:numId w:val="17"/>
        </w:numPr>
        <w:rPr>
          <w:rFonts w:ascii="ＭＳ Ｐ明朝" w:eastAsia="ＭＳ Ｐ明朝" w:hAnsi="ＭＳ Ｐ明朝"/>
          <w:bCs/>
          <w:sz w:val="18"/>
        </w:rPr>
      </w:pPr>
      <w:r w:rsidRPr="00720377">
        <w:rPr>
          <w:rFonts w:ascii="ＭＳ Ｐ明朝" w:eastAsia="ＭＳ Ｐ明朝" w:hAnsi="ＭＳ Ｐ明朝" w:hint="eastAsia"/>
          <w:bCs/>
          <w:sz w:val="18"/>
        </w:rPr>
        <w:t>ブリーフィング</w:t>
      </w:r>
      <w:r>
        <w:rPr>
          <w:rFonts w:ascii="ＭＳ Ｐ明朝" w:eastAsia="ＭＳ Ｐ明朝" w:hAnsi="ＭＳ Ｐ明朝" w:hint="eastAsia"/>
          <w:bCs/>
          <w:sz w:val="18"/>
        </w:rPr>
        <w:t>を受けたら装備チェックのあとスタートしてください直進しムーンブリッジを渡ります。</w:t>
      </w:r>
    </w:p>
    <w:p w14:paraId="285FC60B" w14:textId="47BC40E7" w:rsidR="00254B4A" w:rsidRPr="00675E0F" w:rsidRDefault="00F841F8" w:rsidP="00457CFF">
      <w:pPr>
        <w:numPr>
          <w:ilvl w:val="0"/>
          <w:numId w:val="17"/>
        </w:numPr>
        <w:rPr>
          <w:rFonts w:ascii="ＭＳ Ｐ明朝" w:eastAsia="ＭＳ Ｐ明朝" w:hAnsi="ＭＳ Ｐ明朝"/>
          <w:sz w:val="18"/>
        </w:rPr>
      </w:pPr>
      <w:r w:rsidRPr="00675E0F">
        <w:rPr>
          <w:rFonts w:ascii="ＭＳ Ｐ明朝" w:eastAsia="ＭＳ Ｐ明朝" w:hAnsi="ＭＳ Ｐ明朝" w:hint="eastAsia"/>
          <w:sz w:val="18"/>
        </w:rPr>
        <w:t>右手の</w:t>
      </w:r>
      <w:r w:rsidR="00675E0F">
        <w:rPr>
          <w:rFonts w:ascii="ＭＳ Ｐ明朝" w:eastAsia="ＭＳ Ｐ明朝" w:hAnsi="ＭＳ Ｐ明朝" w:hint="eastAsia"/>
          <w:sz w:val="18"/>
        </w:rPr>
        <w:t>日本製鉄</w:t>
      </w:r>
      <w:r w:rsidRPr="00675E0F">
        <w:rPr>
          <w:rFonts w:ascii="ＭＳ Ｐ明朝" w:eastAsia="ＭＳ Ｐ明朝" w:hAnsi="ＭＳ Ｐ明朝" w:hint="eastAsia"/>
          <w:sz w:val="18"/>
        </w:rPr>
        <w:t>の門を過ぎて細い市道を直進です、左カーブを過ぎたら黒江交差点を右折、船尾東交差点を直進します。</w:t>
      </w:r>
      <w:r w:rsidR="00136524" w:rsidRPr="00675E0F">
        <w:rPr>
          <w:rFonts w:ascii="ＭＳ Ｐ明朝" w:eastAsia="ＭＳ Ｐ明朝" w:hAnsi="ＭＳ Ｐ明朝" w:hint="eastAsia"/>
          <w:sz w:val="18"/>
        </w:rPr>
        <w:t>馬場町1丁目は左折し、</w:t>
      </w:r>
      <w:r w:rsidRPr="00675E0F">
        <w:rPr>
          <w:rFonts w:ascii="ＭＳ Ｐ明朝" w:eastAsia="ＭＳ Ｐ明朝" w:hAnsi="ＭＳ Ｐ明朝" w:hint="eastAsia"/>
          <w:sz w:val="18"/>
        </w:rPr>
        <w:t>重根(しこね)第二交差点を左折</w:t>
      </w:r>
      <w:r w:rsidR="00136524" w:rsidRPr="00675E0F">
        <w:rPr>
          <w:rFonts w:ascii="ＭＳ Ｐ明朝" w:eastAsia="ＭＳ Ｐ明朝" w:hAnsi="ＭＳ Ｐ明朝" w:hint="eastAsia"/>
          <w:sz w:val="18"/>
        </w:rPr>
        <w:t>、野上新橋西詰</w:t>
      </w:r>
      <w:r w:rsidR="00BA4779" w:rsidRPr="00675E0F">
        <w:rPr>
          <w:rFonts w:ascii="ＭＳ Ｐ明朝" w:eastAsia="ＭＳ Ｐ明朝" w:hAnsi="ＭＳ Ｐ明朝" w:hint="eastAsia"/>
          <w:sz w:val="18"/>
        </w:rPr>
        <w:t>を左折</w:t>
      </w:r>
      <w:r w:rsidR="00720377">
        <w:rPr>
          <w:rFonts w:ascii="ＭＳ Ｐ明朝" w:eastAsia="ＭＳ Ｐ明朝" w:hAnsi="ＭＳ Ｐ明朝" w:hint="eastAsia"/>
          <w:sz w:val="18"/>
        </w:rPr>
        <w:t>、竜部池を左折</w:t>
      </w:r>
      <w:r w:rsidR="00BA4779" w:rsidRPr="00675E0F">
        <w:rPr>
          <w:rFonts w:ascii="ＭＳ Ｐ明朝" w:eastAsia="ＭＳ Ｐ明朝" w:hAnsi="ＭＳ Ｐ明朝" w:hint="eastAsia"/>
          <w:sz w:val="18"/>
        </w:rPr>
        <w:t>すると、10.</w:t>
      </w:r>
      <w:r w:rsidR="00720377">
        <w:rPr>
          <w:rFonts w:ascii="ＭＳ Ｐ明朝" w:eastAsia="ＭＳ Ｐ明朝" w:hAnsi="ＭＳ Ｐ明朝" w:hint="eastAsia"/>
          <w:sz w:val="18"/>
        </w:rPr>
        <w:t>2</w:t>
      </w:r>
      <w:r w:rsidR="00BA4779" w:rsidRPr="00675E0F">
        <w:rPr>
          <w:rFonts w:ascii="ＭＳ Ｐ明朝" w:eastAsia="ＭＳ Ｐ明朝" w:hAnsi="ＭＳ Ｐ明朝" w:hint="eastAsia"/>
          <w:sz w:val="18"/>
        </w:rPr>
        <w:t>km地点に</w:t>
      </w:r>
      <w:r w:rsidR="00BA4779" w:rsidRPr="00675E0F">
        <w:rPr>
          <w:rFonts w:ascii="ＭＳ Ｐ明朝" w:eastAsia="ＭＳ Ｐ明朝" w:hAnsi="ＭＳ Ｐ明朝" w:hint="eastAsia"/>
          <w:b/>
          <w:sz w:val="18"/>
        </w:rPr>
        <w:t>セブンイレブン海南沖野々店</w:t>
      </w:r>
      <w:r w:rsidR="00BA4779" w:rsidRPr="00675E0F">
        <w:rPr>
          <w:rFonts w:ascii="ＭＳ Ｐ明朝" w:eastAsia="ＭＳ Ｐ明朝" w:hAnsi="ＭＳ Ｐ明朝" w:hint="eastAsia"/>
          <w:sz w:val="18"/>
        </w:rPr>
        <w:t>があります、長時間走行になれていない場合は都度休憩、補給しながらの走行をお勧めします。</w:t>
      </w:r>
    </w:p>
    <w:p w14:paraId="7D3D6896" w14:textId="77777777" w:rsidR="000916CF" w:rsidRDefault="00BA4779" w:rsidP="000916CF">
      <w:pPr>
        <w:numPr>
          <w:ilvl w:val="0"/>
          <w:numId w:val="17"/>
        </w:numPr>
        <w:rPr>
          <w:rFonts w:ascii="ＭＳ Ｐ明朝" w:eastAsia="ＭＳ Ｐ明朝" w:hAnsi="ＭＳ Ｐ明朝"/>
          <w:sz w:val="18"/>
        </w:rPr>
      </w:pPr>
      <w:r>
        <w:rPr>
          <w:rFonts w:ascii="ＭＳ Ｐ明朝" w:eastAsia="ＭＳ Ｐ明朝" w:hAnsi="ＭＳ Ｐ明朝" w:hint="eastAsia"/>
          <w:sz w:val="18"/>
        </w:rPr>
        <w:t>途中21.7kmには</w:t>
      </w:r>
      <w:r w:rsidRPr="00BA4779">
        <w:rPr>
          <w:rFonts w:ascii="ＭＳ Ｐ明朝" w:eastAsia="ＭＳ Ｐ明朝" w:hAnsi="ＭＳ Ｐ明朝" w:hint="eastAsia"/>
          <w:b/>
          <w:sz w:val="18"/>
        </w:rPr>
        <w:t>ローソン桃山市場店</w:t>
      </w:r>
      <w:r>
        <w:rPr>
          <w:rFonts w:ascii="ＭＳ Ｐ明朝" w:eastAsia="ＭＳ Ｐ明朝" w:hAnsi="ＭＳ Ｐ明朝" w:hint="eastAsia"/>
          <w:sz w:val="18"/>
        </w:rPr>
        <w:t>、44.0kmに</w:t>
      </w:r>
      <w:r w:rsidRPr="00BA4779">
        <w:rPr>
          <w:rFonts w:ascii="ＭＳ Ｐ明朝" w:eastAsia="ＭＳ Ｐ明朝" w:hAnsi="ＭＳ Ｐ明朝" w:hint="eastAsia"/>
          <w:b/>
          <w:sz w:val="18"/>
        </w:rPr>
        <w:t>道の駅柿の郷くどやま</w:t>
      </w:r>
      <w:r>
        <w:rPr>
          <w:rFonts w:ascii="ＭＳ Ｐ明朝" w:eastAsia="ＭＳ Ｐ明朝" w:hAnsi="ＭＳ Ｐ明朝" w:hint="eastAsia"/>
          <w:sz w:val="18"/>
        </w:rPr>
        <w:t>もあります。給水、トイレなどPCでは混み合いますので他のコンビニや道の駅を利用するのもブルベでは必要なテクニックです。</w:t>
      </w:r>
    </w:p>
    <w:p w14:paraId="5E3864D6" w14:textId="412DA6E1" w:rsidR="00720377" w:rsidRPr="006C3189" w:rsidRDefault="00720377" w:rsidP="000916CF">
      <w:pPr>
        <w:numPr>
          <w:ilvl w:val="0"/>
          <w:numId w:val="17"/>
        </w:numPr>
        <w:rPr>
          <w:rFonts w:ascii="ＭＳ Ｐ明朝" w:eastAsia="ＭＳ Ｐ明朝" w:hAnsi="ＭＳ Ｐ明朝"/>
          <w:sz w:val="18"/>
        </w:rPr>
      </w:pPr>
      <w:r>
        <w:rPr>
          <w:rFonts w:ascii="ＭＳ Ｐ明朝" w:eastAsia="ＭＳ Ｐ明朝" w:hAnsi="ＭＳ Ｐ明朝" w:hint="eastAsia"/>
          <w:sz w:val="18"/>
        </w:rPr>
        <w:t>25.3ｋｍから29.8kmの区間は川沿いの土手にあるサイクリングロードを通っても構いません。</w:t>
      </w:r>
    </w:p>
    <w:p w14:paraId="37E24578" w14:textId="538FDB05" w:rsidR="000916CF" w:rsidRPr="00FD7AE3" w:rsidRDefault="00720377" w:rsidP="000916CF">
      <w:pPr>
        <w:numPr>
          <w:ilvl w:val="0"/>
          <w:numId w:val="17"/>
        </w:numPr>
        <w:rPr>
          <w:rFonts w:ascii="ＭＳ Ｐ明朝" w:eastAsia="ＭＳ Ｐ明朝" w:hAnsi="ＭＳ Ｐ明朝"/>
          <w:sz w:val="18"/>
        </w:rPr>
      </w:pPr>
      <w:r w:rsidRPr="00720377">
        <w:rPr>
          <w:rFonts w:ascii="ＭＳ Ｐ明朝" w:eastAsia="ＭＳ Ｐ明朝" w:hAnsi="ＭＳ Ｐ明朝" w:hint="eastAsia"/>
          <w:b/>
          <w:color w:val="FF0000"/>
          <w:sz w:val="18"/>
        </w:rPr>
        <w:t>PC</w:t>
      </w:r>
      <w:r w:rsidR="00BA4779" w:rsidRPr="00720377">
        <w:rPr>
          <w:rFonts w:ascii="ＭＳ Ｐ明朝" w:eastAsia="ＭＳ Ｐ明朝" w:hAnsi="ＭＳ Ｐ明朝" w:hint="eastAsia"/>
          <w:b/>
          <w:color w:val="FF0000"/>
          <w:sz w:val="18"/>
        </w:rPr>
        <w:t>1　45.9km　ローソン九度山町店</w:t>
      </w:r>
      <w:r w:rsidR="00BA4779" w:rsidRPr="00720377">
        <w:rPr>
          <w:rFonts w:ascii="ＭＳ Ｐ明朝" w:eastAsia="ＭＳ Ｐ明朝" w:hAnsi="ＭＳ Ｐ明朝" w:hint="eastAsia"/>
          <w:color w:val="FF0000"/>
          <w:sz w:val="18"/>
        </w:rPr>
        <w:t xml:space="preserve">　</w:t>
      </w:r>
      <w:r w:rsidR="00BA4779" w:rsidRPr="00720377">
        <w:rPr>
          <w:rFonts w:ascii="ＭＳ Ｐ明朝" w:eastAsia="ＭＳ Ｐ明朝" w:hAnsi="ＭＳ Ｐ明朝" w:hint="eastAsia"/>
          <w:b/>
          <w:color w:val="FF0000"/>
          <w:sz w:val="18"/>
        </w:rPr>
        <w:t>レシートを取得</w:t>
      </w:r>
      <w:r w:rsidR="00BA4779">
        <w:rPr>
          <w:rFonts w:ascii="ＭＳ Ｐ明朝" w:eastAsia="ＭＳ Ｐ明朝" w:hAnsi="ＭＳ Ｐ明朝" w:hint="eastAsia"/>
          <w:sz w:val="18"/>
        </w:rPr>
        <w:t>しレシートの時刻をブルベカードに記入します、</w:t>
      </w:r>
      <w:r w:rsidRPr="00720377">
        <w:rPr>
          <w:rFonts w:ascii="ＭＳ Ｐ明朝" w:eastAsia="ＭＳ Ｐ明朝" w:hAnsi="ＭＳ Ｐ明朝" w:hint="eastAsia"/>
          <w:b/>
          <w:bCs/>
          <w:color w:val="FF0000"/>
          <w:sz w:val="18"/>
        </w:rPr>
        <w:t>CLOSE</w:t>
      </w:r>
      <w:r w:rsidR="00BA4779" w:rsidRPr="00720377">
        <w:rPr>
          <w:rFonts w:ascii="ＭＳ Ｐ明朝" w:eastAsia="ＭＳ Ｐ明朝" w:hAnsi="ＭＳ Ｐ明朝" w:hint="eastAsia"/>
          <w:b/>
          <w:bCs/>
          <w:color w:val="FF0000"/>
          <w:sz w:val="18"/>
        </w:rPr>
        <w:t>タイムは、</w:t>
      </w:r>
      <w:r w:rsidR="00BA4779" w:rsidRPr="00720377">
        <w:rPr>
          <w:rFonts w:ascii="ＭＳ Ｐ明朝" w:eastAsia="ＭＳ Ｐ明朝" w:hAnsi="ＭＳ Ｐ明朝" w:hint="eastAsia"/>
          <w:b/>
          <w:color w:val="FF0000"/>
          <w:sz w:val="18"/>
        </w:rPr>
        <w:t>9：</w:t>
      </w:r>
      <w:r w:rsidRPr="00720377">
        <w:rPr>
          <w:rFonts w:ascii="ＭＳ Ｐ明朝" w:eastAsia="ＭＳ Ｐ明朝" w:hAnsi="ＭＳ Ｐ明朝" w:hint="eastAsia"/>
          <w:b/>
          <w:color w:val="FF0000"/>
          <w:sz w:val="18"/>
        </w:rPr>
        <w:t>18</w:t>
      </w:r>
      <w:r w:rsidR="00BA4779">
        <w:rPr>
          <w:rFonts w:ascii="ＭＳ Ｐ明朝" w:eastAsia="ＭＳ Ｐ明朝" w:hAnsi="ＭＳ Ｐ明朝" w:hint="eastAsia"/>
          <w:sz w:val="18"/>
        </w:rPr>
        <w:t>、混み合っている場合は先に進み</w:t>
      </w:r>
      <w:r w:rsidR="00BA4779" w:rsidRPr="00720377">
        <w:rPr>
          <w:rFonts w:ascii="ＭＳ Ｐ明朝" w:eastAsia="ＭＳ Ｐ明朝" w:hAnsi="ＭＳ Ｐ明朝" w:hint="eastAsia"/>
          <w:b/>
          <w:bCs/>
          <w:color w:val="FF0000"/>
          <w:sz w:val="18"/>
        </w:rPr>
        <w:t>サブPC1</w:t>
      </w:r>
      <w:r w:rsidR="00BA4779">
        <w:rPr>
          <w:rFonts w:ascii="ＭＳ Ｐ明朝" w:eastAsia="ＭＳ Ｐ明朝" w:hAnsi="ＭＳ Ｐ明朝" w:hint="eastAsia"/>
          <w:sz w:val="18"/>
        </w:rPr>
        <w:t>の</w:t>
      </w:r>
      <w:r w:rsidR="00BA4779" w:rsidRPr="00720377">
        <w:rPr>
          <w:rFonts w:ascii="ＭＳ Ｐ明朝" w:eastAsia="ＭＳ Ｐ明朝" w:hAnsi="ＭＳ Ｐ明朝" w:hint="eastAsia"/>
          <w:b/>
          <w:color w:val="FF0000"/>
          <w:sz w:val="18"/>
        </w:rPr>
        <w:t>ローソン橋本清水店</w:t>
      </w:r>
      <w:r w:rsidR="00581DE6" w:rsidRPr="00720377">
        <w:rPr>
          <w:rFonts w:ascii="ＭＳ Ｐ明朝" w:eastAsia="ＭＳ Ｐ明朝" w:hAnsi="ＭＳ Ｐ明朝" w:hint="eastAsia"/>
          <w:b/>
          <w:color w:val="FF0000"/>
          <w:sz w:val="18"/>
        </w:rPr>
        <w:t xml:space="preserve">　49.1km</w:t>
      </w:r>
      <w:r w:rsidR="00BA4779">
        <w:rPr>
          <w:rFonts w:ascii="ＭＳ Ｐ明朝" w:eastAsia="ＭＳ Ｐ明朝" w:hAnsi="ＭＳ Ｐ明朝" w:hint="eastAsia"/>
          <w:sz w:val="18"/>
        </w:rPr>
        <w:t>、又は</w:t>
      </w:r>
      <w:r w:rsidR="00581DE6" w:rsidRPr="00720377">
        <w:rPr>
          <w:rFonts w:ascii="ＭＳ Ｐ明朝" w:eastAsia="ＭＳ Ｐ明朝" w:hAnsi="ＭＳ Ｐ明朝" w:hint="eastAsia"/>
          <w:b/>
          <w:color w:val="FF0000"/>
          <w:sz w:val="18"/>
        </w:rPr>
        <w:t>ファミリーマート橋本清水店　49.3km</w:t>
      </w:r>
      <w:r w:rsidR="00581DE6">
        <w:rPr>
          <w:rFonts w:ascii="ＭＳ Ｐ明朝" w:eastAsia="ＭＳ Ｐ明朝" w:hAnsi="ＭＳ Ｐ明朝" w:hint="eastAsia"/>
          <w:sz w:val="18"/>
        </w:rPr>
        <w:t>のレシートでも可です</w:t>
      </w:r>
      <w:r w:rsidR="00962AE8">
        <w:rPr>
          <w:rFonts w:ascii="ＭＳ Ｐ明朝" w:eastAsia="ＭＳ Ｐ明朝" w:hAnsi="ＭＳ Ｐ明朝" w:hint="eastAsia"/>
          <w:sz w:val="18"/>
        </w:rPr>
        <w:t>。</w:t>
      </w:r>
    </w:p>
    <w:p w14:paraId="7E8FD38C" w14:textId="77777777" w:rsidR="000916CF" w:rsidRPr="001953D5" w:rsidRDefault="00581DE6" w:rsidP="000916CF">
      <w:pPr>
        <w:numPr>
          <w:ilvl w:val="0"/>
          <w:numId w:val="17"/>
        </w:numPr>
        <w:rPr>
          <w:rFonts w:ascii="ＭＳ Ｐ明朝" w:eastAsia="ＭＳ Ｐ明朝" w:hAnsi="ＭＳ Ｐ明朝"/>
          <w:sz w:val="18"/>
        </w:rPr>
      </w:pPr>
      <w:r>
        <w:rPr>
          <w:rFonts w:ascii="ＭＳ Ｐ明朝" w:eastAsia="ＭＳ Ｐ明朝" w:hAnsi="ＭＳ Ｐ明朝" w:hint="eastAsia"/>
          <w:sz w:val="18"/>
        </w:rPr>
        <w:t>63.5kmで吉野川を渡って小島交差点を右折します、ここから吉野川沿いを上流に向けて徐々に登って行きます、オリジナルルートではほぼ飲食店がありませんので、吉野川沿いは、北岸･南岸どちらを通っても構いません</w:t>
      </w:r>
      <w:r w:rsidR="00962AE8">
        <w:rPr>
          <w:rFonts w:ascii="ＭＳ Ｐ明朝" w:eastAsia="ＭＳ Ｐ明朝" w:hAnsi="ＭＳ Ｐ明朝" w:hint="eastAsia"/>
          <w:sz w:val="18"/>
        </w:rPr>
        <w:t>。</w:t>
      </w:r>
    </w:p>
    <w:p w14:paraId="6EB3A295" w14:textId="0716D11E" w:rsidR="000916CF" w:rsidRDefault="00720377" w:rsidP="00551192">
      <w:pPr>
        <w:numPr>
          <w:ilvl w:val="0"/>
          <w:numId w:val="17"/>
        </w:numPr>
        <w:rPr>
          <w:rFonts w:ascii="ＭＳ Ｐ明朝" w:eastAsia="ＭＳ Ｐ明朝" w:hAnsi="ＭＳ Ｐ明朝"/>
          <w:sz w:val="18"/>
        </w:rPr>
      </w:pPr>
      <w:r>
        <w:rPr>
          <w:rFonts w:ascii="ＭＳ Ｐ明朝" w:eastAsia="ＭＳ Ｐ明朝" w:hAnsi="ＭＳ Ｐ明朝" w:hint="eastAsia"/>
          <w:b/>
          <w:color w:val="FF0000"/>
          <w:sz w:val="18"/>
        </w:rPr>
        <w:t>PC</w:t>
      </w:r>
      <w:r w:rsidR="00581DE6" w:rsidRPr="00720377">
        <w:rPr>
          <w:rFonts w:ascii="ＭＳ Ｐ明朝" w:eastAsia="ＭＳ Ｐ明朝" w:hAnsi="ＭＳ Ｐ明朝" w:hint="eastAsia"/>
          <w:b/>
          <w:color w:val="FF0000"/>
          <w:sz w:val="18"/>
        </w:rPr>
        <w:t>2　81.9km　ローソン吉野リバーサイド店　レシート取得</w:t>
      </w:r>
      <w:r w:rsidR="00581DE6">
        <w:rPr>
          <w:rFonts w:ascii="ＭＳ Ｐ明朝" w:eastAsia="ＭＳ Ｐ明朝" w:hAnsi="ＭＳ Ｐ明朝" w:hint="eastAsia"/>
          <w:sz w:val="18"/>
        </w:rPr>
        <w:t>し時刻をブルベカードに記入します。</w:t>
      </w:r>
      <w:r w:rsidR="00581DE6" w:rsidRPr="00720377">
        <w:rPr>
          <w:rFonts w:ascii="ＭＳ Ｐ明朝" w:eastAsia="ＭＳ Ｐ明朝" w:hAnsi="ＭＳ Ｐ明朝" w:hint="eastAsia"/>
          <w:b/>
          <w:bCs/>
          <w:color w:val="FF0000"/>
          <w:sz w:val="18"/>
        </w:rPr>
        <w:t>ｻﾌﾞ</w:t>
      </w:r>
      <w:r w:rsidRPr="00720377">
        <w:rPr>
          <w:rFonts w:ascii="ＭＳ Ｐ明朝" w:eastAsia="ＭＳ Ｐ明朝" w:hAnsi="ＭＳ Ｐ明朝" w:hint="eastAsia"/>
          <w:b/>
          <w:bCs/>
          <w:color w:val="FF0000"/>
          <w:sz w:val="18"/>
        </w:rPr>
        <w:t>PC</w:t>
      </w:r>
      <w:r w:rsidR="00581DE6" w:rsidRPr="00720377">
        <w:rPr>
          <w:rFonts w:ascii="ＭＳ Ｐ明朝" w:eastAsia="ＭＳ Ｐ明朝" w:hAnsi="ＭＳ Ｐ明朝" w:hint="eastAsia"/>
          <w:b/>
          <w:bCs/>
          <w:color w:val="FF0000"/>
          <w:sz w:val="18"/>
        </w:rPr>
        <w:t>2</w:t>
      </w:r>
      <w:r w:rsidR="00581DE6" w:rsidRPr="00720377">
        <w:rPr>
          <w:rFonts w:ascii="ＭＳ Ｐ明朝" w:eastAsia="ＭＳ Ｐ明朝" w:hAnsi="ＭＳ Ｐ明朝" w:hint="eastAsia"/>
          <w:color w:val="FF0000"/>
          <w:sz w:val="18"/>
        </w:rPr>
        <w:t>は</w:t>
      </w:r>
      <w:r w:rsidR="00581DE6" w:rsidRPr="00720377">
        <w:rPr>
          <w:rFonts w:ascii="ＭＳ Ｐ明朝" w:eastAsia="ＭＳ Ｐ明朝" w:hAnsi="ＭＳ Ｐ明朝" w:hint="eastAsia"/>
          <w:b/>
          <w:color w:val="FF0000"/>
          <w:sz w:val="18"/>
        </w:rPr>
        <w:t>吉野ストアー大淀新野店</w:t>
      </w:r>
      <w:r w:rsidR="00C10866" w:rsidRPr="00720377">
        <w:rPr>
          <w:rFonts w:ascii="ＭＳ Ｐ明朝" w:eastAsia="ＭＳ Ｐ明朝" w:hAnsi="ＭＳ Ｐ明朝" w:hint="eastAsia"/>
          <w:b/>
          <w:color w:val="FF0000"/>
          <w:sz w:val="18"/>
        </w:rPr>
        <w:t xml:space="preserve">　77.0km</w:t>
      </w:r>
      <w:r w:rsidR="00581DE6" w:rsidRPr="00720377">
        <w:rPr>
          <w:rFonts w:ascii="ＭＳ Ｐ明朝" w:eastAsia="ＭＳ Ｐ明朝" w:hAnsi="ＭＳ Ｐ明朝" w:hint="eastAsia"/>
          <w:color w:val="FF0000"/>
          <w:sz w:val="18"/>
        </w:rPr>
        <w:t>、</w:t>
      </w:r>
      <w:r w:rsidR="00581DE6" w:rsidRPr="00720377">
        <w:rPr>
          <w:rFonts w:ascii="ＭＳ Ｐ明朝" w:eastAsia="ＭＳ Ｐ明朝" w:hAnsi="ＭＳ Ｐ明朝" w:hint="eastAsia"/>
          <w:b/>
          <w:color w:val="FF0000"/>
          <w:sz w:val="18"/>
        </w:rPr>
        <w:t>ローソン吉野上市店</w:t>
      </w:r>
      <w:r w:rsidR="00C10866" w:rsidRPr="00720377">
        <w:rPr>
          <w:rFonts w:ascii="ＭＳ Ｐ明朝" w:eastAsia="ＭＳ Ｐ明朝" w:hAnsi="ＭＳ Ｐ明朝" w:hint="eastAsia"/>
          <w:b/>
          <w:color w:val="FF0000"/>
          <w:sz w:val="18"/>
        </w:rPr>
        <w:t xml:space="preserve">　80.4km</w:t>
      </w:r>
      <w:r w:rsidR="00C10866">
        <w:rPr>
          <w:rFonts w:ascii="ＭＳ Ｐ明朝" w:eastAsia="ＭＳ Ｐ明朝" w:hAnsi="ＭＳ Ｐ明朝" w:hint="eastAsia"/>
          <w:sz w:val="18"/>
        </w:rPr>
        <w:t>が指定されています</w:t>
      </w:r>
      <w:r>
        <w:rPr>
          <w:rFonts w:ascii="ＭＳ Ｐ明朝" w:eastAsia="ＭＳ Ｐ明朝" w:hAnsi="ＭＳ Ｐ明朝" w:hint="eastAsia"/>
          <w:sz w:val="18"/>
        </w:rPr>
        <w:t>(前にあったヤマザキショップは廃業しています)</w:t>
      </w:r>
      <w:r w:rsidR="00C10866">
        <w:rPr>
          <w:rFonts w:ascii="ＭＳ Ｐ明朝" w:eastAsia="ＭＳ Ｐ明朝" w:hAnsi="ＭＳ Ｐ明朝" w:hint="eastAsia"/>
          <w:sz w:val="18"/>
        </w:rPr>
        <w:t>、いずれかのレシートを取得して下さい。サブ</w:t>
      </w:r>
      <w:r>
        <w:rPr>
          <w:rFonts w:ascii="ＭＳ Ｐ明朝" w:eastAsia="ＭＳ Ｐ明朝" w:hAnsi="ＭＳ Ｐ明朝" w:hint="eastAsia"/>
          <w:sz w:val="18"/>
        </w:rPr>
        <w:t>PC2</w:t>
      </w:r>
      <w:r w:rsidR="00C10866">
        <w:rPr>
          <w:rFonts w:ascii="ＭＳ Ｐ明朝" w:eastAsia="ＭＳ Ｐ明朝" w:hAnsi="ＭＳ Ｐ明朝" w:hint="eastAsia"/>
          <w:sz w:val="18"/>
        </w:rPr>
        <w:t>はオリジナルルートでは通過しませんので、</w:t>
      </w:r>
      <w:r w:rsidR="00C311D6">
        <w:rPr>
          <w:rFonts w:ascii="ＭＳ Ｐ明朝" w:eastAsia="ＭＳ Ｐ明朝" w:hAnsi="ＭＳ Ｐ明朝" w:hint="eastAsia"/>
          <w:sz w:val="18"/>
        </w:rPr>
        <w:t>改定版のルートを通って下さい吉野川にかかる橋はどこを渡っても構いません必要に応じて行き来してもいいです。</w:t>
      </w:r>
      <w:r w:rsidRPr="00720377">
        <w:rPr>
          <w:rFonts w:ascii="ＭＳ Ｐ明朝" w:eastAsia="ＭＳ Ｐ明朝" w:hAnsi="ＭＳ Ｐ明朝" w:hint="eastAsia"/>
          <w:b/>
          <w:bCs/>
          <w:color w:val="FF0000"/>
          <w:sz w:val="18"/>
        </w:rPr>
        <w:t>CLOSE</w:t>
      </w:r>
      <w:r w:rsidR="0068277C" w:rsidRPr="00720377">
        <w:rPr>
          <w:rFonts w:ascii="ＭＳ Ｐ明朝" w:eastAsia="ＭＳ Ｐ明朝" w:hAnsi="ＭＳ Ｐ明朝" w:hint="eastAsia"/>
          <w:b/>
          <w:bCs/>
          <w:color w:val="FF0000"/>
          <w:sz w:val="18"/>
        </w:rPr>
        <w:t>タイムは11:</w:t>
      </w:r>
      <w:r w:rsidRPr="00720377">
        <w:rPr>
          <w:rFonts w:ascii="ＭＳ Ｐ明朝" w:eastAsia="ＭＳ Ｐ明朝" w:hAnsi="ＭＳ Ｐ明朝" w:hint="eastAsia"/>
          <w:b/>
          <w:bCs/>
          <w:color w:val="FF0000"/>
          <w:sz w:val="18"/>
        </w:rPr>
        <w:t>28</w:t>
      </w:r>
      <w:r w:rsidR="0068277C">
        <w:rPr>
          <w:rFonts w:ascii="ＭＳ Ｐ明朝" w:eastAsia="ＭＳ Ｐ明朝" w:hAnsi="ＭＳ Ｐ明朝" w:hint="eastAsia"/>
          <w:sz w:val="18"/>
        </w:rPr>
        <w:t>です。</w:t>
      </w:r>
      <w:r w:rsidR="00581DE6">
        <w:rPr>
          <w:rFonts w:ascii="ＭＳ Ｐ明朝" w:eastAsia="ＭＳ Ｐ明朝" w:hAnsi="ＭＳ Ｐ明朝" w:hint="eastAsia"/>
          <w:sz w:val="18"/>
        </w:rPr>
        <w:t xml:space="preserve">　</w:t>
      </w:r>
    </w:p>
    <w:p w14:paraId="768C5812" w14:textId="77777777" w:rsidR="00720377" w:rsidRDefault="00DB70AA" w:rsidP="00DB70AA">
      <w:pPr>
        <w:numPr>
          <w:ilvl w:val="0"/>
          <w:numId w:val="17"/>
        </w:numPr>
        <w:rPr>
          <w:rFonts w:ascii="ＭＳ Ｐ明朝" w:eastAsia="ＭＳ Ｐ明朝" w:hAnsi="ＭＳ Ｐ明朝"/>
          <w:sz w:val="18"/>
        </w:rPr>
      </w:pPr>
      <w:r>
        <w:rPr>
          <w:rFonts w:ascii="ＭＳ Ｐ明朝" w:eastAsia="ＭＳ Ｐ明朝" w:hAnsi="ＭＳ Ｐ明朝" w:hint="eastAsia"/>
          <w:sz w:val="18"/>
        </w:rPr>
        <w:t>86.6ｋｍ</w:t>
      </w:r>
      <w:r w:rsidRPr="00DB70AA">
        <w:rPr>
          <w:rFonts w:ascii="ＭＳ Ｐ明朝" w:eastAsia="ＭＳ Ｐ明朝" w:hAnsi="ＭＳ Ｐ明朝" w:hint="eastAsia"/>
          <w:sz w:val="18"/>
        </w:rPr>
        <w:t>宮滝大橋南詰</w:t>
      </w:r>
      <w:r>
        <w:rPr>
          <w:rFonts w:ascii="ＭＳ Ｐ明朝" w:eastAsia="ＭＳ Ｐ明朝" w:hAnsi="ＭＳ Ｐ明朝" w:hint="eastAsia"/>
          <w:sz w:val="18"/>
        </w:rPr>
        <w:t>の信号を過ぎると長いトンネルを何本もくぐりながら徐々に高度を上げていきます、</w:t>
      </w:r>
      <w:r w:rsidR="008807B3" w:rsidRPr="00B447E3">
        <w:rPr>
          <w:rFonts w:ascii="ＭＳ Ｐ明朝" w:eastAsia="ＭＳ Ｐ明朝" w:hAnsi="ＭＳ Ｐ明朝" w:hint="eastAsia"/>
          <w:b/>
          <w:color w:val="FF33CC"/>
          <w:sz w:val="18"/>
          <w:u w:val="single"/>
        </w:rPr>
        <w:t>トンネル</w:t>
      </w:r>
      <w:r w:rsidR="00B447E3" w:rsidRPr="00B447E3">
        <w:rPr>
          <w:rFonts w:ascii="ＭＳ Ｐ明朝" w:eastAsia="ＭＳ Ｐ明朝" w:hAnsi="ＭＳ Ｐ明朝" w:hint="eastAsia"/>
          <w:b/>
          <w:color w:val="FF33CC"/>
          <w:sz w:val="18"/>
          <w:u w:val="single"/>
        </w:rPr>
        <w:t>は大型車の通行もあり危険個所となりますので必ず尾灯･前照灯を点灯</w:t>
      </w:r>
      <w:r w:rsidR="0050095E">
        <w:rPr>
          <w:rFonts w:ascii="ＭＳ Ｐ明朝" w:eastAsia="ＭＳ Ｐ明朝" w:hAnsi="ＭＳ Ｐ明朝" w:hint="eastAsia"/>
          <w:b/>
          <w:color w:val="FF33CC"/>
          <w:sz w:val="18"/>
          <w:u w:val="single"/>
        </w:rPr>
        <w:t>して1列</w:t>
      </w:r>
      <w:r w:rsidR="00B447E3" w:rsidRPr="00B447E3">
        <w:rPr>
          <w:rFonts w:ascii="ＭＳ Ｐ明朝" w:eastAsia="ＭＳ Ｐ明朝" w:hAnsi="ＭＳ Ｐ明朝" w:hint="eastAsia"/>
          <w:b/>
          <w:color w:val="FF33CC"/>
          <w:sz w:val="18"/>
          <w:u w:val="single"/>
        </w:rPr>
        <w:t>での</w:t>
      </w:r>
      <w:r w:rsidR="0068695C">
        <w:rPr>
          <w:rFonts w:ascii="ＭＳ Ｐ明朝" w:eastAsia="ＭＳ Ｐ明朝" w:hAnsi="ＭＳ Ｐ明朝" w:hint="eastAsia"/>
          <w:b/>
          <w:color w:val="FF33CC"/>
          <w:sz w:val="18"/>
          <w:u w:val="single"/>
        </w:rPr>
        <w:t>左寄り</w:t>
      </w:r>
      <w:r w:rsidR="00B447E3" w:rsidRPr="00B447E3">
        <w:rPr>
          <w:rFonts w:ascii="ＭＳ Ｐ明朝" w:eastAsia="ＭＳ Ｐ明朝" w:hAnsi="ＭＳ Ｐ明朝" w:hint="eastAsia"/>
          <w:b/>
          <w:color w:val="FF33CC"/>
          <w:sz w:val="18"/>
          <w:u w:val="single"/>
        </w:rPr>
        <w:t>通行をお願いします</w:t>
      </w:r>
      <w:r w:rsidR="00B447E3">
        <w:rPr>
          <w:rFonts w:ascii="ＭＳ Ｐ明朝" w:eastAsia="ＭＳ Ｐ明朝" w:hAnsi="ＭＳ Ｐ明朝" w:hint="eastAsia"/>
          <w:sz w:val="18"/>
        </w:rPr>
        <w:t>。</w:t>
      </w:r>
      <w:r>
        <w:rPr>
          <w:rFonts w:ascii="ＭＳ Ｐ明朝" w:eastAsia="ＭＳ Ｐ明朝" w:hAnsi="ＭＳ Ｐ明朝" w:hint="eastAsia"/>
          <w:sz w:val="18"/>
        </w:rPr>
        <w:t>途中94.6km付近に</w:t>
      </w:r>
      <w:r w:rsidRPr="00DB70AA">
        <w:rPr>
          <w:rFonts w:ascii="ＭＳ Ｐ明朝" w:eastAsia="ＭＳ Ｐ明朝" w:hAnsi="ＭＳ Ｐ明朝" w:hint="eastAsia"/>
          <w:b/>
          <w:sz w:val="18"/>
        </w:rPr>
        <w:t>道の駅 杉の湯 川上</w:t>
      </w:r>
      <w:r>
        <w:rPr>
          <w:rFonts w:ascii="ＭＳ Ｐ明朝" w:eastAsia="ＭＳ Ｐ明朝" w:hAnsi="ＭＳ Ｐ明朝" w:hint="eastAsia"/>
          <w:sz w:val="18"/>
        </w:rPr>
        <w:t>があります、折り返しま</w:t>
      </w:r>
      <w:r>
        <w:rPr>
          <w:rFonts w:ascii="ＭＳ Ｐ明朝" w:eastAsia="ＭＳ Ｐ明朝" w:hAnsi="ＭＳ Ｐ明朝" w:hint="eastAsia"/>
          <w:sz w:val="18"/>
        </w:rPr>
        <w:t>でもう一息ですが、トイレ･給水･補給に一旦とまるのも良いかと思います。大滝ダム近辺はこのコースでも最も景色のい</w:t>
      </w:r>
    </w:p>
    <w:p w14:paraId="1B6CA40D" w14:textId="77777777" w:rsidR="00720377" w:rsidRDefault="00720377" w:rsidP="00720377">
      <w:pPr>
        <w:ind w:left="502"/>
        <w:rPr>
          <w:rFonts w:ascii="ＭＳ Ｐ明朝" w:eastAsia="ＭＳ Ｐ明朝" w:hAnsi="ＭＳ Ｐ明朝"/>
          <w:sz w:val="18"/>
        </w:rPr>
      </w:pPr>
    </w:p>
    <w:p w14:paraId="38541235" w14:textId="77777777" w:rsidR="00720377" w:rsidRDefault="00720377" w:rsidP="00720377">
      <w:pPr>
        <w:ind w:left="502"/>
        <w:rPr>
          <w:rFonts w:ascii="ＭＳ Ｐ明朝" w:eastAsia="ＭＳ Ｐ明朝" w:hAnsi="ＭＳ Ｐ明朝"/>
          <w:sz w:val="18"/>
        </w:rPr>
      </w:pPr>
    </w:p>
    <w:p w14:paraId="7C7130BA" w14:textId="31DE4D9B" w:rsidR="00DB70AA" w:rsidRDefault="00DB70AA" w:rsidP="00720377">
      <w:pPr>
        <w:ind w:left="502"/>
        <w:rPr>
          <w:rFonts w:ascii="ＭＳ Ｐ明朝" w:eastAsia="ＭＳ Ｐ明朝" w:hAnsi="ＭＳ Ｐ明朝"/>
          <w:sz w:val="18"/>
        </w:rPr>
      </w:pPr>
      <w:r>
        <w:rPr>
          <w:rFonts w:ascii="ＭＳ Ｐ明朝" w:eastAsia="ＭＳ Ｐ明朝" w:hAnsi="ＭＳ Ｐ明朝" w:hint="eastAsia"/>
          <w:sz w:val="18"/>
        </w:rPr>
        <w:t>い走って気持ちのいい区間になるかと思います、斜度のキツイところもなく、坂を登っているという感覚もなく、ほどなく折り返し地点に到着するでしょう。</w:t>
      </w:r>
    </w:p>
    <w:p w14:paraId="752CFAFE" w14:textId="4CA73E8F" w:rsidR="00DB70AA" w:rsidRDefault="00DA73D0" w:rsidP="006A630A">
      <w:pPr>
        <w:numPr>
          <w:ilvl w:val="0"/>
          <w:numId w:val="17"/>
        </w:numPr>
        <w:rPr>
          <w:rFonts w:ascii="ＭＳ Ｐ明朝" w:eastAsia="ＭＳ Ｐ明朝" w:hAnsi="ＭＳ Ｐ明朝"/>
          <w:sz w:val="18"/>
        </w:rPr>
      </w:pPr>
      <w:r w:rsidRPr="00B71955">
        <w:rPr>
          <w:rFonts w:ascii="ＭＳ Ｐ明朝" w:eastAsia="ＭＳ Ｐ明朝" w:hAnsi="ＭＳ Ｐ明朝" w:hint="eastAsia"/>
          <w:b/>
          <w:color w:val="00B050"/>
          <w:sz w:val="18"/>
        </w:rPr>
        <w:t>通過チェック</w:t>
      </w:r>
      <w:r w:rsidR="00720377">
        <w:rPr>
          <w:rFonts w:ascii="ＭＳ Ｐ明朝" w:eastAsia="ＭＳ Ｐ明朝" w:hAnsi="ＭＳ Ｐ明朝" w:hint="eastAsia"/>
          <w:b/>
          <w:color w:val="00B050"/>
          <w:sz w:val="18"/>
        </w:rPr>
        <w:t>1</w:t>
      </w:r>
      <w:r w:rsidRPr="00B71955">
        <w:rPr>
          <w:rFonts w:ascii="ＭＳ Ｐ明朝" w:eastAsia="ＭＳ Ｐ明朝" w:hAnsi="ＭＳ Ｐ明朝" w:hint="eastAsia"/>
          <w:b/>
          <w:color w:val="00B050"/>
          <w:sz w:val="18"/>
        </w:rPr>
        <w:t xml:space="preserve">　</w:t>
      </w:r>
      <w:r w:rsidR="006F7F31">
        <w:rPr>
          <w:rFonts w:ascii="ＭＳ Ｐ明朝" w:eastAsia="ＭＳ Ｐ明朝" w:hAnsi="ＭＳ Ｐ明朝" w:hint="eastAsia"/>
          <w:b/>
          <w:color w:val="00B050"/>
          <w:sz w:val="18"/>
        </w:rPr>
        <w:t>101</w:t>
      </w:r>
      <w:r w:rsidR="00B71955" w:rsidRPr="00B71955">
        <w:rPr>
          <w:rFonts w:ascii="ＭＳ Ｐ明朝" w:eastAsia="ＭＳ Ｐ明朝" w:hAnsi="ＭＳ Ｐ明朝" w:hint="eastAsia"/>
          <w:b/>
          <w:color w:val="00B050"/>
          <w:sz w:val="18"/>
        </w:rPr>
        <w:t>.</w:t>
      </w:r>
      <w:r w:rsidR="006F7F31">
        <w:rPr>
          <w:rFonts w:ascii="ＭＳ Ｐ明朝" w:eastAsia="ＭＳ Ｐ明朝" w:hAnsi="ＭＳ Ｐ明朝" w:hint="eastAsia"/>
          <w:b/>
          <w:color w:val="00B050"/>
          <w:sz w:val="18"/>
        </w:rPr>
        <w:t>3</w:t>
      </w:r>
      <w:r w:rsidR="00B71955" w:rsidRPr="00B71955">
        <w:rPr>
          <w:rFonts w:ascii="ＭＳ Ｐ明朝" w:eastAsia="ＭＳ Ｐ明朝" w:hAnsi="ＭＳ Ｐ明朝" w:hint="eastAsia"/>
          <w:b/>
          <w:color w:val="00B050"/>
          <w:sz w:val="18"/>
        </w:rPr>
        <w:t xml:space="preserve">km　</w:t>
      </w:r>
      <w:r w:rsidR="006F7F31">
        <w:rPr>
          <w:rFonts w:ascii="ＭＳ Ｐ明朝" w:eastAsia="ＭＳ Ｐ明朝" w:hAnsi="ＭＳ Ｐ明朝" w:hint="eastAsia"/>
          <w:b/>
          <w:color w:val="00B050"/>
          <w:sz w:val="18"/>
        </w:rPr>
        <w:t>川上村　武光橋</w:t>
      </w:r>
      <w:r>
        <w:rPr>
          <w:rFonts w:ascii="ＭＳ Ｐ明朝" w:eastAsia="ＭＳ Ｐ明朝" w:hAnsi="ＭＳ Ｐ明朝" w:hint="eastAsia"/>
          <w:b/>
          <w:color w:val="FF0000"/>
          <w:sz w:val="18"/>
        </w:rPr>
        <w:t xml:space="preserve">　</w:t>
      </w:r>
      <w:r w:rsidRPr="00B71955">
        <w:rPr>
          <w:rFonts w:ascii="ＭＳ Ｐ明朝" w:eastAsia="ＭＳ Ｐ明朝" w:hAnsi="ＭＳ Ｐ明朝" w:hint="eastAsia"/>
          <w:b/>
          <w:color w:val="00B050"/>
          <w:sz w:val="18"/>
        </w:rPr>
        <w:t>フォトコントロール</w:t>
      </w:r>
      <w:r w:rsidRPr="00DA73D0">
        <w:rPr>
          <w:rFonts w:ascii="ＭＳ Ｐ明朝" w:eastAsia="ＭＳ Ｐ明朝" w:hAnsi="ＭＳ Ｐ明朝" w:hint="eastAsia"/>
          <w:sz w:val="18"/>
        </w:rPr>
        <w:t>です。</w:t>
      </w:r>
      <w:r w:rsidRPr="00F37F8E">
        <w:rPr>
          <w:rFonts w:ascii="ＭＳ Ｐ明朝" w:eastAsia="ＭＳ Ｐ明朝" w:hAnsi="ＭＳ Ｐ明朝" w:hint="eastAsia"/>
          <w:b/>
          <w:color w:val="00B050"/>
          <w:sz w:val="18"/>
        </w:rPr>
        <w:t>参考タイムは1</w:t>
      </w:r>
      <w:r w:rsidR="006F7F31">
        <w:rPr>
          <w:rFonts w:ascii="ＭＳ Ｐ明朝" w:eastAsia="ＭＳ Ｐ明朝" w:hAnsi="ＭＳ Ｐ明朝" w:hint="eastAsia"/>
          <w:b/>
          <w:color w:val="00B050"/>
          <w:sz w:val="18"/>
        </w:rPr>
        <w:t>2</w:t>
      </w:r>
      <w:r w:rsidRPr="00F37F8E">
        <w:rPr>
          <w:rFonts w:ascii="ＭＳ Ｐ明朝" w:eastAsia="ＭＳ Ｐ明朝" w:hAnsi="ＭＳ Ｐ明朝" w:hint="eastAsia"/>
          <w:b/>
          <w:color w:val="00B050"/>
          <w:sz w:val="18"/>
        </w:rPr>
        <w:t>:</w:t>
      </w:r>
      <w:r w:rsidR="006F7F31">
        <w:rPr>
          <w:rFonts w:ascii="ＭＳ Ｐ明朝" w:eastAsia="ＭＳ Ｐ明朝" w:hAnsi="ＭＳ Ｐ明朝" w:hint="eastAsia"/>
          <w:b/>
          <w:color w:val="00B050"/>
          <w:sz w:val="18"/>
        </w:rPr>
        <w:t>44</w:t>
      </w:r>
      <w:r>
        <w:rPr>
          <w:rFonts w:ascii="ＭＳ Ｐ明朝" w:eastAsia="ＭＳ Ｐ明朝" w:hAnsi="ＭＳ Ｐ明朝" w:hint="eastAsia"/>
          <w:sz w:val="18"/>
        </w:rPr>
        <w:t>ですがこれ</w:t>
      </w:r>
      <w:r w:rsidR="006F7F31">
        <w:rPr>
          <w:rFonts w:ascii="ＭＳ Ｐ明朝" w:eastAsia="ＭＳ Ｐ明朝" w:hAnsi="ＭＳ Ｐ明朝" w:hint="eastAsia"/>
          <w:sz w:val="18"/>
        </w:rPr>
        <w:t>は</w:t>
      </w:r>
      <w:r>
        <w:rPr>
          <w:rFonts w:ascii="ＭＳ Ｐ明朝" w:eastAsia="ＭＳ Ｐ明朝" w:hAnsi="ＭＳ Ｐ明朝" w:hint="eastAsia"/>
          <w:sz w:val="18"/>
        </w:rPr>
        <w:t>時間制限ではありません。</w:t>
      </w:r>
    </w:p>
    <w:p w14:paraId="59A5CA46" w14:textId="77777777" w:rsidR="008E7B94" w:rsidRDefault="008E7B94" w:rsidP="00DB70AA">
      <w:pPr>
        <w:ind w:left="502"/>
        <w:rPr>
          <w:rFonts w:ascii="ＭＳ Ｐ明朝" w:eastAsia="ＭＳ Ｐ明朝" w:hAnsi="ＭＳ Ｐ明朝"/>
          <w:sz w:val="18"/>
        </w:rPr>
      </w:pPr>
      <w:r>
        <w:rPr>
          <w:rFonts w:ascii="ＭＳ Ｐ明朝" w:eastAsia="ＭＳ Ｐ明朝" w:hAnsi="ＭＳ Ｐ明朝" w:hint="eastAsia"/>
          <w:sz w:val="18"/>
        </w:rPr>
        <w:t>図の</w:t>
      </w:r>
      <w:r w:rsidRPr="008E7B94">
        <w:rPr>
          <w:rFonts w:ascii="ＭＳ Ｐ明朝" w:eastAsia="ＭＳ Ｐ明朝" w:hAnsi="ＭＳ Ｐ明朝" w:hint="eastAsia"/>
          <w:color w:val="FF0000"/>
          <w:sz w:val="18"/>
        </w:rPr>
        <w:t>○</w:t>
      </w:r>
      <w:r>
        <w:rPr>
          <w:rFonts w:ascii="ＭＳ Ｐ明朝" w:eastAsia="ＭＳ Ｐ明朝" w:hAnsi="ＭＳ Ｐ明朝" w:hint="eastAsia"/>
          <w:sz w:val="18"/>
        </w:rPr>
        <w:t>の位置でバイクと背景の写真を撮ります。</w:t>
      </w:r>
    </w:p>
    <w:p w14:paraId="484DBDC4" w14:textId="77777777" w:rsidR="000916CF" w:rsidRPr="00552778" w:rsidRDefault="008E7B94" w:rsidP="008E7B94">
      <w:pPr>
        <w:ind w:left="502"/>
        <w:rPr>
          <w:rFonts w:ascii="ＭＳ Ｐ明朝" w:eastAsia="ＭＳ Ｐ明朝" w:hAnsi="ＭＳ Ｐ明朝"/>
          <w:sz w:val="18"/>
        </w:rPr>
      </w:pPr>
      <w:r>
        <w:rPr>
          <w:noProof/>
        </w:rPr>
        <mc:AlternateContent>
          <mc:Choice Requires="wps">
            <w:drawing>
              <wp:anchor distT="0" distB="0" distL="114300" distR="114300" simplePos="0" relativeHeight="251666944" behindDoc="0" locked="0" layoutInCell="1" allowOverlap="1" wp14:anchorId="1814ED2B" wp14:editId="75DB4D87">
                <wp:simplePos x="0" y="0"/>
                <wp:positionH relativeFrom="column">
                  <wp:posOffset>316865</wp:posOffset>
                </wp:positionH>
                <wp:positionV relativeFrom="paragraph">
                  <wp:posOffset>720725</wp:posOffset>
                </wp:positionV>
                <wp:extent cx="914400" cy="752475"/>
                <wp:effectExtent l="19050" t="19050" r="19050" b="28575"/>
                <wp:wrapNone/>
                <wp:docPr id="17" name="円/楕円 1">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microsoft.com/office/word/2010/wordprocessingShape">
                    <wps:wsp>
                      <wps:cNvSpPr/>
                      <wps:spPr>
                        <a:xfrm>
                          <a:off x="0" y="0"/>
                          <a:ext cx="914400" cy="752475"/>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w:pict>
              <v:oval w14:anchorId="000C54F8" id="円/楕円 1" o:spid="_x0000_s1026" style="position:absolute;left:0;text-align:left;margin-left:24.95pt;margin-top:56.75pt;width:1in;height:59.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" filled="f" strokecolor="red" strokeweight="3pt"/>
            </w:pict>
          </mc:Fallback>
        </mc:AlternateContent>
      </w:r>
      <w:r>
        <w:rPr>
          <w:rFonts w:ascii="ＭＳ Ｐ明朝" w:eastAsia="ＭＳ Ｐ明朝" w:hAnsi="ＭＳ Ｐ明朝" w:hint="eastAsia"/>
          <w:noProof/>
          <w:sz w:val="18"/>
        </w:rPr>
        <w:drawing>
          <wp:inline distT="0" distB="0" distL="0" distR="0" wp14:anchorId="793A3C1C" wp14:editId="4A20F8FB">
            <wp:extent cx="2886075" cy="1636616"/>
            <wp:effectExtent l="0" t="0" r="0" b="1905"/>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86075" cy="1636616"/>
                    </a:xfrm>
                    <a:prstGeom prst="rect">
                      <a:avLst/>
                    </a:prstGeom>
                    <a:noFill/>
                    <a:ln>
                      <a:noFill/>
                    </a:ln>
                  </pic:spPr>
                </pic:pic>
              </a:graphicData>
            </a:graphic>
          </wp:inline>
        </w:drawing>
      </w:r>
      <w:r>
        <w:rPr>
          <w:rFonts w:ascii="ＭＳ Ｐ明朝" w:eastAsia="ＭＳ Ｐ明朝" w:hAnsi="ＭＳ Ｐ明朝" w:hint="eastAsia"/>
          <w:sz w:val="18"/>
        </w:rPr>
        <w:t>交通の妨げにならない様に写真を撮ったら滞留せずにすぐに折り返し吉野川まで下ります</w:t>
      </w:r>
      <w:r w:rsidR="007C49A3">
        <w:rPr>
          <w:rFonts w:ascii="ＭＳ Ｐ明朝" w:eastAsia="ＭＳ Ｐ明朝" w:hAnsi="ＭＳ Ｐ明朝" w:hint="eastAsia"/>
          <w:sz w:val="18"/>
        </w:rPr>
        <w:t>。</w:t>
      </w:r>
    </w:p>
    <w:p w14:paraId="6975D5FA" w14:textId="2E37A3E8" w:rsidR="009554E4" w:rsidRDefault="00720377" w:rsidP="009554E4">
      <w:pPr>
        <w:numPr>
          <w:ilvl w:val="0"/>
          <w:numId w:val="17"/>
        </w:numPr>
        <w:rPr>
          <w:rFonts w:ascii="ＭＳ Ｐ明朝" w:eastAsia="ＭＳ Ｐ明朝" w:hAnsi="ＭＳ Ｐ明朝"/>
          <w:sz w:val="18"/>
        </w:rPr>
      </w:pPr>
      <w:r w:rsidRPr="00AB71C8">
        <w:rPr>
          <w:rFonts w:ascii="ＭＳ Ｐ明朝" w:eastAsia="ＭＳ Ｐ明朝" w:hAnsi="ＭＳ Ｐ明朝" w:hint="eastAsia"/>
          <w:b/>
          <w:color w:val="FF0000"/>
          <w:sz w:val="18"/>
        </w:rPr>
        <w:t>PC3</w:t>
      </w:r>
      <w:r w:rsidR="008E7B94" w:rsidRPr="00AB71C8">
        <w:rPr>
          <w:rFonts w:ascii="ＭＳ Ｐ明朝" w:eastAsia="ＭＳ Ｐ明朝" w:hAnsi="ＭＳ Ｐ明朝" w:hint="eastAsia"/>
          <w:b/>
          <w:color w:val="FF0000"/>
          <w:sz w:val="18"/>
        </w:rPr>
        <w:t xml:space="preserve">　120.</w:t>
      </w:r>
      <w:r w:rsidR="00AB71C8" w:rsidRPr="00AB71C8">
        <w:rPr>
          <w:rFonts w:ascii="ＭＳ Ｐ明朝" w:eastAsia="ＭＳ Ｐ明朝" w:hAnsi="ＭＳ Ｐ明朝" w:hint="eastAsia"/>
          <w:b/>
          <w:color w:val="FF0000"/>
          <w:sz w:val="18"/>
        </w:rPr>
        <w:t>1</w:t>
      </w:r>
      <w:r w:rsidR="008E7B94" w:rsidRPr="00AB71C8">
        <w:rPr>
          <w:rFonts w:ascii="ＭＳ Ｐ明朝" w:eastAsia="ＭＳ Ｐ明朝" w:hAnsi="ＭＳ Ｐ明朝" w:hint="eastAsia"/>
          <w:b/>
          <w:color w:val="FF0000"/>
          <w:sz w:val="18"/>
        </w:rPr>
        <w:t>km　ローソン吉野リバーサイド店　レシート取得</w:t>
      </w:r>
      <w:r w:rsidR="008E7B94">
        <w:rPr>
          <w:rFonts w:ascii="ＭＳ Ｐ明朝" w:eastAsia="ＭＳ Ｐ明朝" w:hAnsi="ＭＳ Ｐ明朝" w:hint="eastAsia"/>
          <w:sz w:val="18"/>
        </w:rPr>
        <w:t>し時刻をブルベカードに記入します。</w:t>
      </w:r>
      <w:r w:rsidR="008E7B94" w:rsidRPr="00AB71C8">
        <w:rPr>
          <w:rFonts w:ascii="ＭＳ Ｐ明朝" w:eastAsia="ＭＳ Ｐ明朝" w:hAnsi="ＭＳ Ｐ明朝" w:hint="eastAsia"/>
          <w:b/>
          <w:bCs/>
          <w:color w:val="FF0000"/>
          <w:sz w:val="18"/>
        </w:rPr>
        <w:t>ｻﾌﾞPC3</w:t>
      </w:r>
      <w:r w:rsidR="008E7B94">
        <w:rPr>
          <w:rFonts w:ascii="ＭＳ Ｐ明朝" w:eastAsia="ＭＳ Ｐ明朝" w:hAnsi="ＭＳ Ｐ明朝" w:hint="eastAsia"/>
          <w:sz w:val="18"/>
        </w:rPr>
        <w:t>は</w:t>
      </w:r>
      <w:r w:rsidR="009554E4" w:rsidRPr="00AB71C8">
        <w:rPr>
          <w:rFonts w:ascii="ＭＳ Ｐ明朝" w:eastAsia="ＭＳ Ｐ明朝" w:hAnsi="ＭＳ Ｐ明朝" w:hint="eastAsia"/>
          <w:b/>
          <w:color w:val="FF0000"/>
          <w:sz w:val="18"/>
        </w:rPr>
        <w:t>ローソン吉野上市店　122.2km</w:t>
      </w:r>
      <w:r w:rsidR="009554E4" w:rsidRPr="00AB71C8">
        <w:rPr>
          <w:rFonts w:ascii="ＭＳ Ｐ明朝" w:eastAsia="ＭＳ Ｐ明朝" w:hAnsi="ＭＳ Ｐ明朝" w:hint="eastAsia"/>
          <w:color w:val="FF0000"/>
          <w:sz w:val="18"/>
        </w:rPr>
        <w:t>、</w:t>
      </w:r>
      <w:r w:rsidR="008E7B94" w:rsidRPr="00AB71C8">
        <w:rPr>
          <w:rFonts w:ascii="ＭＳ Ｐ明朝" w:eastAsia="ＭＳ Ｐ明朝" w:hAnsi="ＭＳ Ｐ明朝" w:hint="eastAsia"/>
          <w:b/>
          <w:color w:val="FF0000"/>
          <w:sz w:val="18"/>
        </w:rPr>
        <w:t xml:space="preserve">吉野ストアー大淀新野店　</w:t>
      </w:r>
      <w:r w:rsidR="009554E4" w:rsidRPr="00AB71C8">
        <w:rPr>
          <w:rFonts w:ascii="ＭＳ Ｐ明朝" w:eastAsia="ＭＳ Ｐ明朝" w:hAnsi="ＭＳ Ｐ明朝" w:hint="eastAsia"/>
          <w:b/>
          <w:color w:val="FF0000"/>
          <w:sz w:val="18"/>
        </w:rPr>
        <w:t>125.9</w:t>
      </w:r>
      <w:r w:rsidR="008E7B94" w:rsidRPr="00AB71C8">
        <w:rPr>
          <w:rFonts w:ascii="ＭＳ Ｐ明朝" w:eastAsia="ＭＳ Ｐ明朝" w:hAnsi="ＭＳ Ｐ明朝" w:hint="eastAsia"/>
          <w:b/>
          <w:color w:val="FF0000"/>
          <w:sz w:val="18"/>
        </w:rPr>
        <w:t>km</w:t>
      </w:r>
      <w:r w:rsidR="00C91299">
        <w:rPr>
          <w:rFonts w:ascii="ＭＳ Ｐ明朝" w:eastAsia="ＭＳ Ｐ明朝" w:hAnsi="ＭＳ Ｐ明朝" w:hint="eastAsia"/>
          <w:sz w:val="18"/>
        </w:rPr>
        <w:t>、</w:t>
      </w:r>
      <w:r w:rsidR="008E7B94">
        <w:rPr>
          <w:rFonts w:ascii="ＭＳ Ｐ明朝" w:eastAsia="ＭＳ Ｐ明朝" w:hAnsi="ＭＳ Ｐ明朝" w:hint="eastAsia"/>
          <w:sz w:val="18"/>
        </w:rPr>
        <w:t>が指定されています、いずれかのレシートを取得して下さい。</w:t>
      </w:r>
      <w:r w:rsidR="00AB71C8" w:rsidRPr="00AB71C8">
        <w:rPr>
          <w:rFonts w:ascii="ＭＳ Ｐ明朝" w:eastAsia="ＭＳ Ｐ明朝" w:hAnsi="ＭＳ Ｐ明朝" w:hint="eastAsia"/>
          <w:b/>
          <w:bCs/>
          <w:color w:val="FF0000"/>
          <w:sz w:val="18"/>
        </w:rPr>
        <w:t>CLOSE</w:t>
      </w:r>
      <w:r w:rsidR="00C920D2" w:rsidRPr="00AB71C8">
        <w:rPr>
          <w:rFonts w:ascii="ＭＳ Ｐ明朝" w:eastAsia="ＭＳ Ｐ明朝" w:hAnsi="ＭＳ Ｐ明朝" w:hint="eastAsia"/>
          <w:b/>
          <w:bCs/>
          <w:color w:val="FF0000"/>
          <w:sz w:val="18"/>
        </w:rPr>
        <w:t>タイムは14:</w:t>
      </w:r>
      <w:r w:rsidR="00AB71C8" w:rsidRPr="00AB71C8">
        <w:rPr>
          <w:rFonts w:ascii="ＭＳ Ｐ明朝" w:eastAsia="ＭＳ Ｐ明朝" w:hAnsi="ＭＳ Ｐ明朝" w:hint="eastAsia"/>
          <w:b/>
          <w:bCs/>
          <w:color w:val="FF0000"/>
          <w:sz w:val="18"/>
        </w:rPr>
        <w:t>00</w:t>
      </w:r>
      <w:r w:rsidR="00C920D2">
        <w:rPr>
          <w:rFonts w:ascii="ＭＳ Ｐ明朝" w:eastAsia="ＭＳ Ｐ明朝" w:hAnsi="ＭＳ Ｐ明朝" w:hint="eastAsia"/>
          <w:sz w:val="18"/>
        </w:rPr>
        <w:t>です。</w:t>
      </w:r>
    </w:p>
    <w:p w14:paraId="689EC67D" w14:textId="77777777" w:rsidR="009554E4" w:rsidRDefault="009554E4" w:rsidP="009554E4">
      <w:pPr>
        <w:numPr>
          <w:ilvl w:val="0"/>
          <w:numId w:val="17"/>
        </w:numPr>
        <w:rPr>
          <w:rFonts w:ascii="ＭＳ Ｐ明朝" w:eastAsia="ＭＳ Ｐ明朝" w:hAnsi="ＭＳ Ｐ明朝"/>
          <w:sz w:val="18"/>
        </w:rPr>
      </w:pPr>
      <w:r w:rsidRPr="009554E4">
        <w:rPr>
          <w:rFonts w:ascii="ＭＳ Ｐ明朝" w:eastAsia="ＭＳ Ｐ明朝" w:hAnsi="ＭＳ Ｐ明朝" w:hint="eastAsia"/>
          <w:sz w:val="18"/>
        </w:rPr>
        <w:t>同じコースを戻ります</w:t>
      </w:r>
      <w:r>
        <w:rPr>
          <w:rFonts w:ascii="ＭＳ Ｐ明朝" w:eastAsia="ＭＳ Ｐ明朝" w:hAnsi="ＭＳ Ｐ明朝" w:hint="eastAsia"/>
          <w:sz w:val="18"/>
        </w:rPr>
        <w:t>が帰りは勾配が下り基調になっているので斜度の面では有利ですが、奈良⇒和歌山方面は向かい風の場合が多く、まったく同じタイムで帰れるとは限りません、折り返しで参考タイムを過ぎている場合はこのことを頭に入れておいて下さい。さらに長距離未経験の方は</w:t>
      </w:r>
      <w:r w:rsidR="00C920D2">
        <w:rPr>
          <w:rFonts w:ascii="ＭＳ Ｐ明朝" w:eastAsia="ＭＳ Ｐ明朝" w:hAnsi="ＭＳ Ｐ明朝" w:hint="eastAsia"/>
          <w:sz w:val="18"/>
        </w:rPr>
        <w:t>、行きよりも帰りの方が確実に</w:t>
      </w:r>
      <w:r>
        <w:rPr>
          <w:rFonts w:ascii="ＭＳ Ｐ明朝" w:eastAsia="ＭＳ Ｐ明朝" w:hAnsi="ＭＳ Ｐ明朝" w:hint="eastAsia"/>
          <w:sz w:val="18"/>
        </w:rPr>
        <w:t>体力･脚力は</w:t>
      </w:r>
      <w:r w:rsidR="00C920D2">
        <w:rPr>
          <w:rFonts w:ascii="ＭＳ Ｐ明朝" w:eastAsia="ＭＳ Ｐ明朝" w:hAnsi="ＭＳ Ｐ明朝" w:hint="eastAsia"/>
          <w:sz w:val="18"/>
        </w:rPr>
        <w:t>落ちていきます。余裕を持った走行計画を事前に立てておくことが望ましいです。</w:t>
      </w:r>
    </w:p>
    <w:p w14:paraId="2E318E1D" w14:textId="77777777" w:rsidR="0068277C" w:rsidRPr="009554E4" w:rsidRDefault="0068277C" w:rsidP="0068277C">
      <w:pPr>
        <w:ind w:left="502"/>
        <w:rPr>
          <w:rFonts w:ascii="ＭＳ Ｐ明朝" w:eastAsia="ＭＳ Ｐ明朝" w:hAnsi="ＭＳ Ｐ明朝"/>
          <w:sz w:val="18"/>
        </w:rPr>
      </w:pPr>
      <w:r>
        <w:rPr>
          <w:rFonts w:ascii="ＭＳ Ｐ明朝" w:eastAsia="ＭＳ Ｐ明朝" w:hAnsi="ＭＳ Ｐ明朝" w:hint="eastAsia"/>
          <w:sz w:val="18"/>
        </w:rPr>
        <w:t>(例えば行きよりも帰りの時間を1時間多く見積もっておくなどの配慮を。)</w:t>
      </w:r>
    </w:p>
    <w:p w14:paraId="3E25CD2C" w14:textId="0CB4E300" w:rsidR="00C920D2" w:rsidRPr="00FD7AE3" w:rsidRDefault="00AB71C8" w:rsidP="00C920D2">
      <w:pPr>
        <w:numPr>
          <w:ilvl w:val="0"/>
          <w:numId w:val="17"/>
        </w:numPr>
        <w:rPr>
          <w:rFonts w:ascii="ＭＳ Ｐ明朝" w:eastAsia="ＭＳ Ｐ明朝" w:hAnsi="ＭＳ Ｐ明朝"/>
          <w:sz w:val="18"/>
        </w:rPr>
      </w:pPr>
      <w:r w:rsidRPr="00AB71C8">
        <w:rPr>
          <w:rFonts w:ascii="ＭＳ Ｐ明朝" w:eastAsia="ＭＳ Ｐ明朝" w:hAnsi="ＭＳ Ｐ明朝" w:hint="eastAsia"/>
          <w:b/>
          <w:color w:val="FF0000"/>
          <w:sz w:val="18"/>
        </w:rPr>
        <w:t xml:space="preserve">PC4　</w:t>
      </w:r>
      <w:r w:rsidR="00C920D2" w:rsidRPr="00AB71C8">
        <w:rPr>
          <w:rFonts w:ascii="ＭＳ Ｐ明朝" w:eastAsia="ＭＳ Ｐ明朝" w:hAnsi="ＭＳ Ｐ明朝" w:hint="eastAsia"/>
          <w:b/>
          <w:color w:val="FF0000"/>
          <w:sz w:val="18"/>
        </w:rPr>
        <w:t>156.</w:t>
      </w:r>
      <w:r w:rsidRPr="00AB71C8">
        <w:rPr>
          <w:rFonts w:ascii="ＭＳ Ｐ明朝" w:eastAsia="ＭＳ Ｐ明朝" w:hAnsi="ＭＳ Ｐ明朝" w:hint="eastAsia"/>
          <w:b/>
          <w:color w:val="FF0000"/>
          <w:sz w:val="18"/>
        </w:rPr>
        <w:t>3</w:t>
      </w:r>
      <w:r w:rsidR="00C920D2" w:rsidRPr="00AB71C8">
        <w:rPr>
          <w:rFonts w:ascii="ＭＳ Ｐ明朝" w:eastAsia="ＭＳ Ｐ明朝" w:hAnsi="ＭＳ Ｐ明朝" w:hint="eastAsia"/>
          <w:b/>
          <w:color w:val="FF0000"/>
          <w:sz w:val="18"/>
        </w:rPr>
        <w:t>km　ローソン九度山町店</w:t>
      </w:r>
      <w:r w:rsidR="00C920D2" w:rsidRPr="00AB71C8">
        <w:rPr>
          <w:rFonts w:ascii="ＭＳ Ｐ明朝" w:eastAsia="ＭＳ Ｐ明朝" w:hAnsi="ＭＳ Ｐ明朝" w:hint="eastAsia"/>
          <w:color w:val="FF0000"/>
          <w:sz w:val="18"/>
        </w:rPr>
        <w:t xml:space="preserve">　</w:t>
      </w:r>
      <w:r w:rsidR="00C920D2" w:rsidRPr="00AB71C8">
        <w:rPr>
          <w:rFonts w:ascii="ＭＳ Ｐ明朝" w:eastAsia="ＭＳ Ｐ明朝" w:hAnsi="ＭＳ Ｐ明朝" w:hint="eastAsia"/>
          <w:b/>
          <w:color w:val="FF0000"/>
          <w:sz w:val="18"/>
        </w:rPr>
        <w:t>レシートを取得</w:t>
      </w:r>
      <w:r w:rsidR="00C920D2">
        <w:rPr>
          <w:rFonts w:ascii="ＭＳ Ｐ明朝" w:eastAsia="ＭＳ Ｐ明朝" w:hAnsi="ＭＳ Ｐ明朝" w:hint="eastAsia"/>
          <w:sz w:val="18"/>
        </w:rPr>
        <w:t>しレシートの時刻をブルベカードに記入します、</w:t>
      </w:r>
      <w:r w:rsidRPr="00AB71C8">
        <w:rPr>
          <w:rFonts w:ascii="ＭＳ Ｐ明朝" w:eastAsia="ＭＳ Ｐ明朝" w:hAnsi="ＭＳ Ｐ明朝" w:hint="eastAsia"/>
          <w:b/>
          <w:bCs/>
          <w:color w:val="FF0000"/>
          <w:sz w:val="18"/>
        </w:rPr>
        <w:t>CLOSE</w:t>
      </w:r>
      <w:r w:rsidR="00C920D2" w:rsidRPr="00AB71C8">
        <w:rPr>
          <w:rFonts w:ascii="ＭＳ Ｐ明朝" w:eastAsia="ＭＳ Ｐ明朝" w:hAnsi="ＭＳ Ｐ明朝" w:hint="eastAsia"/>
          <w:b/>
          <w:bCs/>
          <w:color w:val="FF0000"/>
          <w:sz w:val="18"/>
        </w:rPr>
        <w:t>タイムは、</w:t>
      </w:r>
      <w:r w:rsidR="00C91299" w:rsidRPr="00AB71C8">
        <w:rPr>
          <w:rFonts w:ascii="ＭＳ Ｐ明朝" w:eastAsia="ＭＳ Ｐ明朝" w:hAnsi="ＭＳ Ｐ明朝" w:hint="eastAsia"/>
          <w:b/>
          <w:bCs/>
          <w:color w:val="FF0000"/>
          <w:sz w:val="18"/>
        </w:rPr>
        <w:t>16：24</w:t>
      </w:r>
      <w:r w:rsidR="00C91299" w:rsidRPr="00C91299">
        <w:rPr>
          <w:rFonts w:ascii="ＭＳ Ｐ明朝" w:eastAsia="ＭＳ Ｐ明朝" w:hAnsi="ＭＳ Ｐ明朝" w:hint="eastAsia"/>
          <w:sz w:val="18"/>
        </w:rPr>
        <w:t>です</w:t>
      </w:r>
      <w:r w:rsidR="00C920D2">
        <w:rPr>
          <w:rFonts w:ascii="ＭＳ Ｐ明朝" w:eastAsia="ＭＳ Ｐ明朝" w:hAnsi="ＭＳ Ｐ明朝" w:hint="eastAsia"/>
          <w:sz w:val="18"/>
        </w:rPr>
        <w:t>、混み合</w:t>
      </w:r>
      <w:r w:rsidR="00C91299">
        <w:rPr>
          <w:rFonts w:ascii="ＭＳ Ｐ明朝" w:eastAsia="ＭＳ Ｐ明朝" w:hAnsi="ＭＳ Ｐ明朝" w:hint="eastAsia"/>
          <w:sz w:val="18"/>
        </w:rPr>
        <w:t>う場合もあるので先に</w:t>
      </w:r>
      <w:r w:rsidR="00C920D2" w:rsidRPr="00AB71C8">
        <w:rPr>
          <w:rFonts w:ascii="ＭＳ Ｐ明朝" w:eastAsia="ＭＳ Ｐ明朝" w:hAnsi="ＭＳ Ｐ明朝" w:hint="eastAsia"/>
          <w:b/>
          <w:bCs/>
          <w:color w:val="FF0000"/>
          <w:sz w:val="18"/>
        </w:rPr>
        <w:t>サブPC</w:t>
      </w:r>
      <w:r w:rsidR="00C91299" w:rsidRPr="00AB71C8">
        <w:rPr>
          <w:rFonts w:ascii="ＭＳ Ｐ明朝" w:eastAsia="ＭＳ Ｐ明朝" w:hAnsi="ＭＳ Ｐ明朝" w:hint="eastAsia"/>
          <w:b/>
          <w:bCs/>
          <w:color w:val="FF0000"/>
          <w:sz w:val="18"/>
        </w:rPr>
        <w:t>4</w:t>
      </w:r>
      <w:r w:rsidR="00C920D2">
        <w:rPr>
          <w:rFonts w:ascii="ＭＳ Ｐ明朝" w:eastAsia="ＭＳ Ｐ明朝" w:hAnsi="ＭＳ Ｐ明朝" w:hint="eastAsia"/>
          <w:sz w:val="18"/>
        </w:rPr>
        <w:t>の</w:t>
      </w:r>
      <w:r w:rsidR="00C91299" w:rsidRPr="00AB71C8">
        <w:rPr>
          <w:rFonts w:ascii="ＭＳ Ｐ明朝" w:eastAsia="ＭＳ Ｐ明朝" w:hAnsi="ＭＳ Ｐ明朝" w:hint="eastAsia"/>
          <w:b/>
          <w:color w:val="FF0000"/>
          <w:sz w:val="18"/>
        </w:rPr>
        <w:t>ファミリーマート橋本清水店　152.9km</w:t>
      </w:r>
      <w:r w:rsidR="00C920D2" w:rsidRPr="00AB71C8">
        <w:rPr>
          <w:rFonts w:ascii="ＭＳ Ｐ明朝" w:eastAsia="ＭＳ Ｐ明朝" w:hAnsi="ＭＳ Ｐ明朝" w:hint="eastAsia"/>
          <w:color w:val="FF0000"/>
          <w:sz w:val="18"/>
        </w:rPr>
        <w:t>、又は</w:t>
      </w:r>
      <w:r w:rsidR="00C91299" w:rsidRPr="00AB71C8">
        <w:rPr>
          <w:rFonts w:ascii="ＭＳ Ｐ明朝" w:eastAsia="ＭＳ Ｐ明朝" w:hAnsi="ＭＳ Ｐ明朝" w:hint="eastAsia"/>
          <w:b/>
          <w:color w:val="FF0000"/>
          <w:sz w:val="18"/>
        </w:rPr>
        <w:t>ローソン橋本清水店　152.7km</w:t>
      </w:r>
      <w:r w:rsidR="00C920D2">
        <w:rPr>
          <w:rFonts w:ascii="ＭＳ Ｐ明朝" w:eastAsia="ＭＳ Ｐ明朝" w:hAnsi="ＭＳ Ｐ明朝" w:hint="eastAsia"/>
          <w:sz w:val="18"/>
        </w:rPr>
        <w:t>のレシートでも可です。</w:t>
      </w:r>
    </w:p>
    <w:p w14:paraId="4B3CD445" w14:textId="250D0DF7" w:rsidR="00C920D2" w:rsidRPr="00AB71C8" w:rsidRDefault="00C920D2" w:rsidP="00AB71C8">
      <w:pPr>
        <w:numPr>
          <w:ilvl w:val="0"/>
          <w:numId w:val="17"/>
        </w:numPr>
        <w:rPr>
          <w:rFonts w:ascii="ＭＳ Ｐ明朝" w:eastAsia="ＭＳ Ｐ明朝" w:hAnsi="ＭＳ Ｐ明朝"/>
          <w:sz w:val="18"/>
        </w:rPr>
      </w:pPr>
      <w:r w:rsidRPr="00AB71C8">
        <w:rPr>
          <w:rFonts w:ascii="ＭＳ Ｐ明朝" w:eastAsia="ＭＳ Ｐ明朝" w:hAnsi="ＭＳ Ｐ明朝" w:hint="eastAsia"/>
          <w:sz w:val="18"/>
        </w:rPr>
        <w:t>ここまで来るともう４分の3を過ぎています</w:t>
      </w:r>
      <w:r w:rsidR="00AB71C8" w:rsidRPr="00AB71C8">
        <w:rPr>
          <w:rFonts w:ascii="ＭＳ Ｐ明朝" w:eastAsia="ＭＳ Ｐ明朝" w:hAnsi="ＭＳ Ｐ明朝" w:hint="eastAsia"/>
          <w:sz w:val="18"/>
        </w:rPr>
        <w:t>、</w:t>
      </w:r>
      <w:r w:rsidR="00AB71C8" w:rsidRPr="00AB71C8">
        <w:rPr>
          <w:rFonts w:ascii="ＭＳ Ｐ明朝" w:eastAsia="ＭＳ Ｐ明朝" w:hAnsi="ＭＳ Ｐ明朝" w:hint="eastAsia"/>
          <w:sz w:val="18"/>
        </w:rPr>
        <w:t>行きと同じく</w:t>
      </w:r>
      <w:r w:rsidR="00AB71C8" w:rsidRPr="00AB71C8">
        <w:rPr>
          <w:rFonts w:ascii="ＭＳ Ｐ明朝" w:eastAsia="ＭＳ Ｐ明朝" w:hAnsi="ＭＳ Ｐ明朝" w:hint="eastAsia"/>
          <w:sz w:val="18"/>
        </w:rPr>
        <w:t>172.4km付近～176.8km付近は右に逸れて土手のサイクリングロードを通行しても構いません。</w:t>
      </w:r>
      <w:r w:rsidR="00AB71C8">
        <w:rPr>
          <w:rFonts w:ascii="ＭＳ Ｐ明朝" w:eastAsia="ＭＳ Ｐ明朝" w:hAnsi="ＭＳ Ｐ明朝" w:hint="eastAsia"/>
          <w:sz w:val="18"/>
        </w:rPr>
        <w:t>休憩ポイントは</w:t>
      </w:r>
      <w:r w:rsidRPr="00AB71C8">
        <w:rPr>
          <w:rFonts w:ascii="ＭＳ Ｐ明朝" w:eastAsia="ＭＳ Ｐ明朝" w:hAnsi="ＭＳ Ｐ明朝" w:hint="eastAsia"/>
          <w:sz w:val="18"/>
        </w:rPr>
        <w:t>、158.0km</w:t>
      </w:r>
      <w:r w:rsidRPr="00AB71C8">
        <w:rPr>
          <w:rFonts w:ascii="ＭＳ Ｐ明朝" w:eastAsia="ＭＳ Ｐ明朝" w:hAnsi="ＭＳ Ｐ明朝" w:hint="eastAsia"/>
          <w:b/>
          <w:sz w:val="18"/>
        </w:rPr>
        <w:t>道の駅柿の郷くどやま</w:t>
      </w:r>
      <w:r w:rsidRPr="00AB71C8">
        <w:rPr>
          <w:rFonts w:ascii="ＭＳ Ｐ明朝" w:eastAsia="ＭＳ Ｐ明朝" w:hAnsi="ＭＳ Ｐ明朝" w:hint="eastAsia"/>
          <w:sz w:val="18"/>
        </w:rPr>
        <w:t>、165.8km</w:t>
      </w:r>
      <w:r w:rsidRPr="00AB71C8">
        <w:rPr>
          <w:rFonts w:ascii="ＭＳ Ｐ明朝" w:eastAsia="ＭＳ Ｐ明朝" w:hAnsi="ＭＳ Ｐ明朝" w:hint="eastAsia"/>
          <w:b/>
          <w:sz w:val="18"/>
        </w:rPr>
        <w:t>セブンイレブンかつらぎ町東渋谷店</w:t>
      </w:r>
      <w:r w:rsidRPr="00AB71C8">
        <w:rPr>
          <w:rFonts w:ascii="ＭＳ Ｐ明朝" w:eastAsia="ＭＳ Ｐ明朝" w:hAnsi="ＭＳ Ｐ明朝" w:hint="eastAsia"/>
          <w:sz w:val="18"/>
        </w:rPr>
        <w:t>、180.3km</w:t>
      </w:r>
      <w:r w:rsidRPr="00AB71C8">
        <w:rPr>
          <w:rFonts w:ascii="ＭＳ Ｐ明朝" w:eastAsia="ＭＳ Ｐ明朝" w:hAnsi="ＭＳ Ｐ明朝" w:hint="eastAsia"/>
          <w:b/>
          <w:sz w:val="18"/>
        </w:rPr>
        <w:t>ローソン桃山市場店</w:t>
      </w:r>
      <w:r w:rsidRPr="00AB71C8">
        <w:rPr>
          <w:rFonts w:ascii="ＭＳ Ｐ明朝" w:eastAsia="ＭＳ Ｐ明朝" w:hAnsi="ＭＳ Ｐ明朝" w:hint="eastAsia"/>
          <w:sz w:val="18"/>
        </w:rPr>
        <w:t>、</w:t>
      </w:r>
      <w:r w:rsidR="00480C4E" w:rsidRPr="00AB71C8">
        <w:rPr>
          <w:rFonts w:ascii="ＭＳ Ｐ明朝" w:eastAsia="ＭＳ Ｐ明朝" w:hAnsi="ＭＳ Ｐ明朝" w:hint="eastAsia"/>
          <w:sz w:val="18"/>
        </w:rPr>
        <w:t>192.2km</w:t>
      </w:r>
      <w:r w:rsidRPr="00AB71C8">
        <w:rPr>
          <w:rFonts w:ascii="ＭＳ Ｐ明朝" w:eastAsia="ＭＳ Ｐ明朝" w:hAnsi="ＭＳ Ｐ明朝" w:hint="eastAsia"/>
          <w:b/>
          <w:sz w:val="18"/>
        </w:rPr>
        <w:t>セブンイレブン海南沖野々店</w:t>
      </w:r>
      <w:r w:rsidR="00480C4E" w:rsidRPr="00AB71C8">
        <w:rPr>
          <w:rFonts w:ascii="ＭＳ Ｐ明朝" w:eastAsia="ＭＳ Ｐ明朝" w:hAnsi="ＭＳ Ｐ明朝" w:hint="eastAsia"/>
          <w:sz w:val="18"/>
        </w:rPr>
        <w:t>などが</w:t>
      </w:r>
      <w:r w:rsidR="00AB71C8">
        <w:rPr>
          <w:rFonts w:ascii="ＭＳ Ｐ明朝" w:eastAsia="ＭＳ Ｐ明朝" w:hAnsi="ＭＳ Ｐ明朝" w:hint="eastAsia"/>
          <w:sz w:val="18"/>
        </w:rPr>
        <w:t>あります</w:t>
      </w:r>
      <w:r w:rsidR="00480C4E" w:rsidRPr="00AB71C8">
        <w:rPr>
          <w:rFonts w:ascii="ＭＳ Ｐ明朝" w:eastAsia="ＭＳ Ｐ明朝" w:hAnsi="ＭＳ Ｐ明朝" w:hint="eastAsia"/>
          <w:sz w:val="18"/>
        </w:rPr>
        <w:t>。</w:t>
      </w:r>
    </w:p>
    <w:p w14:paraId="77A83940" w14:textId="77777777" w:rsidR="000916CF" w:rsidRPr="009921B3" w:rsidRDefault="00480C4E" w:rsidP="000916CF">
      <w:pPr>
        <w:numPr>
          <w:ilvl w:val="0"/>
          <w:numId w:val="17"/>
        </w:numPr>
        <w:rPr>
          <w:rFonts w:ascii="ＭＳ Ｐ明朝" w:eastAsia="ＭＳ Ｐ明朝" w:hAnsi="ＭＳ Ｐ明朝"/>
          <w:sz w:val="18"/>
        </w:rPr>
      </w:pPr>
      <w:r>
        <w:rPr>
          <w:rFonts w:ascii="ＭＳ Ｐ明朝" w:eastAsia="ＭＳ Ｐ明朝" w:hAnsi="ＭＳ Ｐ明朝" w:hint="eastAsia"/>
          <w:sz w:val="18"/>
        </w:rPr>
        <w:t>朝通ったムーンブリッジが最後の登り坂です</w:t>
      </w:r>
      <w:r w:rsidR="00675E0F">
        <w:rPr>
          <w:rFonts w:ascii="ＭＳ Ｐ明朝" w:eastAsia="ＭＳ Ｐ明朝" w:hAnsi="ＭＳ Ｐ明朝" w:hint="eastAsia"/>
          <w:sz w:val="18"/>
        </w:rPr>
        <w:t>。</w:t>
      </w:r>
    </w:p>
    <w:p w14:paraId="0BA93275" w14:textId="77777777" w:rsidR="00876EE1" w:rsidRDefault="0030450B" w:rsidP="00E41DAF">
      <w:pPr>
        <w:numPr>
          <w:ilvl w:val="0"/>
          <w:numId w:val="17"/>
        </w:numPr>
        <w:rPr>
          <w:rFonts w:ascii="ＭＳ Ｐ明朝" w:eastAsia="ＭＳ Ｐ明朝" w:hAnsi="ＭＳ Ｐ明朝"/>
          <w:sz w:val="18"/>
        </w:rPr>
      </w:pPr>
      <w:r w:rsidRPr="0030450B">
        <w:rPr>
          <w:rFonts w:ascii="ＭＳ Ｐ明朝" w:eastAsia="ＭＳ Ｐ明朝" w:hAnsi="ＭＳ Ｐ明朝" w:hint="eastAsia"/>
          <w:b/>
          <w:color w:val="FF0000"/>
          <w:sz w:val="18"/>
        </w:rPr>
        <w:t>マリーナシティホテル</w:t>
      </w:r>
      <w:r w:rsidR="00675E0F" w:rsidRPr="00675E0F">
        <w:rPr>
          <w:rFonts w:ascii="ＭＳ Ｐ明朝" w:eastAsia="ＭＳ Ｐ明朝" w:hAnsi="ＭＳ Ｐ明朝" w:hint="eastAsia"/>
          <w:sz w:val="18"/>
        </w:rPr>
        <w:t>前でバイク写真を撮影ゴール時刻証</w:t>
      </w:r>
      <w:r w:rsidR="00675E0F" w:rsidRPr="00675E0F">
        <w:rPr>
          <w:rFonts w:ascii="ＭＳ Ｐ明朝" w:eastAsia="ＭＳ Ｐ明朝" w:hAnsi="ＭＳ Ｐ明朝" w:hint="eastAsia"/>
          <w:sz w:val="18"/>
        </w:rPr>
        <w:lastRenderedPageBreak/>
        <w:t>明のため、写真のプロパティのスクリーンショットもとること。</w:t>
      </w:r>
      <w:r w:rsidR="00675E0F" w:rsidRPr="00675E0F">
        <w:rPr>
          <w:rFonts w:ascii="ＭＳ Ｐ明朝" w:eastAsia="ＭＳ Ｐ明朝" w:hAnsi="ＭＳ Ｐ明朝"/>
          <w:sz w:val="18"/>
        </w:rPr>
        <w:t>(日時の入った写真)</w:t>
      </w:r>
      <w:r w:rsidR="00675E0F" w:rsidRPr="00675E0F">
        <w:rPr>
          <w:rFonts w:ascii="ＭＳ Ｐ明朝" w:eastAsia="ＭＳ Ｐ明朝" w:hAnsi="ＭＳ Ｐ明朝" w:hint="eastAsia"/>
          <w:sz w:val="18"/>
        </w:rPr>
        <w:t>、</w:t>
      </w:r>
      <w:r w:rsidR="00F37F8E" w:rsidRPr="00675E0F">
        <w:rPr>
          <w:rFonts w:ascii="ＭＳ Ｐ明朝" w:eastAsia="ＭＳ Ｐ明朝" w:hAnsi="ＭＳ Ｐ明朝" w:hint="eastAsia"/>
          <w:color w:val="000000"/>
          <w:sz w:val="18"/>
        </w:rPr>
        <w:t>最終タイムリミットは</w:t>
      </w:r>
      <w:r w:rsidR="00480C4E" w:rsidRPr="00675E0F">
        <w:rPr>
          <w:rFonts w:ascii="ＭＳ Ｐ明朝" w:eastAsia="ＭＳ Ｐ明朝" w:hAnsi="ＭＳ Ｐ明朝" w:hint="eastAsia"/>
          <w:b/>
          <w:color w:val="FF0000"/>
          <w:sz w:val="18"/>
        </w:rPr>
        <w:t>19</w:t>
      </w:r>
      <w:r w:rsidR="00F37F8E" w:rsidRPr="00675E0F">
        <w:rPr>
          <w:rFonts w:ascii="ＭＳ Ｐ明朝" w:eastAsia="ＭＳ Ｐ明朝" w:hAnsi="ＭＳ Ｐ明朝" w:hint="eastAsia"/>
          <w:b/>
          <w:color w:val="FF0000"/>
          <w:sz w:val="18"/>
        </w:rPr>
        <w:t>：30</w:t>
      </w:r>
      <w:r w:rsidR="00F37F8E" w:rsidRPr="00675E0F">
        <w:rPr>
          <w:rFonts w:ascii="ＭＳ Ｐ明朝" w:eastAsia="ＭＳ Ｐ明朝" w:hAnsi="ＭＳ Ｐ明朝" w:hint="eastAsia"/>
          <w:color w:val="000000"/>
          <w:sz w:val="18"/>
        </w:rPr>
        <w:t>です。</w:t>
      </w:r>
      <w:r w:rsidR="00876EE1" w:rsidRPr="00675E0F">
        <w:rPr>
          <w:rFonts w:ascii="ＭＳ Ｐ明朝" w:eastAsia="ＭＳ Ｐ明朝" w:hAnsi="ＭＳ Ｐ明朝" w:hint="eastAsia"/>
          <w:sz w:val="18"/>
        </w:rPr>
        <w:t xml:space="preserve">　※時</w:t>
      </w:r>
      <w:r w:rsidR="00C91299" w:rsidRPr="00675E0F">
        <w:rPr>
          <w:rFonts w:ascii="ＭＳ Ｐ明朝" w:eastAsia="ＭＳ Ｐ明朝" w:hAnsi="ＭＳ Ｐ明朝" w:hint="eastAsia"/>
          <w:sz w:val="18"/>
        </w:rPr>
        <w:t>刻</w:t>
      </w:r>
      <w:r w:rsidR="00876EE1" w:rsidRPr="00675E0F">
        <w:rPr>
          <w:rFonts w:ascii="ＭＳ Ｐ明朝" w:eastAsia="ＭＳ Ｐ明朝" w:hAnsi="ＭＳ Ｐ明朝" w:hint="eastAsia"/>
          <w:sz w:val="18"/>
        </w:rPr>
        <w:t>は6:00スタート基準で記載しています</w:t>
      </w:r>
      <w:r w:rsidR="00C91299" w:rsidRPr="00675E0F">
        <w:rPr>
          <w:rFonts w:ascii="ＭＳ Ｐ明朝" w:eastAsia="ＭＳ Ｐ明朝" w:hAnsi="ＭＳ Ｐ明朝" w:hint="eastAsia"/>
          <w:sz w:val="18"/>
        </w:rPr>
        <w:t>。</w:t>
      </w:r>
    </w:p>
    <w:p w14:paraId="75015CB0" w14:textId="26B3BCB1" w:rsidR="00876EE1" w:rsidRPr="00AB71C8" w:rsidRDefault="00AB71C8" w:rsidP="00876EE1">
      <w:pPr>
        <w:numPr>
          <w:ilvl w:val="0"/>
          <w:numId w:val="17"/>
        </w:numPr>
        <w:rPr>
          <w:rFonts w:ascii="ＭＳ Ｐ明朝" w:eastAsia="ＭＳ Ｐ明朝" w:hAnsi="ＭＳ Ｐ明朝"/>
          <w:sz w:val="18"/>
        </w:rPr>
      </w:pPr>
      <w:r w:rsidRPr="00AB71C8">
        <w:rPr>
          <w:rFonts w:ascii="ＭＳ Ｐ明朝" w:eastAsia="ＭＳ Ｐ明朝" w:hAnsi="ＭＳ Ｐ明朝" w:hint="eastAsia"/>
          <w:b/>
          <w:color w:val="FF0000"/>
          <w:sz w:val="18"/>
        </w:rPr>
        <w:t>ゴール受付は海南</w:t>
      </w:r>
      <w:proofErr w:type="spellStart"/>
      <w:r w:rsidRPr="00AB71C8">
        <w:rPr>
          <w:rFonts w:ascii="ＭＳ Ｐ明朝" w:eastAsia="ＭＳ Ｐ明朝" w:hAnsi="ＭＳ Ｐ明朝" w:hint="eastAsia"/>
          <w:b/>
          <w:color w:val="FF0000"/>
          <w:sz w:val="18"/>
        </w:rPr>
        <w:t>n</w:t>
      </w:r>
      <w:r w:rsidRPr="00AB71C8">
        <w:rPr>
          <w:rFonts w:ascii="ＭＳ Ｐ明朝" w:eastAsia="ＭＳ Ｐ明朝" w:hAnsi="ＭＳ Ｐ明朝"/>
          <w:b/>
          <w:color w:val="FF0000"/>
          <w:sz w:val="18"/>
        </w:rPr>
        <w:t>obinos</w:t>
      </w:r>
      <w:proofErr w:type="spellEnd"/>
      <w:r w:rsidRPr="00AB71C8">
        <w:rPr>
          <w:rFonts w:ascii="ＭＳ Ｐ明朝" w:eastAsia="ＭＳ Ｐ明朝" w:hAnsi="ＭＳ Ｐ明朝"/>
          <w:b/>
          <w:color w:val="FF0000"/>
          <w:sz w:val="18"/>
        </w:rPr>
        <w:t xml:space="preserve"> 3</w:t>
      </w:r>
      <w:r w:rsidRPr="00AB71C8">
        <w:rPr>
          <w:rFonts w:ascii="ＭＳ Ｐ明朝" w:eastAsia="ＭＳ Ｐ明朝" w:hAnsi="ＭＳ Ｐ明朝" w:hint="eastAsia"/>
          <w:b/>
          <w:bCs/>
          <w:color w:val="FF0000"/>
          <w:sz w:val="18"/>
        </w:rPr>
        <w:t xml:space="preserve">階　会議室B　</w:t>
      </w:r>
      <w:r w:rsidRPr="00AB71C8">
        <w:rPr>
          <w:rFonts w:ascii="ＭＳ Ｐ明朝" w:eastAsia="ＭＳ Ｐ明朝" w:hAnsi="ＭＳ Ｐ明朝" w:hint="eastAsia"/>
          <w:sz w:val="18"/>
        </w:rPr>
        <w:t>となります、7:00スタート組も含めて</w:t>
      </w:r>
      <w:r w:rsidRPr="002D6836">
        <w:rPr>
          <w:rFonts w:ascii="ＭＳ Ｐ明朝" w:eastAsia="ＭＳ Ｐ明朝" w:hAnsi="ＭＳ Ｐ明朝" w:hint="eastAsia"/>
          <w:b/>
          <w:bCs/>
          <w:color w:val="FF0000"/>
          <w:sz w:val="18"/>
        </w:rPr>
        <w:t>21:00までに受け付け</w:t>
      </w:r>
      <w:r w:rsidRPr="00AB71C8">
        <w:rPr>
          <w:rFonts w:ascii="ＭＳ Ｐ明朝" w:eastAsia="ＭＳ Ｐ明朝" w:hAnsi="ＭＳ Ｐ明朝" w:hint="eastAsia"/>
          <w:sz w:val="18"/>
        </w:rPr>
        <w:t>を済ませてください。</w:t>
      </w:r>
    </w:p>
    <w:p w14:paraId="504DAFE4" w14:textId="77777777" w:rsidR="009921B3" w:rsidRPr="00460B2D" w:rsidRDefault="00673EFE" w:rsidP="009921B3">
      <w:pPr>
        <w:numPr>
          <w:ilvl w:val="0"/>
          <w:numId w:val="17"/>
        </w:numPr>
        <w:rPr>
          <w:rFonts w:ascii="ＭＳ Ｐ明朝" w:eastAsia="ＭＳ Ｐ明朝" w:hAnsi="ＭＳ Ｐ明朝"/>
          <w:sz w:val="18"/>
        </w:rPr>
      </w:pPr>
      <w:r w:rsidRPr="00460B2D">
        <w:rPr>
          <w:rFonts w:ascii="ＭＳ Ｐ明朝" w:eastAsia="ＭＳ Ｐ明朝" w:hAnsi="ＭＳ Ｐ明朝" w:hint="eastAsia"/>
          <w:b/>
          <w:bCs/>
          <w:color w:val="000000"/>
          <w:sz w:val="18"/>
        </w:rPr>
        <w:t>くれぐれも事故には注意してください。気を抜かずに無事に</w:t>
      </w:r>
      <w:r w:rsidR="00460B2D">
        <w:rPr>
          <w:rFonts w:ascii="ＭＳ Ｐ明朝" w:eastAsia="ＭＳ Ｐ明朝" w:hAnsi="ＭＳ Ｐ明朝" w:hint="eastAsia"/>
          <w:b/>
          <w:bCs/>
          <w:color w:val="000000"/>
          <w:sz w:val="18"/>
        </w:rPr>
        <w:t>わかやま館</w:t>
      </w:r>
      <w:r w:rsidRPr="00460B2D">
        <w:rPr>
          <w:rFonts w:ascii="ＭＳ Ｐ明朝" w:eastAsia="ＭＳ Ｐ明朝" w:hAnsi="ＭＳ Ｐ明朝" w:hint="eastAsia"/>
          <w:b/>
          <w:bCs/>
          <w:color w:val="000000"/>
          <w:sz w:val="18"/>
        </w:rPr>
        <w:t>に帰ってきてください</w:t>
      </w:r>
      <w:r w:rsidRPr="00460B2D">
        <w:rPr>
          <w:rFonts w:ascii="ＭＳ Ｐ明朝" w:eastAsia="ＭＳ Ｐ明朝" w:hAnsi="ＭＳ Ｐ明朝" w:hint="eastAsia"/>
          <w:color w:val="000000"/>
          <w:sz w:val="18"/>
        </w:rPr>
        <w:t>。</w:t>
      </w:r>
    </w:p>
    <w:p w14:paraId="4F61A3A8" w14:textId="77777777" w:rsidR="000916CF" w:rsidRDefault="000916CF" w:rsidP="000916CF">
      <w:pPr>
        <w:numPr>
          <w:ilvl w:val="0"/>
          <w:numId w:val="17"/>
        </w:numPr>
        <w:rPr>
          <w:rFonts w:ascii="ＭＳ Ｐ明朝" w:eastAsia="ＭＳ Ｐ明朝" w:hAnsi="ＭＳ Ｐ明朝"/>
          <w:b/>
          <w:bCs/>
          <w:sz w:val="18"/>
        </w:rPr>
      </w:pPr>
      <w:r>
        <w:rPr>
          <w:rFonts w:ascii="ＭＳ Ｐ明朝" w:eastAsia="ＭＳ Ｐ明朝" w:hAnsi="ＭＳ Ｐ明朝" w:hint="eastAsia"/>
          <w:b/>
          <w:bCs/>
          <w:sz w:val="18"/>
        </w:rPr>
        <w:t>道中、体調不良になった方は、決して無理をせず</w:t>
      </w:r>
      <w:r w:rsidR="001813F9">
        <w:rPr>
          <w:rFonts w:ascii="ＭＳ Ｐ明朝" w:eastAsia="ＭＳ Ｐ明朝" w:hAnsi="ＭＳ Ｐ明朝" w:hint="eastAsia"/>
          <w:b/>
          <w:bCs/>
          <w:sz w:val="18"/>
        </w:rPr>
        <w:t>リタイヤ</w:t>
      </w:r>
      <w:r>
        <w:rPr>
          <w:rFonts w:ascii="ＭＳ Ｐ明朝" w:eastAsia="ＭＳ Ｐ明朝" w:hAnsi="ＭＳ Ｐ明朝" w:hint="eastAsia"/>
          <w:b/>
          <w:bCs/>
          <w:sz w:val="18"/>
        </w:rPr>
        <w:t>する判断をしてください。</w:t>
      </w:r>
    </w:p>
    <w:p w14:paraId="6FD03819" w14:textId="77777777" w:rsidR="00FD7645" w:rsidRPr="000916CF" w:rsidRDefault="000916CF" w:rsidP="000916CF">
      <w:pPr>
        <w:numPr>
          <w:ilvl w:val="0"/>
          <w:numId w:val="17"/>
        </w:numPr>
        <w:rPr>
          <w:rFonts w:ascii="ＭＳ Ｐ明朝" w:eastAsia="ＭＳ Ｐ明朝" w:hAnsi="ＭＳ Ｐ明朝"/>
          <w:sz w:val="18"/>
          <w:u w:val="single"/>
        </w:rPr>
      </w:pPr>
      <w:r>
        <w:rPr>
          <w:rFonts w:ascii="ＭＳ Ｐ明朝" w:eastAsia="ＭＳ Ｐ明朝" w:hAnsi="ＭＳ Ｐ明朝" w:hint="eastAsia"/>
          <w:b/>
          <w:bCs/>
          <w:sz w:val="18"/>
          <w:u w:val="single"/>
        </w:rPr>
        <w:t>ブルベはレースではありません。競い合ったりせず、全てにおいて自己責任のもと、余裕を持って自転車に乗ることを楽しんでください。</w:t>
      </w:r>
    </w:p>
    <w:p w14:paraId="22050FA5" w14:textId="77777777" w:rsidR="00FD7645" w:rsidRDefault="00FD7645">
      <w:pPr>
        <w:numPr>
          <w:ilvl w:val="0"/>
          <w:numId w:val="17"/>
        </w:numPr>
        <w:rPr>
          <w:rFonts w:ascii="ＭＳ Ｐ明朝" w:eastAsia="ＭＳ Ｐ明朝" w:hAnsi="ＭＳ Ｐ明朝"/>
          <w:sz w:val="18"/>
        </w:rPr>
        <w:sectPr w:rsidR="00FD7645">
          <w:pgSz w:w="11980" w:h="16940" w:code="9"/>
          <w:pgMar w:top="610" w:right="851" w:bottom="817" w:left="851" w:header="851" w:footer="992" w:gutter="0"/>
          <w:cols w:num="2" w:space="420"/>
          <w:docGrid w:type="lines" w:linePitch="316" w:charSpace="29082"/>
        </w:sectPr>
      </w:pPr>
    </w:p>
    <w:p w14:paraId="3735EA75" w14:textId="77777777" w:rsidR="00FD7645" w:rsidRDefault="00FD7645" w:rsidP="00A44FCA">
      <w:pPr>
        <w:rPr>
          <w:rFonts w:ascii="ＭＳ 明朝" w:hAnsi="ＭＳ 明朝"/>
          <w:b/>
          <w:bCs/>
          <w:sz w:val="32"/>
        </w:rPr>
      </w:pPr>
      <w:r>
        <w:rPr>
          <w:rFonts w:ascii="ＭＳ 明朝" w:hAnsi="ＭＳ 明朝" w:hint="eastAsia"/>
          <w:b/>
          <w:bCs/>
          <w:sz w:val="32"/>
        </w:rPr>
        <w:lastRenderedPageBreak/>
        <w:t>【装備に関する注意事項】</w:t>
      </w:r>
    </w:p>
    <w:p w14:paraId="2A706937" w14:textId="77777777" w:rsidR="00FD7645" w:rsidRDefault="00FD7645">
      <w:pPr>
        <w:rPr>
          <w:rFonts w:ascii="ＭＳ 明朝" w:hAnsi="ＭＳ 明朝"/>
          <w:sz w:val="24"/>
        </w:rPr>
      </w:pPr>
    </w:p>
    <w:p w14:paraId="35812D3C" w14:textId="77777777" w:rsidR="00FD7645" w:rsidRDefault="00FD7645" w:rsidP="00A44FCA">
      <w:pPr>
        <w:pStyle w:val="20"/>
        <w:ind w:firstLineChars="100" w:firstLine="240"/>
      </w:pPr>
      <w:r>
        <w:rPr>
          <w:rFonts w:hint="eastAsia"/>
        </w:rPr>
        <w:t>以前ＢＲＭの車検時に、前照灯（ライト）をいわゆる「セーフティ・ライト（フラッシュライト）」タイプのもので車検を受けた方がありました。ご本人は「このライトで大丈夫。」とのことでしたが、スタッフ側としては、このようなセーフティ・ライトの類では明らかに照度不足と考えます。</w:t>
      </w:r>
    </w:p>
    <w:p w14:paraId="37B130DD" w14:textId="77777777" w:rsidR="00FD7645" w:rsidRDefault="00FD7645">
      <w:pPr>
        <w:ind w:firstLineChars="100" w:firstLine="240"/>
        <w:rPr>
          <w:rFonts w:ascii="ＭＳ 明朝" w:hAnsi="ＭＳ 明朝"/>
          <w:sz w:val="24"/>
        </w:rPr>
      </w:pPr>
      <w:r>
        <w:rPr>
          <w:rFonts w:ascii="ＭＳ 明朝" w:hAnsi="ＭＳ 明朝" w:hint="eastAsia"/>
          <w:sz w:val="24"/>
        </w:rPr>
        <w:t>ブルベは長時間の夜間走行を伴います。また、都心部の夜間照明が多数ある道ばかりでなく、真っ暗な山道も通過しなければならない場合もあります。その点からも、確実に前方を照らすことの出来る前照灯（ライト）の装備が義務付けられています。また、コースによっては、長いトンネル等もあり、</w:t>
      </w:r>
      <w:r>
        <w:rPr>
          <w:rFonts w:hint="eastAsia"/>
          <w:sz w:val="24"/>
        </w:rPr>
        <w:t>ＢＲＭ／ＡＪ</w:t>
      </w:r>
      <w:r>
        <w:rPr>
          <w:sz w:val="24"/>
        </w:rPr>
        <w:t>規定</w:t>
      </w:r>
      <w:r>
        <w:rPr>
          <w:rFonts w:hint="eastAsia"/>
          <w:sz w:val="24"/>
        </w:rPr>
        <w:t>にもあるように、「</w:t>
      </w:r>
      <w:r>
        <w:rPr>
          <w:rFonts w:ascii="ＭＳ 明朝" w:hAnsi="ＭＳ 明朝"/>
          <w:sz w:val="24"/>
        </w:rPr>
        <w:t>灯火は常に完全に機能することが必要である</w:t>
      </w:r>
      <w:r>
        <w:rPr>
          <w:rFonts w:ascii="ＭＳ 明朝" w:hAnsi="ＭＳ 明朝" w:hint="eastAsia"/>
          <w:sz w:val="24"/>
        </w:rPr>
        <w:t>」ことが参加者に要求されます。</w:t>
      </w:r>
    </w:p>
    <w:p w14:paraId="23AC4E80" w14:textId="77777777" w:rsidR="00FD7645" w:rsidRDefault="00FD7645">
      <w:pPr>
        <w:rPr>
          <w:rFonts w:ascii="ＭＳ 明朝" w:hAnsi="ＭＳ 明朝"/>
          <w:sz w:val="24"/>
        </w:rPr>
      </w:pPr>
    </w:p>
    <w:p w14:paraId="244C5187" w14:textId="77777777" w:rsidR="00FD7645" w:rsidRDefault="00FD7645">
      <w:pPr>
        <w:rPr>
          <w:rFonts w:ascii="ＭＳ 明朝" w:hAnsi="ＭＳ 明朝"/>
          <w:sz w:val="24"/>
        </w:rPr>
      </w:pPr>
      <w:r>
        <w:rPr>
          <w:rFonts w:ascii="ＭＳ 明朝" w:hAnsi="ＭＳ 明朝" w:hint="eastAsia"/>
          <w:sz w:val="24"/>
        </w:rPr>
        <w:t xml:space="preserve">　そこで、オダックス近畿では、ここにあらためて参加者への注意喚起を行ないます。</w:t>
      </w:r>
    </w:p>
    <w:p w14:paraId="1EE07765" w14:textId="77777777" w:rsidR="00FD7645" w:rsidRDefault="00FD7645" w:rsidP="00492B6D">
      <w:pPr>
        <w:ind w:leftChars="114" w:left="480" w:hangingChars="100" w:hanging="241"/>
        <w:rPr>
          <w:rFonts w:eastAsia="ＭＳ ゴシック"/>
          <w:b/>
          <w:bCs/>
          <w:sz w:val="24"/>
        </w:rPr>
      </w:pPr>
      <w:r>
        <w:rPr>
          <w:rFonts w:eastAsia="ＭＳ ゴシック" w:hint="eastAsia"/>
          <w:b/>
          <w:bCs/>
          <w:sz w:val="24"/>
        </w:rPr>
        <w:t>●「セーフティ・ライト（フラッシュライト）」タイプのライトのみの装備では出走不可。</w:t>
      </w:r>
    </w:p>
    <w:p w14:paraId="24511EE2" w14:textId="77777777" w:rsidR="00FD7645" w:rsidRDefault="00FD7645" w:rsidP="00492B6D">
      <w:pPr>
        <w:ind w:leftChars="114" w:left="480" w:hangingChars="100" w:hanging="241"/>
        <w:rPr>
          <w:rFonts w:ascii="ＭＳ 明朝" w:eastAsia="ＭＳ ゴシック" w:hAnsi="ＭＳ 明朝"/>
          <w:b/>
          <w:bCs/>
          <w:sz w:val="24"/>
        </w:rPr>
      </w:pPr>
      <w:r>
        <w:rPr>
          <w:rFonts w:ascii="ＭＳ 明朝" w:eastAsia="ＭＳ ゴシック" w:hAnsi="ＭＳ 明朝" w:hint="eastAsia"/>
          <w:b/>
          <w:bCs/>
          <w:sz w:val="24"/>
        </w:rPr>
        <w:t>●確実に前方を照らすことの出来る前照灯（ライト）を装備すること。</w:t>
      </w:r>
    </w:p>
    <w:p w14:paraId="571A78A0" w14:textId="77777777" w:rsidR="00FD7645" w:rsidRDefault="00FD7645" w:rsidP="00492B6D">
      <w:pPr>
        <w:ind w:leftChars="114" w:left="480" w:hangingChars="100" w:hanging="241"/>
        <w:rPr>
          <w:rFonts w:ascii="ＭＳ 明朝" w:eastAsia="ＭＳ ゴシック" w:hAnsi="ＭＳ 明朝"/>
          <w:b/>
          <w:bCs/>
          <w:sz w:val="24"/>
        </w:rPr>
      </w:pPr>
      <w:r>
        <w:rPr>
          <w:rFonts w:ascii="ＭＳ 明朝" w:eastAsia="ＭＳ ゴシック" w:hAnsi="ＭＳ 明朝" w:hint="eastAsia"/>
          <w:b/>
          <w:bCs/>
          <w:sz w:val="24"/>
        </w:rPr>
        <w:t xml:space="preserve">　※少なくとも１０ｍ前方を照らすことの出来る照度があるライトを装備のこと。</w:t>
      </w:r>
    </w:p>
    <w:p w14:paraId="2D9278A1" w14:textId="77777777" w:rsidR="00FD7645" w:rsidRDefault="00FD7645" w:rsidP="00492B6D">
      <w:pPr>
        <w:ind w:leftChars="114" w:left="480" w:hangingChars="100" w:hanging="241"/>
        <w:rPr>
          <w:rFonts w:ascii="ＭＳ 明朝" w:eastAsia="ＭＳ ゴシック" w:hAnsi="ＭＳ 明朝"/>
          <w:b/>
          <w:bCs/>
          <w:sz w:val="24"/>
        </w:rPr>
      </w:pPr>
      <w:r>
        <w:rPr>
          <w:rFonts w:ascii="ＭＳ 明朝" w:eastAsia="ＭＳ ゴシック" w:hAnsi="ＭＳ 明朝" w:hint="eastAsia"/>
          <w:b/>
          <w:bCs/>
          <w:sz w:val="24"/>
        </w:rPr>
        <w:t>●前照灯、尾灯は必ず「車両本体（ハンドルバーやアタッチメントを含む）」に確実に固定されていること。</w:t>
      </w:r>
    </w:p>
    <w:p w14:paraId="672A7E8B" w14:textId="77777777" w:rsidR="00FD7645" w:rsidRDefault="00FD7645">
      <w:pPr>
        <w:rPr>
          <w:rFonts w:eastAsia="ＭＳ ゴシック"/>
          <w:b/>
          <w:bCs/>
          <w:sz w:val="24"/>
        </w:rPr>
      </w:pPr>
      <w:r>
        <w:rPr>
          <w:rFonts w:eastAsia="ＭＳ ゴシック" w:hint="eastAsia"/>
          <w:b/>
          <w:bCs/>
          <w:sz w:val="24"/>
        </w:rPr>
        <w:t xml:space="preserve">　　※例えばフロントバッグやサドルバッグにのみライトを取り付けている場合は不適合。</w:t>
      </w:r>
    </w:p>
    <w:p w14:paraId="64459454" w14:textId="77777777" w:rsidR="00FD7645" w:rsidRDefault="00FD7645" w:rsidP="00492B6D">
      <w:pPr>
        <w:ind w:left="482" w:hangingChars="200" w:hanging="482"/>
        <w:rPr>
          <w:rFonts w:eastAsia="ＭＳ ゴシック"/>
          <w:b/>
          <w:bCs/>
          <w:sz w:val="24"/>
        </w:rPr>
      </w:pPr>
      <w:r>
        <w:rPr>
          <w:rFonts w:eastAsia="ＭＳ ゴシック" w:hint="eastAsia"/>
          <w:b/>
          <w:bCs/>
          <w:sz w:val="24"/>
        </w:rPr>
        <w:t xml:space="preserve">　●</w:t>
      </w:r>
      <w:r>
        <w:rPr>
          <w:rFonts w:eastAsia="ＭＳ ゴシック"/>
          <w:b/>
          <w:bCs/>
          <w:sz w:val="24"/>
        </w:rPr>
        <w:t>反射ベスト、反射たすき、反射肩掛けベルト、もしくは前後の見えやすい位置に反射素材がついた同様のものを</w:t>
      </w:r>
      <w:r>
        <w:rPr>
          <w:rFonts w:eastAsia="ＭＳ ゴシック" w:hint="eastAsia"/>
          <w:b/>
          <w:bCs/>
          <w:sz w:val="24"/>
        </w:rPr>
        <w:t>、夜間</w:t>
      </w:r>
      <w:r>
        <w:rPr>
          <w:rFonts w:eastAsia="ＭＳ ゴシック"/>
          <w:b/>
          <w:bCs/>
          <w:sz w:val="24"/>
        </w:rPr>
        <w:t>着用し</w:t>
      </w:r>
      <w:r>
        <w:rPr>
          <w:rFonts w:eastAsia="ＭＳ ゴシック" w:hint="eastAsia"/>
          <w:b/>
          <w:bCs/>
          <w:sz w:val="24"/>
        </w:rPr>
        <w:t>てください</w:t>
      </w:r>
      <w:r>
        <w:rPr>
          <w:rFonts w:eastAsia="ＭＳ ゴシック"/>
          <w:b/>
          <w:bCs/>
          <w:sz w:val="24"/>
        </w:rPr>
        <w:t>。</w:t>
      </w:r>
      <w:r>
        <w:rPr>
          <w:rFonts w:eastAsia="ＭＳ ゴシック" w:hint="eastAsia"/>
          <w:b/>
          <w:bCs/>
          <w:sz w:val="24"/>
        </w:rPr>
        <w:t>（常時着用する事を推奨します。）</w:t>
      </w:r>
    </w:p>
    <w:p w14:paraId="5C5841B1" w14:textId="77777777" w:rsidR="00FD7645" w:rsidRDefault="00FD7645" w:rsidP="00492B6D">
      <w:pPr>
        <w:ind w:left="482" w:hangingChars="200" w:hanging="482"/>
        <w:rPr>
          <w:rFonts w:eastAsia="ＭＳ ゴシック"/>
          <w:b/>
          <w:bCs/>
          <w:sz w:val="24"/>
        </w:rPr>
      </w:pPr>
      <w:r>
        <w:rPr>
          <w:rFonts w:eastAsia="ＭＳ ゴシック" w:hint="eastAsia"/>
          <w:b/>
          <w:bCs/>
          <w:sz w:val="24"/>
        </w:rPr>
        <w:t xml:space="preserve">　●</w:t>
      </w:r>
      <w:r>
        <w:rPr>
          <w:rFonts w:eastAsia="ＭＳ ゴシック" w:hint="eastAsia"/>
          <w:b/>
          <w:bCs/>
          <w:sz w:val="24"/>
          <w:u w:val="single"/>
        </w:rPr>
        <w:t>前照灯を2灯以上装備する事を強く推奨します。</w:t>
      </w:r>
      <w:r>
        <w:rPr>
          <w:rFonts w:eastAsia="ＭＳ ゴシック" w:hint="eastAsia"/>
          <w:b/>
          <w:bCs/>
          <w:sz w:val="24"/>
        </w:rPr>
        <w:t>それ以外にも、ヘルメット等に装着するタイプのヘッドライトを使用する事を推奨します。</w:t>
      </w:r>
    </w:p>
    <w:p w14:paraId="40DD01B6" w14:textId="77777777" w:rsidR="00FD7645" w:rsidRDefault="00FD7645">
      <w:pPr>
        <w:rPr>
          <w:rFonts w:ascii="ＭＳ 明朝" w:hAnsi="ＭＳ 明朝"/>
          <w:sz w:val="24"/>
        </w:rPr>
      </w:pPr>
    </w:p>
    <w:p w14:paraId="799777DC" w14:textId="77777777" w:rsidR="00FD7645" w:rsidRDefault="00FD7645">
      <w:pPr>
        <w:rPr>
          <w:rFonts w:ascii="ＭＳ 明朝" w:hAnsi="ＭＳ 明朝"/>
          <w:sz w:val="24"/>
        </w:rPr>
      </w:pPr>
      <w:r>
        <w:rPr>
          <w:rFonts w:ascii="ＭＳ 明朝" w:hAnsi="ＭＳ 明朝" w:hint="eastAsia"/>
          <w:sz w:val="24"/>
        </w:rPr>
        <w:t xml:space="preserve">　参加者のみなさんの安全面を考えての義務付けですので、ご理解の上での参加をお願いいたします。</w:t>
      </w:r>
    </w:p>
    <w:p w14:paraId="42DE1D78" w14:textId="77777777" w:rsidR="00FD7645" w:rsidRDefault="00FD7645">
      <w:pPr>
        <w:rPr>
          <w:rFonts w:ascii="ＭＳ 明朝" w:hAnsi="ＭＳ 明朝"/>
          <w:sz w:val="24"/>
        </w:rPr>
      </w:pPr>
    </w:p>
    <w:p w14:paraId="5E1D69D2" w14:textId="77777777" w:rsidR="00FD7645" w:rsidRDefault="00FD7645">
      <w:pPr>
        <w:rPr>
          <w:rFonts w:ascii="ＭＳ 明朝" w:hAnsi="ＭＳ 明朝"/>
          <w:sz w:val="24"/>
        </w:rPr>
      </w:pPr>
    </w:p>
    <w:p w14:paraId="29718657" w14:textId="77777777" w:rsidR="00FD7645" w:rsidRDefault="00FD7645">
      <w:pPr>
        <w:rPr>
          <w:rFonts w:ascii="ＭＳ 明朝" w:hAnsi="ＭＳ 明朝"/>
          <w:sz w:val="24"/>
        </w:rPr>
      </w:pPr>
      <w:r>
        <w:rPr>
          <w:rFonts w:hint="eastAsia"/>
          <w:sz w:val="24"/>
        </w:rPr>
        <w:t>《参考》ＢＲＭ／ＡＪ</w:t>
      </w:r>
      <w:r>
        <w:rPr>
          <w:sz w:val="24"/>
        </w:rPr>
        <w:t>規定</w:t>
      </w:r>
      <w:r>
        <w:rPr>
          <w:rFonts w:hint="eastAsia"/>
          <w:sz w:val="24"/>
        </w:rPr>
        <w:t>（抜粋）</w:t>
      </w:r>
    </w:p>
    <w:p w14:paraId="033B8469" w14:textId="77777777" w:rsidR="00FD7645" w:rsidRDefault="00FD7645">
      <w:pPr>
        <w:rPr>
          <w:rFonts w:ascii="ＭＳ 明朝" w:hAnsi="ＭＳ 明朝"/>
          <w:sz w:val="24"/>
          <w:szCs w:val="19"/>
          <w:u w:val="single"/>
        </w:rPr>
      </w:pPr>
    </w:p>
    <w:p w14:paraId="1D536A97" w14:textId="77777777" w:rsidR="00FD7645" w:rsidRDefault="00FD7645">
      <w:pPr>
        <w:rPr>
          <w:rFonts w:ascii="ＭＳ 明朝" w:hAnsi="ＭＳ 明朝"/>
          <w:sz w:val="24"/>
          <w:szCs w:val="19"/>
        </w:rPr>
      </w:pPr>
      <w:r>
        <w:rPr>
          <w:rFonts w:ascii="ＭＳ 明朝" w:hAnsi="ＭＳ 明朝" w:hint="eastAsia"/>
          <w:sz w:val="24"/>
          <w:szCs w:val="19"/>
          <w:u w:val="single"/>
        </w:rPr>
        <w:t>第6条</w:t>
      </w:r>
      <w:r>
        <w:rPr>
          <w:rFonts w:ascii="ＭＳ 明朝" w:hAnsi="ＭＳ 明朝" w:hint="eastAsia"/>
          <w:sz w:val="24"/>
          <w:szCs w:val="19"/>
        </w:rPr>
        <w:t xml:space="preserve">　装備</w:t>
      </w:r>
    </w:p>
    <w:p w14:paraId="242CF069" w14:textId="77777777" w:rsidR="00FD7645" w:rsidRDefault="00FD7645">
      <w:pPr>
        <w:ind w:firstLineChars="100" w:firstLine="240"/>
        <w:rPr>
          <w:rFonts w:ascii="ＭＳ 明朝" w:hAnsi="ＭＳ 明朝"/>
          <w:sz w:val="24"/>
        </w:rPr>
      </w:pPr>
      <w:r>
        <w:rPr>
          <w:rFonts w:ascii="ＭＳ 明朝" w:hAnsi="ＭＳ 明朝"/>
          <w:sz w:val="24"/>
        </w:rPr>
        <w:t>夜間走行のために、車両に確実に固定された前照灯と尾灯とを装備することが必要である。灯火は常に完全に機能することが必要である（予備灯火は強く推奨される）。少なくとも一つの尾灯は（点滅モードではなく）常時点灯モードでなければならない。上記の要求を満たせない走者は出走を許可されない。</w:t>
      </w:r>
    </w:p>
    <w:p w14:paraId="6B0FB68C" w14:textId="77777777" w:rsidR="00FD7645" w:rsidRDefault="00FD7645">
      <w:pPr>
        <w:ind w:firstLineChars="100" w:firstLine="240"/>
        <w:rPr>
          <w:rFonts w:ascii="ＭＳ 明朝" w:hAnsi="ＭＳ 明朝"/>
          <w:sz w:val="24"/>
        </w:rPr>
      </w:pPr>
      <w:r>
        <w:rPr>
          <w:rFonts w:ascii="ＭＳ 明朝" w:hAnsi="ＭＳ 明朝"/>
          <w:sz w:val="24"/>
        </w:rPr>
        <w:t>灯火は夕方から明け方まで点灯しなければならない。また他の視界不良の条件下（雨天、霧等）でも同様である。走者は、グループで走ろうと単独であろうと上記の要求を満たさねばならない。いかなる走者も各自の灯火を使用しなければならない！　すべての走者は反射ベスト、反射たすき、反射肩掛けベルト（Sam Browne belt）、もしくは前後の見えやすい位置に反射素材がついた同様のものを着用しなければならない。</w:t>
      </w:r>
    </w:p>
    <w:p w14:paraId="54DB00DC" w14:textId="77777777" w:rsidR="00FD7645" w:rsidRDefault="00FD7645">
      <w:pPr>
        <w:ind w:firstLineChars="100" w:firstLine="240"/>
        <w:rPr>
          <w:rFonts w:ascii="ＭＳ 明朝" w:hAnsi="ＭＳ 明朝"/>
          <w:sz w:val="24"/>
        </w:rPr>
      </w:pPr>
      <w:r>
        <w:rPr>
          <w:rFonts w:ascii="ＭＳ 明朝" w:hAnsi="ＭＳ 明朝"/>
          <w:sz w:val="24"/>
        </w:rPr>
        <w:t>本夜間走行規則のいかなる違反をも、走者は即座に失格となる。</w:t>
      </w:r>
    </w:p>
    <w:p w14:paraId="70BCD641" w14:textId="77777777" w:rsidR="00FD7645" w:rsidRDefault="00FD7645">
      <w:pPr>
        <w:ind w:firstLineChars="100" w:firstLine="240"/>
        <w:rPr>
          <w:rFonts w:ascii="ＭＳ 明朝" w:hAnsi="ＭＳ 明朝"/>
          <w:sz w:val="24"/>
        </w:rPr>
      </w:pPr>
      <w:r>
        <w:rPr>
          <w:rFonts w:ascii="ＭＳ 明朝" w:hAnsi="ＭＳ 明朝"/>
          <w:sz w:val="24"/>
        </w:rPr>
        <w:t>ベル装着とヘルメット着用を義務付ける。400km以上では前照灯2つ、ヘルメットに尾灯(点滅可)を装着すること。</w:t>
      </w:r>
    </w:p>
    <w:p w14:paraId="17746FC1" w14:textId="77777777" w:rsidR="00FD7645" w:rsidRDefault="00FD7645">
      <w:pPr>
        <w:rPr>
          <w:rFonts w:ascii="ＭＳ 明朝" w:hAnsi="ＭＳ 明朝"/>
          <w:sz w:val="24"/>
        </w:rPr>
      </w:pPr>
    </w:p>
    <w:p w14:paraId="68F00791" w14:textId="77777777" w:rsidR="00FD7645" w:rsidRDefault="00FD7645">
      <w:pPr>
        <w:rPr>
          <w:rFonts w:ascii="ＭＳ 明朝" w:hAnsi="ＭＳ 明朝"/>
          <w:sz w:val="24"/>
        </w:rPr>
      </w:pPr>
    </w:p>
    <w:p w14:paraId="5B5F3851" w14:textId="77777777" w:rsidR="00F37F8E" w:rsidRPr="00F37F8E" w:rsidRDefault="00000000" w:rsidP="00F37F8E">
      <w:pPr>
        <w:rPr>
          <w:rFonts w:ascii="ＭＳ 明朝" w:hAnsi="ＭＳ 明朝"/>
          <w:sz w:val="24"/>
        </w:rPr>
      </w:pPr>
      <w:hyperlink r:id="rId11" w:tgtFrame="_blank" w:history="1">
        <w:r w:rsidR="00F37F8E" w:rsidRPr="00F37F8E">
          <w:rPr>
            <w:color w:val="0000FF"/>
            <w:u w:val="single"/>
          </w:rPr>
          <w:t>http://www.audax-japan.org/brevet/brm/brm-part-regulation/</w:t>
        </w:r>
      </w:hyperlink>
    </w:p>
    <w:p w14:paraId="6F0051D1" w14:textId="77777777" w:rsidR="00F37F8E" w:rsidRDefault="00F37F8E">
      <w:pPr>
        <w:rPr>
          <w:rFonts w:ascii="ＭＳ 明朝" w:hAnsi="ＭＳ 明朝"/>
          <w:sz w:val="24"/>
        </w:rPr>
      </w:pPr>
    </w:p>
    <w:p w14:paraId="7A4FA952" w14:textId="77777777" w:rsidR="006C527E" w:rsidRDefault="006C527E">
      <w:pPr>
        <w:rPr>
          <w:rFonts w:ascii="ＭＳ 明朝" w:hAnsi="ＭＳ 明朝"/>
          <w:sz w:val="24"/>
        </w:rPr>
      </w:pPr>
    </w:p>
    <w:p w14:paraId="5D1FAC4B" w14:textId="77777777" w:rsidR="006C527E" w:rsidRDefault="006C527E">
      <w:pPr>
        <w:rPr>
          <w:rFonts w:ascii="ＭＳ 明朝" w:hAnsi="ＭＳ 明朝"/>
          <w:sz w:val="24"/>
        </w:rPr>
      </w:pPr>
    </w:p>
    <w:p w14:paraId="4BEF48F2" w14:textId="77777777" w:rsidR="00F37F8E" w:rsidRPr="00F37F8E" w:rsidRDefault="00F37F8E">
      <w:pPr>
        <w:rPr>
          <w:rFonts w:ascii="ＭＳ 明朝" w:hAnsi="ＭＳ 明朝"/>
          <w:sz w:val="24"/>
        </w:rPr>
        <w:sectPr w:rsidR="00F37F8E" w:rsidRPr="00F37F8E">
          <w:pgSz w:w="11980" w:h="16940" w:code="9"/>
          <w:pgMar w:top="610" w:right="851" w:bottom="817" w:left="851" w:header="851" w:footer="992" w:gutter="0"/>
          <w:cols w:space="420"/>
          <w:docGrid w:linePitch="310" w:charSpace="107315"/>
        </w:sectPr>
      </w:pPr>
    </w:p>
    <w:p w14:paraId="35CE3A84" w14:textId="77777777" w:rsidR="00762886" w:rsidRDefault="00762886" w:rsidP="00762886">
      <w:pPr>
        <w:jc w:val="center"/>
        <w:rPr>
          <w:rFonts w:ascii="ＭＳ Ｐ明朝" w:eastAsia="ＭＳ Ｐ明朝" w:hAnsi="ＭＳ Ｐ明朝"/>
          <w:b/>
          <w:bCs/>
          <w:sz w:val="24"/>
        </w:rPr>
      </w:pPr>
      <w:r>
        <w:rPr>
          <w:rFonts w:ascii="ＭＳ Ｐ明朝" w:eastAsia="ＭＳ Ｐ明朝" w:hAnsi="ＭＳ Ｐ明朝" w:hint="eastAsia"/>
          <w:b/>
          <w:bCs/>
          <w:sz w:val="24"/>
        </w:rPr>
        <w:lastRenderedPageBreak/>
        <w:t>オダックス近畿ＢＲＭ実施要項</w:t>
      </w:r>
    </w:p>
    <w:p w14:paraId="43A7A22F" w14:textId="77777777" w:rsidR="00A54714" w:rsidRDefault="00A54714" w:rsidP="00A54714">
      <w:pPr>
        <w:rPr>
          <w:rFonts w:ascii="ＭＳ Ｐ明朝" w:eastAsia="ＭＳ Ｐ明朝" w:hAnsi="ＭＳ Ｐ明朝"/>
          <w:sz w:val="18"/>
          <w:szCs w:val="20"/>
        </w:rPr>
      </w:pPr>
      <w:r>
        <w:rPr>
          <w:rFonts w:ascii="ＭＳ Ｐ明朝" w:eastAsia="ＭＳ Ｐ明朝" w:hAnsi="ＭＳ Ｐ明朝" w:hint="eastAsia"/>
          <w:sz w:val="18"/>
          <w:szCs w:val="20"/>
        </w:rPr>
        <w:t>オダックス近畿主催のＢＲＭはＡＣＰのＢＲＭルールに基づき、日本の道路状況などに応じて一部独自規定を加えて実施します。</w:t>
      </w:r>
    </w:p>
    <w:p w14:paraId="1105C2D0" w14:textId="77777777" w:rsidR="00A54714" w:rsidRDefault="00A54714" w:rsidP="00A54714">
      <w:pPr>
        <w:rPr>
          <w:rFonts w:ascii="ＭＳ Ｐ明朝" w:eastAsia="ＭＳ Ｐ明朝" w:hAnsi="ＭＳ Ｐ明朝"/>
          <w:sz w:val="18"/>
        </w:rPr>
      </w:pPr>
    </w:p>
    <w:p w14:paraId="250F61F5" w14:textId="77777777" w:rsidR="00A54714" w:rsidRDefault="00A54714" w:rsidP="00A54714">
      <w:pPr>
        <w:rPr>
          <w:rFonts w:ascii="ＭＳ Ｐ明朝" w:eastAsia="ＭＳ Ｐ明朝" w:hAnsi="ＭＳ Ｐ明朝"/>
          <w:sz w:val="18"/>
        </w:rPr>
      </w:pPr>
      <w:r>
        <w:rPr>
          <w:rFonts w:ascii="ＭＳ Ｐ明朝" w:eastAsia="ＭＳ Ｐ明朝" w:hAnsi="ＭＳ Ｐ明朝" w:hint="eastAsia"/>
          <w:b/>
          <w:bCs/>
          <w:sz w:val="20"/>
        </w:rPr>
        <w:t>ＢＲＭ参加資格について</w:t>
      </w:r>
    </w:p>
    <w:p w14:paraId="5A2DB6EA" w14:textId="77777777" w:rsidR="00A54714" w:rsidRDefault="00A54714" w:rsidP="00A54714">
      <w:pPr>
        <w:rPr>
          <w:rFonts w:ascii="ＭＳ Ｐ明朝" w:eastAsia="ＭＳ Ｐ明朝" w:hAnsi="ＭＳ Ｐ明朝"/>
          <w:sz w:val="18"/>
        </w:rPr>
      </w:pPr>
      <w:r>
        <w:rPr>
          <w:rFonts w:ascii="ＭＳ Ｐ明朝" w:eastAsia="ＭＳ Ｐ明朝" w:hAnsi="ＭＳ Ｐ明朝" w:hint="eastAsia"/>
          <w:sz w:val="18"/>
        </w:rPr>
        <w:t>○２０歳以上の健康なサイクリストであること</w:t>
      </w:r>
    </w:p>
    <w:p w14:paraId="26CF10B7" w14:textId="77777777" w:rsidR="00A54714" w:rsidRDefault="00A54714" w:rsidP="00A54714">
      <w:pPr>
        <w:ind w:firstLineChars="200" w:firstLine="320"/>
        <w:rPr>
          <w:rFonts w:ascii="ＭＳ Ｐ明朝" w:eastAsia="ＭＳ Ｐ明朝" w:hAnsi="ＭＳ Ｐ明朝"/>
          <w:sz w:val="18"/>
        </w:rPr>
      </w:pPr>
      <w:r>
        <w:rPr>
          <w:rFonts w:ascii="ＭＳ Ｐ明朝" w:eastAsia="ＭＳ Ｐ明朝" w:hAnsi="ＭＳ Ｐ明朝" w:hint="eastAsia"/>
          <w:sz w:val="18"/>
        </w:rPr>
        <w:t>未成年の方は参加できません。</w:t>
      </w:r>
    </w:p>
    <w:p w14:paraId="70C110EC" w14:textId="77777777" w:rsidR="00A54714" w:rsidRDefault="00A54714" w:rsidP="00A54714">
      <w:pPr>
        <w:ind w:left="160" w:hangingChars="100" w:hanging="160"/>
        <w:rPr>
          <w:rFonts w:ascii="ＭＳ Ｐ明朝" w:eastAsia="ＭＳ Ｐ明朝" w:hAnsi="ＭＳ Ｐ明朝"/>
          <w:sz w:val="18"/>
        </w:rPr>
      </w:pPr>
      <w:r>
        <w:rPr>
          <w:rFonts w:ascii="ＭＳ Ｐ明朝" w:eastAsia="ＭＳ Ｐ明朝" w:hAnsi="ＭＳ Ｐ明朝" w:hint="eastAsia"/>
          <w:sz w:val="18"/>
        </w:rPr>
        <w:t>○自身の健康管理や、ＢＲＭ参加中の自身の行動について、全て自己責任で対応できること</w:t>
      </w:r>
    </w:p>
    <w:p w14:paraId="39B322C6" w14:textId="77777777" w:rsidR="00A54714" w:rsidRDefault="00A54714" w:rsidP="00A54714">
      <w:pPr>
        <w:pStyle w:val="a4"/>
        <w:ind w:leftChars="0" w:left="176" w:firstLineChars="100" w:firstLine="160"/>
      </w:pPr>
      <w:r>
        <w:rPr>
          <w:rFonts w:hint="eastAsia"/>
        </w:rPr>
        <w:t>ブルベ開催中、それぞれの走者は私的な走行を行っていると見なされます。</w:t>
      </w:r>
      <w:r>
        <w:rPr>
          <w:rFonts w:hint="eastAsia"/>
          <w:u w:val="single"/>
        </w:rPr>
        <w:t>走者はすべての交通規則を遵守して走行し、すべての交通信号を守らねばなりません。</w:t>
      </w:r>
      <w:r>
        <w:rPr>
          <w:rFonts w:hint="eastAsia"/>
          <w:b/>
          <w:bCs/>
        </w:rPr>
        <w:t>主催者は、ブルベのコースにおけるいかなる事故についてもその責任を負うことは不可能であり、また、責任を負わない事をご理解頂ける方しか参加できません。</w:t>
      </w:r>
    </w:p>
    <w:p w14:paraId="2849D548" w14:textId="77777777" w:rsidR="00A54714" w:rsidRDefault="00A54714" w:rsidP="00A54714">
      <w:pPr>
        <w:ind w:left="160" w:hangingChars="100" w:hanging="160"/>
        <w:rPr>
          <w:rFonts w:ascii="ＭＳ Ｐ明朝" w:eastAsia="ＭＳ Ｐ明朝" w:hAnsi="ＭＳ Ｐ明朝"/>
          <w:sz w:val="18"/>
        </w:rPr>
      </w:pPr>
      <w:r>
        <w:rPr>
          <w:rFonts w:ascii="ＭＳ Ｐ明朝" w:eastAsia="ＭＳ Ｐ明朝" w:hAnsi="ＭＳ Ｐ明朝" w:hint="eastAsia"/>
          <w:sz w:val="18"/>
        </w:rPr>
        <w:t>○損害賠償責任付保険</w:t>
      </w:r>
      <w:r>
        <w:rPr>
          <w:rFonts w:ascii="ＭＳ Ｐ明朝" w:eastAsia="ＭＳ Ｐ明朝" w:hAnsi="ＭＳ Ｐ明朝" w:cs="ＭＳ Ｐゴシック" w:hint="eastAsia"/>
          <w:kern w:val="0"/>
          <w:sz w:val="18"/>
          <w:szCs w:val="18"/>
        </w:rPr>
        <w:t>および</w:t>
      </w:r>
      <w:r w:rsidRPr="008D6050">
        <w:rPr>
          <w:rFonts w:ascii="ＭＳ Ｐ明朝" w:eastAsia="ＭＳ Ｐ明朝" w:hAnsi="ＭＳ Ｐ明朝" w:cs="ＭＳ Ｐゴシック" w:hint="eastAsia"/>
          <w:kern w:val="0"/>
          <w:sz w:val="18"/>
          <w:szCs w:val="18"/>
        </w:rPr>
        <w:t>参加者自身の死亡・後遺症等を補償する</w:t>
      </w:r>
      <w:r>
        <w:rPr>
          <w:rFonts w:ascii="ＭＳ Ｐ明朝" w:eastAsia="ＭＳ Ｐ明朝" w:hAnsi="ＭＳ Ｐ明朝" w:cs="ＭＳ Ｐゴシック" w:hint="eastAsia"/>
          <w:kern w:val="0"/>
          <w:sz w:val="18"/>
          <w:szCs w:val="18"/>
        </w:rPr>
        <w:t>保険</w:t>
      </w:r>
      <w:r>
        <w:rPr>
          <w:rFonts w:ascii="ＭＳ Ｐ明朝" w:eastAsia="ＭＳ Ｐ明朝" w:hAnsi="ＭＳ Ｐ明朝" w:hint="eastAsia"/>
          <w:sz w:val="18"/>
        </w:rPr>
        <w:t>に必ず加入のこと</w:t>
      </w:r>
    </w:p>
    <w:p w14:paraId="3387EC58" w14:textId="77777777" w:rsidR="00A54714" w:rsidRDefault="00A54714" w:rsidP="00A54714">
      <w:pPr>
        <w:shd w:val="clear" w:color="auto" w:fill="FFFFFF"/>
        <w:ind w:leftChars="100" w:left="190" w:firstLineChars="100" w:firstLine="160"/>
        <w:rPr>
          <w:rFonts w:ascii="ＭＳ Ｐ明朝" w:eastAsia="ＭＳ Ｐ明朝" w:hAnsi="ＭＳ Ｐ明朝"/>
          <w:sz w:val="18"/>
        </w:rPr>
      </w:pPr>
      <w:r>
        <w:rPr>
          <w:rFonts w:ascii="ＭＳ Ｐ明朝" w:eastAsia="ＭＳ Ｐ明朝" w:hAnsi="ＭＳ Ｐ明朝" w:hint="eastAsia"/>
          <w:sz w:val="18"/>
        </w:rPr>
        <w:t>主催者は、ＢＲＭは必ずしも危険なスポーツとは考えておりません。</w:t>
      </w:r>
      <w:r>
        <w:rPr>
          <w:rFonts w:ascii="ＭＳ Ｐ明朝" w:eastAsia="ＭＳ Ｐ明朝" w:hAnsi="ＭＳ Ｐ明朝" w:hint="eastAsia"/>
          <w:sz w:val="18"/>
          <w:u w:val="single"/>
        </w:rPr>
        <w:t>しかし公道を長時間走る上に、夜間や悪天候など様々な環境の中で走ることになり、大きなリスクが伴います。そのリスクを全て自己の責任で管理しなければならないことを十分ご理解の上で参加していただくよう、お願いいたします。</w:t>
      </w:r>
      <w:r>
        <w:rPr>
          <w:rFonts w:ascii="ＭＳ Ｐ明朝" w:eastAsia="ＭＳ Ｐ明朝" w:hAnsi="ＭＳ Ｐ明朝" w:hint="eastAsia"/>
          <w:sz w:val="18"/>
        </w:rPr>
        <w:t>ＢＲＭ参加に当たっては、個人の責任として損害賠償付保険に加入することが必須事項です（AJ規定）。また、</w:t>
      </w:r>
      <w:r w:rsidRPr="008D6050">
        <w:rPr>
          <w:rFonts w:ascii="ＭＳ Ｐ明朝" w:eastAsia="ＭＳ Ｐ明朝" w:hAnsi="ＭＳ Ｐ明朝" w:cs="ＭＳ Ｐゴシック" w:hint="eastAsia"/>
          <w:kern w:val="0"/>
          <w:sz w:val="18"/>
          <w:szCs w:val="18"/>
        </w:rPr>
        <w:t>日本国内で</w:t>
      </w:r>
      <w:r>
        <w:rPr>
          <w:rFonts w:ascii="ＭＳ Ｐ明朝" w:eastAsia="ＭＳ Ｐ明朝" w:hAnsi="ＭＳ Ｐ明朝" w:cs="ＭＳ Ｐゴシック" w:hint="eastAsia"/>
          <w:kern w:val="0"/>
          <w:sz w:val="18"/>
          <w:szCs w:val="18"/>
        </w:rPr>
        <w:t>開催された</w:t>
      </w:r>
      <w:r w:rsidRPr="008D6050">
        <w:rPr>
          <w:rFonts w:ascii="ＭＳ Ｐ明朝" w:eastAsia="ＭＳ Ｐ明朝" w:hAnsi="ＭＳ Ｐ明朝" w:cs="ＭＳ Ｐゴシック" w:hint="eastAsia"/>
          <w:kern w:val="0"/>
          <w:sz w:val="18"/>
          <w:szCs w:val="18"/>
        </w:rPr>
        <w:t>ＢＲＭ等で、参加者自身が事故等で大きなケガ、後遺</w:t>
      </w:r>
      <w:r>
        <w:rPr>
          <w:rFonts w:ascii="ＭＳ Ｐ明朝" w:eastAsia="ＭＳ Ｐ明朝" w:hAnsi="ＭＳ Ｐ明朝" w:cs="ＭＳ Ｐゴシック" w:hint="eastAsia"/>
          <w:kern w:val="0"/>
          <w:sz w:val="18"/>
          <w:szCs w:val="18"/>
        </w:rPr>
        <w:t>症</w:t>
      </w:r>
      <w:r w:rsidRPr="008D6050">
        <w:rPr>
          <w:rFonts w:ascii="ＭＳ Ｐ明朝" w:eastAsia="ＭＳ Ｐ明朝" w:hAnsi="ＭＳ Ｐ明朝" w:cs="ＭＳ Ｐゴシック" w:hint="eastAsia"/>
          <w:kern w:val="0"/>
          <w:sz w:val="18"/>
          <w:szCs w:val="18"/>
        </w:rPr>
        <w:t>等</w:t>
      </w:r>
      <w:r>
        <w:rPr>
          <w:rFonts w:ascii="ＭＳ Ｐ明朝" w:eastAsia="ＭＳ Ｐ明朝" w:hAnsi="ＭＳ Ｐ明朝" w:cs="ＭＳ Ｐゴシック" w:hint="eastAsia"/>
          <w:kern w:val="0"/>
          <w:sz w:val="18"/>
          <w:szCs w:val="18"/>
        </w:rPr>
        <w:t>を負われる</w:t>
      </w:r>
      <w:r w:rsidRPr="008D6050">
        <w:rPr>
          <w:rFonts w:ascii="ＭＳ Ｐ明朝" w:eastAsia="ＭＳ Ｐ明朝" w:hAnsi="ＭＳ Ｐ明朝" w:cs="ＭＳ Ｐゴシック" w:hint="eastAsia"/>
          <w:kern w:val="0"/>
          <w:sz w:val="18"/>
          <w:szCs w:val="18"/>
        </w:rPr>
        <w:t>ケースも発生しています。</w:t>
      </w:r>
      <w:r>
        <w:rPr>
          <w:rFonts w:ascii="ＭＳ Ｐ明朝" w:eastAsia="ＭＳ Ｐ明朝" w:hAnsi="ＭＳ Ｐ明朝" w:cs="ＭＳ Ｐゴシック" w:hint="eastAsia"/>
          <w:kern w:val="0"/>
          <w:sz w:val="18"/>
          <w:szCs w:val="18"/>
        </w:rPr>
        <w:t>そこで</w:t>
      </w:r>
      <w:r w:rsidRPr="00DE0132">
        <w:rPr>
          <w:rFonts w:ascii="ＭＳ Ｐ明朝" w:eastAsia="ＭＳ Ｐ明朝" w:hAnsi="ＭＳ Ｐ明朝" w:cs="ＭＳ Ｐゴシック" w:hint="eastAsia"/>
          <w:kern w:val="0"/>
          <w:sz w:val="18"/>
          <w:szCs w:val="18"/>
          <w:u w:val="single"/>
        </w:rPr>
        <w:t>オダックス近畿では、BRM参加資格として、損害倍賞責任付保険（</w:t>
      </w:r>
      <w:r w:rsidRPr="008D6050">
        <w:rPr>
          <w:rFonts w:ascii="ＭＳ Ｐ明朝" w:eastAsia="ＭＳ Ｐ明朝" w:hAnsi="ＭＳ Ｐ明朝" w:cs="ＭＳ Ｐゴシック" w:hint="eastAsia"/>
          <w:kern w:val="0"/>
          <w:sz w:val="18"/>
          <w:szCs w:val="18"/>
          <w:u w:val="single"/>
        </w:rPr>
        <w:t>ＡＪ規定額以上</w:t>
      </w:r>
      <w:r w:rsidRPr="00DE0132">
        <w:rPr>
          <w:rFonts w:ascii="ＭＳ Ｐ明朝" w:eastAsia="ＭＳ Ｐ明朝" w:hAnsi="ＭＳ Ｐ明朝" w:cs="ＭＳ Ｐゴシック" w:hint="eastAsia"/>
          <w:kern w:val="0"/>
          <w:sz w:val="18"/>
          <w:szCs w:val="18"/>
          <w:u w:val="single"/>
        </w:rPr>
        <w:t>の契約必須</w:t>
      </w:r>
      <w:r w:rsidRPr="008D6050">
        <w:rPr>
          <w:rFonts w:ascii="ＭＳ Ｐ明朝" w:eastAsia="ＭＳ Ｐ明朝" w:hAnsi="ＭＳ Ｐ明朝" w:cs="ＭＳ Ｐゴシック" w:hint="eastAsia"/>
          <w:kern w:val="0"/>
          <w:sz w:val="18"/>
          <w:szCs w:val="18"/>
          <w:u w:val="single"/>
        </w:rPr>
        <w:t>）</w:t>
      </w:r>
      <w:r w:rsidRPr="00DE0132">
        <w:rPr>
          <w:rFonts w:ascii="ＭＳ Ｐ明朝" w:eastAsia="ＭＳ Ｐ明朝" w:hAnsi="ＭＳ Ｐ明朝" w:cs="ＭＳ Ｐゴシック" w:hint="eastAsia"/>
          <w:kern w:val="0"/>
          <w:sz w:val="18"/>
          <w:szCs w:val="18"/>
          <w:u w:val="single"/>
        </w:rPr>
        <w:t>およ</w:t>
      </w:r>
      <w:r w:rsidRPr="008D6050">
        <w:rPr>
          <w:rFonts w:ascii="ＭＳ Ｐ明朝" w:eastAsia="ＭＳ Ｐ明朝" w:hAnsi="ＭＳ Ｐ明朝" w:cs="ＭＳ Ｐゴシック" w:hint="eastAsia"/>
          <w:kern w:val="0"/>
          <w:sz w:val="18"/>
          <w:szCs w:val="18"/>
          <w:u w:val="single"/>
        </w:rPr>
        <w:t>び参加者自身の死亡・後遺症等を補償する保険</w:t>
      </w:r>
      <w:r>
        <w:rPr>
          <w:rFonts w:ascii="ＭＳ Ｐ明朝" w:eastAsia="ＭＳ Ｐ明朝" w:hAnsi="ＭＳ Ｐ明朝" w:cs="ＭＳ Ｐゴシック" w:hint="eastAsia"/>
          <w:kern w:val="0"/>
          <w:sz w:val="18"/>
          <w:szCs w:val="18"/>
          <w:u w:val="single"/>
        </w:rPr>
        <w:t>（個人の補償額についてはオダックス近畿では規定しません）</w:t>
      </w:r>
      <w:r w:rsidRPr="00DE0132">
        <w:rPr>
          <w:rFonts w:ascii="ＭＳ Ｐ明朝" w:eastAsia="ＭＳ Ｐ明朝" w:hAnsi="ＭＳ Ｐ明朝" w:cs="ＭＳ Ｐゴシック" w:hint="eastAsia"/>
          <w:kern w:val="0"/>
          <w:sz w:val="18"/>
          <w:szCs w:val="18"/>
          <w:u w:val="single"/>
        </w:rPr>
        <w:t>、両方に</w:t>
      </w:r>
      <w:r w:rsidRPr="008D6050">
        <w:rPr>
          <w:rFonts w:ascii="ＭＳ Ｐ明朝" w:eastAsia="ＭＳ Ｐ明朝" w:hAnsi="ＭＳ Ｐ明朝" w:cs="ＭＳ Ｐゴシック" w:hint="eastAsia"/>
          <w:kern w:val="0"/>
          <w:sz w:val="18"/>
          <w:szCs w:val="18"/>
          <w:u w:val="single"/>
        </w:rPr>
        <w:t>加入</w:t>
      </w:r>
      <w:r w:rsidRPr="00DE0132">
        <w:rPr>
          <w:rFonts w:ascii="ＭＳ Ｐ明朝" w:eastAsia="ＭＳ Ｐ明朝" w:hAnsi="ＭＳ Ｐ明朝" w:cs="ＭＳ Ｐゴシック" w:hint="eastAsia"/>
          <w:kern w:val="0"/>
          <w:sz w:val="18"/>
          <w:szCs w:val="18"/>
          <w:u w:val="single"/>
        </w:rPr>
        <w:t>していることを必須事項とします。</w:t>
      </w:r>
      <w:r w:rsidRPr="0036030F">
        <w:rPr>
          <w:rFonts w:ascii="ＭＳ Ｐ明朝" w:eastAsia="ＭＳ Ｐ明朝" w:hAnsi="ＭＳ Ｐ明朝" w:hint="eastAsia"/>
          <w:sz w:val="18"/>
          <w:u w:val="single"/>
        </w:rPr>
        <w:t>BRMにエントリーする時点で必ず、参加するＢＲＭの開催期間に有効な損害賠償付保険</w:t>
      </w:r>
      <w:r>
        <w:rPr>
          <w:rFonts w:ascii="ＭＳ Ｐ明朝" w:eastAsia="ＭＳ Ｐ明朝" w:hAnsi="ＭＳ Ｐ明朝" w:hint="eastAsia"/>
          <w:sz w:val="18"/>
          <w:u w:val="single"/>
        </w:rPr>
        <w:t>および</w:t>
      </w:r>
      <w:r w:rsidRPr="008D6050">
        <w:rPr>
          <w:rFonts w:ascii="ＭＳ Ｐ明朝" w:eastAsia="ＭＳ Ｐ明朝" w:hAnsi="ＭＳ Ｐ明朝" w:cs="ＭＳ Ｐゴシック" w:hint="eastAsia"/>
          <w:kern w:val="0"/>
          <w:sz w:val="18"/>
          <w:szCs w:val="18"/>
          <w:u w:val="single"/>
        </w:rPr>
        <w:t>参加者自身の死亡・後遺症等を補償する保険</w:t>
      </w:r>
      <w:r w:rsidRPr="0036030F">
        <w:rPr>
          <w:rFonts w:ascii="ＭＳ Ｐ明朝" w:eastAsia="ＭＳ Ｐ明朝" w:hAnsi="ＭＳ Ｐ明朝" w:hint="eastAsia"/>
          <w:sz w:val="18"/>
          <w:u w:val="single"/>
        </w:rPr>
        <w:t>に加入していなければなりません</w:t>
      </w:r>
      <w:r>
        <w:rPr>
          <w:rFonts w:ascii="ＭＳ Ｐ明朝" w:eastAsia="ＭＳ Ｐ明朝" w:hAnsi="ＭＳ Ｐ明朝" w:hint="eastAsia"/>
          <w:sz w:val="18"/>
        </w:rPr>
        <w:t>。</w:t>
      </w:r>
    </w:p>
    <w:p w14:paraId="0082C6DC" w14:textId="77777777" w:rsidR="00A54714" w:rsidRPr="008D6050" w:rsidRDefault="00A54714" w:rsidP="00A54714">
      <w:pPr>
        <w:shd w:val="clear" w:color="auto" w:fill="FFFFFF"/>
        <w:ind w:leftChars="100" w:left="190" w:firstLineChars="100" w:firstLine="160"/>
        <w:rPr>
          <w:rFonts w:ascii="ＭＳ Ｐ明朝" w:eastAsia="ＭＳ Ｐ明朝" w:hAnsi="ＭＳ Ｐ明朝" w:cs="ＭＳ Ｐゴシック"/>
          <w:kern w:val="0"/>
          <w:sz w:val="18"/>
          <w:szCs w:val="18"/>
        </w:rPr>
      </w:pPr>
      <w:r w:rsidRPr="008D6050">
        <w:rPr>
          <w:rFonts w:ascii="ＭＳ Ｐ明朝" w:eastAsia="ＭＳ Ｐ明朝" w:hAnsi="ＭＳ Ｐ明朝" w:cs="ＭＳ Ｐゴシック" w:hint="eastAsia"/>
          <w:kern w:val="0"/>
          <w:sz w:val="18"/>
          <w:szCs w:val="18"/>
        </w:rPr>
        <w:t>参加者が契約される保険の内容は、</w:t>
      </w:r>
      <w:r w:rsidRPr="00DE0132">
        <w:rPr>
          <w:rFonts w:ascii="ＭＳ Ｐ明朝" w:eastAsia="ＭＳ Ｐ明朝" w:hAnsi="ＭＳ Ｐ明朝" w:cs="ＭＳ Ｐゴシック" w:hint="eastAsia"/>
          <w:bCs/>
          <w:kern w:val="0"/>
          <w:sz w:val="18"/>
          <w:szCs w:val="18"/>
        </w:rPr>
        <w:t>参加者個人の責任で確認</w:t>
      </w:r>
      <w:r>
        <w:rPr>
          <w:rFonts w:ascii="ＭＳ Ｐ明朝" w:eastAsia="ＭＳ Ｐ明朝" w:hAnsi="ＭＳ Ｐ明朝" w:cs="ＭＳ Ｐゴシック" w:hint="eastAsia"/>
          <w:bCs/>
          <w:kern w:val="0"/>
          <w:sz w:val="18"/>
          <w:szCs w:val="18"/>
        </w:rPr>
        <w:t>（</w:t>
      </w:r>
      <w:r w:rsidRPr="00DE0132">
        <w:rPr>
          <w:rFonts w:ascii="ＭＳ Ｐ明朝" w:eastAsia="ＭＳ Ｐ明朝" w:hAnsi="ＭＳ Ｐ明朝" w:cs="ＭＳ Ｐゴシック" w:hint="eastAsia"/>
          <w:bCs/>
          <w:kern w:val="0"/>
          <w:sz w:val="18"/>
          <w:szCs w:val="18"/>
        </w:rPr>
        <w:t>一部</w:t>
      </w:r>
      <w:r>
        <w:rPr>
          <w:rFonts w:ascii="ＭＳ Ｐ明朝" w:eastAsia="ＭＳ Ｐ明朝" w:hAnsi="ＭＳ Ｐ明朝" w:cs="ＭＳ Ｐゴシック" w:hint="eastAsia"/>
          <w:bCs/>
          <w:kern w:val="0"/>
          <w:sz w:val="18"/>
          <w:szCs w:val="18"/>
        </w:rPr>
        <w:t>の保険で</w:t>
      </w:r>
      <w:r w:rsidRPr="00DE0132">
        <w:rPr>
          <w:rFonts w:ascii="ＭＳ Ｐ明朝" w:eastAsia="ＭＳ Ｐ明朝" w:hAnsi="ＭＳ Ｐ明朝" w:cs="ＭＳ Ｐゴシック" w:hint="eastAsia"/>
          <w:bCs/>
          <w:kern w:val="0"/>
          <w:sz w:val="18"/>
          <w:szCs w:val="18"/>
        </w:rPr>
        <w:t>はブルベが補償対象になっていない場合があります。）</w:t>
      </w:r>
      <w:r>
        <w:rPr>
          <w:rFonts w:ascii="ＭＳ Ｐ明朝" w:eastAsia="ＭＳ Ｐ明朝" w:hAnsi="ＭＳ Ｐ明朝" w:cs="ＭＳ Ｐゴシック" w:hint="eastAsia"/>
          <w:kern w:val="0"/>
          <w:sz w:val="18"/>
          <w:szCs w:val="18"/>
        </w:rPr>
        <w:t>してくだ</w:t>
      </w:r>
      <w:r w:rsidRPr="008D6050">
        <w:rPr>
          <w:rFonts w:ascii="ＭＳ Ｐ明朝" w:eastAsia="ＭＳ Ｐ明朝" w:hAnsi="ＭＳ Ｐ明朝" w:cs="ＭＳ Ｐゴシック" w:hint="eastAsia"/>
          <w:kern w:val="0"/>
          <w:sz w:val="18"/>
          <w:szCs w:val="18"/>
        </w:rPr>
        <w:t>さい。　また、</w:t>
      </w:r>
      <w:r>
        <w:rPr>
          <w:rFonts w:ascii="ＭＳ Ｐ明朝" w:eastAsia="ＭＳ Ｐ明朝" w:hAnsi="ＭＳ Ｐ明朝" w:cs="ＭＳ Ｐゴシック" w:hint="eastAsia"/>
          <w:kern w:val="0"/>
          <w:sz w:val="18"/>
          <w:szCs w:val="18"/>
        </w:rPr>
        <w:t>オダックス近畿</w:t>
      </w:r>
      <w:r w:rsidRPr="008D6050">
        <w:rPr>
          <w:rFonts w:ascii="ＭＳ Ｐ明朝" w:eastAsia="ＭＳ Ｐ明朝" w:hAnsi="ＭＳ Ｐ明朝" w:cs="ＭＳ Ｐゴシック" w:hint="eastAsia"/>
          <w:kern w:val="0"/>
          <w:sz w:val="18"/>
          <w:szCs w:val="18"/>
        </w:rPr>
        <w:t>が保険会社に対して確認することはありませんし、</w:t>
      </w:r>
      <w:r>
        <w:rPr>
          <w:rFonts w:ascii="ＭＳ Ｐ明朝" w:eastAsia="ＭＳ Ｐ明朝" w:hAnsi="ＭＳ Ｐ明朝" w:cs="ＭＳ Ｐゴシック" w:hint="eastAsia"/>
          <w:kern w:val="0"/>
          <w:sz w:val="18"/>
          <w:szCs w:val="18"/>
        </w:rPr>
        <w:t>保険契約内容等について</w:t>
      </w:r>
      <w:r w:rsidRPr="008D6050">
        <w:rPr>
          <w:rFonts w:ascii="ＭＳ Ｐ明朝" w:eastAsia="ＭＳ Ｐ明朝" w:hAnsi="ＭＳ Ｐ明朝" w:cs="ＭＳ Ｐゴシック" w:hint="eastAsia"/>
          <w:kern w:val="0"/>
          <w:sz w:val="18"/>
          <w:szCs w:val="18"/>
        </w:rPr>
        <w:t>責任も負いません。</w:t>
      </w:r>
    </w:p>
    <w:p w14:paraId="3413A610" w14:textId="77777777" w:rsidR="00A54714" w:rsidRPr="00D6256B" w:rsidRDefault="00A54714" w:rsidP="00492B6D">
      <w:pPr>
        <w:ind w:firstLineChars="100" w:firstLine="161"/>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b/>
          <w:bCs/>
          <w:kern w:val="0"/>
          <w:sz w:val="18"/>
          <w:szCs w:val="18"/>
        </w:rPr>
        <w:t>BRM出走に必要な賠償付き保険の内容</w:t>
      </w:r>
      <w:r>
        <w:rPr>
          <w:rFonts w:ascii="ＭＳ Ｐゴシック" w:eastAsia="ＭＳ Ｐゴシック" w:hAnsi="ＭＳ Ｐゴシック" w:cs="ＭＳ Ｐゴシック" w:hint="eastAsia"/>
          <w:b/>
          <w:bCs/>
          <w:kern w:val="0"/>
          <w:sz w:val="18"/>
          <w:szCs w:val="18"/>
        </w:rPr>
        <w:t>（AJ規定より）</w:t>
      </w:r>
    </w:p>
    <w:p w14:paraId="70D679DE" w14:textId="77777777" w:rsidR="00A54714" w:rsidRPr="00D6256B" w:rsidRDefault="00A54714" w:rsidP="00A54714">
      <w:pPr>
        <w:rPr>
          <w:rFonts w:ascii="ＭＳ Ｐゴシック" w:eastAsia="ＭＳ Ｐゴシック" w:hAnsi="ＭＳ Ｐゴシック" w:cs="ＭＳ Ｐゴシック"/>
          <w:vanish/>
          <w:kern w:val="0"/>
          <w:sz w:val="18"/>
          <w:szCs w:val="18"/>
        </w:rPr>
      </w:pPr>
    </w:p>
    <w:tbl>
      <w:tblPr>
        <w:tblW w:w="458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3219"/>
      </w:tblGrid>
      <w:tr w:rsidR="00A54714" w:rsidRPr="00D6256B" w14:paraId="5E663790" w14:textId="77777777" w:rsidTr="00D736E1">
        <w:tc>
          <w:tcPr>
            <w:tcW w:w="1363" w:type="dxa"/>
            <w:shd w:val="clear" w:color="auto" w:fill="auto"/>
            <w:hideMark/>
          </w:tcPr>
          <w:p w14:paraId="6F0E3EFB" w14:textId="77777777" w:rsidR="00A54714" w:rsidRPr="00AC309D" w:rsidRDefault="00A54714" w:rsidP="00D736E1">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kern w:val="0"/>
                <w:sz w:val="18"/>
                <w:szCs w:val="18"/>
              </w:rPr>
              <w:t>保険会社</w:t>
            </w:r>
          </w:p>
          <w:p w14:paraId="1093190D" w14:textId="77777777" w:rsidR="00A54714" w:rsidRPr="00D6256B" w:rsidRDefault="00A54714" w:rsidP="00D736E1">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kern w:val="0"/>
                <w:sz w:val="18"/>
                <w:szCs w:val="18"/>
              </w:rPr>
              <w:t>保険種類</w:t>
            </w:r>
          </w:p>
        </w:tc>
        <w:tc>
          <w:tcPr>
            <w:tcW w:w="0" w:type="auto"/>
            <w:shd w:val="clear" w:color="auto" w:fill="auto"/>
            <w:hideMark/>
          </w:tcPr>
          <w:p w14:paraId="7634B08E" w14:textId="77777777" w:rsidR="00A54714" w:rsidRPr="00D6256B" w:rsidRDefault="00A54714" w:rsidP="00D736E1">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kern w:val="0"/>
                <w:sz w:val="18"/>
                <w:szCs w:val="18"/>
              </w:rPr>
              <w:t>下記の条件を満たせば、保険会社、保険の種類は問いません。</w:t>
            </w:r>
          </w:p>
        </w:tc>
      </w:tr>
      <w:tr w:rsidR="00A54714" w:rsidRPr="00D6256B" w14:paraId="735B31EF" w14:textId="77777777" w:rsidTr="00D736E1">
        <w:tc>
          <w:tcPr>
            <w:tcW w:w="1363" w:type="dxa"/>
            <w:shd w:val="clear" w:color="auto" w:fill="auto"/>
            <w:hideMark/>
          </w:tcPr>
          <w:p w14:paraId="126E7272" w14:textId="77777777" w:rsidR="00A54714" w:rsidRPr="00D6256B" w:rsidRDefault="00A54714" w:rsidP="00D736E1">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color w:val="000000"/>
                <w:kern w:val="0"/>
                <w:sz w:val="18"/>
                <w:szCs w:val="18"/>
              </w:rPr>
              <w:t>補償内容</w:t>
            </w:r>
          </w:p>
        </w:tc>
        <w:tc>
          <w:tcPr>
            <w:tcW w:w="0" w:type="auto"/>
            <w:shd w:val="clear" w:color="auto" w:fill="auto"/>
            <w:hideMark/>
          </w:tcPr>
          <w:p w14:paraId="32293ECE" w14:textId="77777777" w:rsidR="00A54714" w:rsidRPr="00D6256B" w:rsidRDefault="00A54714" w:rsidP="00D736E1">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kern w:val="0"/>
                <w:sz w:val="18"/>
                <w:szCs w:val="18"/>
              </w:rPr>
              <w:t>サイクリング中に起こした事故によって損害賠償責任を負った際に支払われる保険であること。</w:t>
            </w:r>
          </w:p>
        </w:tc>
      </w:tr>
      <w:tr w:rsidR="00A54714" w:rsidRPr="00D6256B" w14:paraId="015B1036" w14:textId="77777777" w:rsidTr="00AB71C8">
        <w:trPr>
          <w:trHeight w:val="296"/>
        </w:trPr>
        <w:tc>
          <w:tcPr>
            <w:tcW w:w="1363" w:type="dxa"/>
            <w:shd w:val="clear" w:color="auto" w:fill="auto"/>
            <w:hideMark/>
          </w:tcPr>
          <w:p w14:paraId="0C979A82" w14:textId="77777777" w:rsidR="00A54714" w:rsidRPr="00D6256B" w:rsidRDefault="00A54714" w:rsidP="00D736E1">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kern w:val="0"/>
                <w:sz w:val="18"/>
                <w:szCs w:val="18"/>
              </w:rPr>
              <w:t>補償金額</w:t>
            </w:r>
          </w:p>
        </w:tc>
        <w:tc>
          <w:tcPr>
            <w:tcW w:w="0" w:type="auto"/>
            <w:shd w:val="clear" w:color="auto" w:fill="auto"/>
            <w:hideMark/>
          </w:tcPr>
          <w:p w14:paraId="2F0F2A4B" w14:textId="77777777" w:rsidR="00A54714" w:rsidRPr="00AC309D" w:rsidRDefault="00A54714" w:rsidP="00D736E1">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kern w:val="0"/>
                <w:sz w:val="18"/>
                <w:szCs w:val="18"/>
              </w:rPr>
              <w:t>賠償責任保険金額</w:t>
            </w:r>
            <w:r w:rsidR="00876EE1">
              <w:rPr>
                <w:rFonts w:ascii="ＭＳ Ｐゴシック" w:eastAsia="ＭＳ Ｐゴシック" w:hAnsi="ＭＳ Ｐゴシック" w:cs="ＭＳ Ｐゴシック" w:hint="eastAsia"/>
                <w:kern w:val="0"/>
                <w:sz w:val="18"/>
                <w:szCs w:val="18"/>
              </w:rPr>
              <w:t>1億</w:t>
            </w:r>
            <w:r w:rsidRPr="00D6256B">
              <w:rPr>
                <w:rFonts w:ascii="ＭＳ Ｐゴシック" w:eastAsia="ＭＳ Ｐゴシック" w:hAnsi="ＭＳ Ｐゴシック" w:cs="ＭＳ Ｐゴシック"/>
                <w:kern w:val="0"/>
                <w:sz w:val="18"/>
                <w:szCs w:val="18"/>
              </w:rPr>
              <w:t>円以上であること。</w:t>
            </w:r>
          </w:p>
          <w:p w14:paraId="73D65A82" w14:textId="77777777" w:rsidR="00A54714" w:rsidRPr="00D6256B" w:rsidRDefault="00A54714" w:rsidP="00D736E1">
            <w:pPr>
              <w:rPr>
                <w:rFonts w:ascii="ＭＳ Ｐゴシック" w:eastAsia="ＭＳ Ｐゴシック" w:hAnsi="ＭＳ Ｐゴシック" w:cs="ＭＳ Ｐゴシック"/>
                <w:kern w:val="0"/>
                <w:sz w:val="18"/>
                <w:szCs w:val="18"/>
              </w:rPr>
            </w:pPr>
          </w:p>
        </w:tc>
      </w:tr>
      <w:tr w:rsidR="00A54714" w:rsidRPr="00AC309D" w14:paraId="1A215511" w14:textId="77777777" w:rsidTr="00D736E1">
        <w:trPr>
          <w:trHeight w:val="442"/>
        </w:trPr>
        <w:tc>
          <w:tcPr>
            <w:tcW w:w="1363" w:type="dxa"/>
            <w:shd w:val="clear" w:color="auto" w:fill="auto"/>
          </w:tcPr>
          <w:p w14:paraId="1D899926" w14:textId="77777777" w:rsidR="00A54714" w:rsidRPr="00AC309D" w:rsidRDefault="00A54714" w:rsidP="00D736E1">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kern w:val="0"/>
                <w:sz w:val="18"/>
                <w:szCs w:val="18"/>
              </w:rPr>
              <w:t>保険期間</w:t>
            </w:r>
          </w:p>
        </w:tc>
        <w:tc>
          <w:tcPr>
            <w:tcW w:w="0" w:type="auto"/>
            <w:shd w:val="clear" w:color="auto" w:fill="auto"/>
          </w:tcPr>
          <w:p w14:paraId="42C4FCC1" w14:textId="77777777" w:rsidR="00A54714" w:rsidRPr="00AC309D" w:rsidRDefault="00A54714" w:rsidP="00D736E1">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kern w:val="0"/>
                <w:sz w:val="18"/>
                <w:szCs w:val="18"/>
              </w:rPr>
              <w:t>参加するBRM</w:t>
            </w:r>
            <w:r>
              <w:rPr>
                <w:rFonts w:ascii="ＭＳ Ｐゴシック" w:eastAsia="ＭＳ Ｐゴシック" w:hAnsi="ＭＳ Ｐゴシック" w:cs="ＭＳ Ｐゴシック"/>
                <w:kern w:val="0"/>
                <w:sz w:val="18"/>
                <w:szCs w:val="18"/>
              </w:rPr>
              <w:t>やフレッシュのスタートから</w:t>
            </w:r>
            <w:r>
              <w:rPr>
                <w:rFonts w:ascii="ＭＳ Ｐゴシック" w:eastAsia="ＭＳ Ｐゴシック" w:hAnsi="ＭＳ Ｐゴシック" w:cs="ＭＳ Ｐゴシック" w:hint="eastAsia"/>
                <w:kern w:val="0"/>
                <w:sz w:val="18"/>
                <w:szCs w:val="18"/>
              </w:rPr>
              <w:t>フィニッシュ</w:t>
            </w:r>
            <w:r w:rsidRPr="00D6256B">
              <w:rPr>
                <w:rFonts w:ascii="ＭＳ Ｐゴシック" w:eastAsia="ＭＳ Ｐゴシック" w:hAnsi="ＭＳ Ｐゴシック" w:cs="ＭＳ Ｐゴシック"/>
                <w:kern w:val="0"/>
                <w:sz w:val="18"/>
                <w:szCs w:val="18"/>
              </w:rPr>
              <w:t>までが保険期間に含まれていること。</w:t>
            </w:r>
          </w:p>
        </w:tc>
      </w:tr>
    </w:tbl>
    <w:p w14:paraId="0BC919FD" w14:textId="77777777" w:rsidR="00876EE1" w:rsidRDefault="00876EE1" w:rsidP="00A54714">
      <w:pPr>
        <w:rPr>
          <w:rFonts w:ascii="ＭＳ Ｐゴシック" w:eastAsia="ＭＳ Ｐゴシック" w:hAnsi="ＭＳ Ｐゴシック" w:cs="ＭＳ Ｐゴシック"/>
          <w:b/>
          <w:kern w:val="0"/>
          <w:sz w:val="18"/>
          <w:szCs w:val="18"/>
        </w:rPr>
      </w:pPr>
    </w:p>
    <w:p w14:paraId="3CF6A3DA" w14:textId="77777777" w:rsidR="0030450B" w:rsidRDefault="0030450B" w:rsidP="00A54714">
      <w:pPr>
        <w:rPr>
          <w:rFonts w:ascii="ＭＳ Ｐゴシック" w:eastAsia="ＭＳ Ｐゴシック" w:hAnsi="ＭＳ Ｐゴシック" w:cs="ＭＳ Ｐゴシック"/>
          <w:b/>
          <w:kern w:val="0"/>
          <w:sz w:val="18"/>
          <w:szCs w:val="18"/>
        </w:rPr>
      </w:pPr>
    </w:p>
    <w:p w14:paraId="5CF8AAB9" w14:textId="77777777" w:rsidR="00A54714" w:rsidRPr="00E839EC" w:rsidRDefault="00A54714" w:rsidP="00A54714">
      <w:pPr>
        <w:rPr>
          <w:rFonts w:ascii="ＭＳ Ｐゴシック" w:eastAsia="ＭＳ Ｐゴシック" w:hAnsi="ＭＳ Ｐゴシック" w:cs="ＭＳ Ｐゴシック"/>
          <w:b/>
          <w:vanish/>
          <w:kern w:val="0"/>
          <w:sz w:val="18"/>
          <w:szCs w:val="18"/>
        </w:rPr>
      </w:pPr>
      <w:r w:rsidRPr="00E839EC">
        <w:rPr>
          <w:rFonts w:ascii="ＭＳ Ｐゴシック" w:eastAsia="ＭＳ Ｐゴシック" w:hAnsi="ＭＳ Ｐゴシック" w:cs="ＭＳ Ｐゴシック" w:hint="eastAsia"/>
          <w:b/>
          <w:kern w:val="0"/>
          <w:sz w:val="18"/>
          <w:szCs w:val="18"/>
        </w:rPr>
        <w:t>オダックス近畿</w:t>
      </w:r>
    </w:p>
    <w:p w14:paraId="4ABA74D1" w14:textId="77777777" w:rsidR="00A54714" w:rsidRPr="00E839EC" w:rsidRDefault="00A54714" w:rsidP="00492B6D">
      <w:pPr>
        <w:ind w:firstLineChars="100" w:firstLine="161"/>
        <w:rPr>
          <w:rFonts w:ascii="ＭＳ Ｐゴシック" w:eastAsia="ＭＳ Ｐゴシック" w:hAnsi="ＭＳ Ｐゴシック" w:cs="ＭＳ Ｐゴシック"/>
          <w:b/>
          <w:kern w:val="0"/>
          <w:sz w:val="18"/>
          <w:szCs w:val="18"/>
        </w:rPr>
      </w:pPr>
      <w:r w:rsidRPr="00E839EC">
        <w:rPr>
          <w:rFonts w:ascii="ＭＳ Ｐゴシック" w:eastAsia="ＭＳ Ｐゴシック" w:hAnsi="ＭＳ Ｐゴシック" w:cs="ＭＳ Ｐゴシック"/>
          <w:b/>
          <w:kern w:val="0"/>
          <w:sz w:val="18"/>
          <w:szCs w:val="18"/>
        </w:rPr>
        <w:t> </w:t>
      </w:r>
      <w:r w:rsidRPr="00E839EC">
        <w:rPr>
          <w:rFonts w:ascii="ＭＳ Ｐゴシック" w:eastAsia="ＭＳ Ｐゴシック" w:hAnsi="ＭＳ Ｐゴシック" w:cs="ＭＳ Ｐゴシック"/>
          <w:b/>
          <w:bCs/>
          <w:kern w:val="0"/>
          <w:sz w:val="18"/>
          <w:szCs w:val="18"/>
        </w:rPr>
        <w:t>BRM出走に必要な</w:t>
      </w:r>
      <w:r w:rsidRPr="008D6050">
        <w:rPr>
          <w:rFonts w:ascii="ＭＳ Ｐゴシック" w:eastAsia="ＭＳ Ｐゴシック" w:hAnsi="ＭＳ Ｐゴシック" w:cs="ＭＳ Ｐゴシック" w:hint="eastAsia"/>
          <w:b/>
          <w:kern w:val="0"/>
          <w:sz w:val="18"/>
          <w:szCs w:val="18"/>
        </w:rPr>
        <w:t>参加者自身の死亡・後遺症等を補償する</w:t>
      </w:r>
      <w:r w:rsidRPr="00E839EC">
        <w:rPr>
          <w:rFonts w:ascii="ＭＳ Ｐゴシック" w:eastAsia="ＭＳ Ｐゴシック" w:hAnsi="ＭＳ Ｐゴシック" w:cs="ＭＳ Ｐゴシック" w:hint="eastAsia"/>
          <w:b/>
          <w:kern w:val="0"/>
          <w:sz w:val="18"/>
          <w:szCs w:val="18"/>
        </w:rPr>
        <w:t>保険</w:t>
      </w:r>
      <w:r w:rsidRPr="00E839EC">
        <w:rPr>
          <w:rFonts w:ascii="ＭＳ Ｐゴシック" w:eastAsia="ＭＳ Ｐゴシック" w:hAnsi="ＭＳ Ｐゴシック" w:cs="ＭＳ Ｐゴシック"/>
          <w:b/>
          <w:bCs/>
          <w:kern w:val="0"/>
          <w:sz w:val="18"/>
          <w:szCs w:val="18"/>
        </w:rPr>
        <w:t>内容</w:t>
      </w:r>
    </w:p>
    <w:p w14:paraId="6E204832" w14:textId="77777777" w:rsidR="00A54714" w:rsidRPr="00D6256B" w:rsidRDefault="00A54714" w:rsidP="00A54714">
      <w:pPr>
        <w:rPr>
          <w:rFonts w:ascii="ＭＳ Ｐゴシック" w:eastAsia="ＭＳ Ｐゴシック" w:hAnsi="ＭＳ Ｐゴシック" w:cs="ＭＳ Ｐゴシック"/>
          <w:vanish/>
          <w:kern w:val="0"/>
          <w:sz w:val="18"/>
          <w:szCs w:val="18"/>
        </w:rPr>
      </w:pPr>
    </w:p>
    <w:tbl>
      <w:tblPr>
        <w:tblW w:w="46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3315"/>
      </w:tblGrid>
      <w:tr w:rsidR="00A54714" w:rsidRPr="00D6256B" w14:paraId="7A05A81B" w14:textId="77777777" w:rsidTr="00D736E1">
        <w:tc>
          <w:tcPr>
            <w:tcW w:w="1363" w:type="dxa"/>
            <w:shd w:val="clear" w:color="auto" w:fill="auto"/>
            <w:hideMark/>
          </w:tcPr>
          <w:p w14:paraId="677E90EF" w14:textId="77777777" w:rsidR="00A54714" w:rsidRPr="00AC309D" w:rsidRDefault="00A54714" w:rsidP="00D736E1">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kern w:val="0"/>
                <w:sz w:val="18"/>
                <w:szCs w:val="18"/>
              </w:rPr>
              <w:t>保険会社</w:t>
            </w:r>
          </w:p>
          <w:p w14:paraId="7D8B1AE1" w14:textId="77777777" w:rsidR="00A54714" w:rsidRPr="00D6256B" w:rsidRDefault="00A54714" w:rsidP="00D736E1">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kern w:val="0"/>
                <w:sz w:val="18"/>
                <w:szCs w:val="18"/>
              </w:rPr>
              <w:t>保険種類</w:t>
            </w:r>
          </w:p>
        </w:tc>
        <w:tc>
          <w:tcPr>
            <w:tcW w:w="3315" w:type="dxa"/>
            <w:shd w:val="clear" w:color="auto" w:fill="auto"/>
            <w:hideMark/>
          </w:tcPr>
          <w:p w14:paraId="5C9325D1" w14:textId="77777777" w:rsidR="00A54714" w:rsidRDefault="00A54714" w:rsidP="00D736E1">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kern w:val="0"/>
                <w:sz w:val="18"/>
                <w:szCs w:val="18"/>
              </w:rPr>
              <w:t>保険会社、保険の種類は問いません。</w:t>
            </w:r>
          </w:p>
          <w:p w14:paraId="141EBB57" w14:textId="77777777" w:rsidR="00A54714" w:rsidRPr="00D6256B" w:rsidRDefault="00A54714" w:rsidP="00D736E1">
            <w:pP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※損害賠償責任付き保険と別会社・別契約のものでも構いません。（例：損害保険と生命保険を別に契約するなど。）</w:t>
            </w:r>
          </w:p>
        </w:tc>
      </w:tr>
      <w:tr w:rsidR="00A54714" w:rsidRPr="00D6256B" w14:paraId="493F4522" w14:textId="77777777" w:rsidTr="00D736E1">
        <w:tc>
          <w:tcPr>
            <w:tcW w:w="1363" w:type="dxa"/>
            <w:shd w:val="clear" w:color="auto" w:fill="auto"/>
            <w:hideMark/>
          </w:tcPr>
          <w:p w14:paraId="460F1A28" w14:textId="77777777" w:rsidR="00A54714" w:rsidRPr="00D6256B" w:rsidRDefault="00A54714" w:rsidP="00D736E1">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color w:val="000000"/>
                <w:kern w:val="0"/>
                <w:sz w:val="18"/>
                <w:szCs w:val="18"/>
              </w:rPr>
              <w:t>補償内容</w:t>
            </w:r>
          </w:p>
        </w:tc>
        <w:tc>
          <w:tcPr>
            <w:tcW w:w="3315" w:type="dxa"/>
            <w:shd w:val="clear" w:color="auto" w:fill="auto"/>
            <w:hideMark/>
          </w:tcPr>
          <w:p w14:paraId="4C6B3E3B" w14:textId="77777777" w:rsidR="00A54714" w:rsidRPr="00D6256B" w:rsidRDefault="00A54714" w:rsidP="00D736E1">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kern w:val="0"/>
                <w:sz w:val="18"/>
                <w:szCs w:val="18"/>
              </w:rPr>
              <w:t>サイクリング中に起こした事故によって</w:t>
            </w:r>
            <w:r>
              <w:rPr>
                <w:rFonts w:ascii="ＭＳ Ｐゴシック" w:eastAsia="ＭＳ Ｐゴシック" w:hAnsi="ＭＳ Ｐゴシック" w:cs="ＭＳ Ｐゴシック" w:hint="eastAsia"/>
                <w:kern w:val="0"/>
                <w:sz w:val="18"/>
                <w:szCs w:val="18"/>
              </w:rPr>
              <w:t>本人が死亡・後遺障害を負った</w:t>
            </w:r>
            <w:r w:rsidRPr="00D6256B">
              <w:rPr>
                <w:rFonts w:ascii="ＭＳ Ｐゴシック" w:eastAsia="ＭＳ Ｐゴシック" w:hAnsi="ＭＳ Ｐゴシック" w:cs="ＭＳ Ｐゴシック"/>
                <w:kern w:val="0"/>
                <w:sz w:val="18"/>
                <w:szCs w:val="18"/>
              </w:rPr>
              <w:t>際に</w:t>
            </w:r>
            <w:r>
              <w:rPr>
                <w:rFonts w:ascii="ＭＳ Ｐゴシック" w:eastAsia="ＭＳ Ｐゴシック" w:hAnsi="ＭＳ Ｐゴシック" w:cs="ＭＳ Ｐゴシック" w:hint="eastAsia"/>
                <w:kern w:val="0"/>
                <w:sz w:val="18"/>
                <w:szCs w:val="18"/>
              </w:rPr>
              <w:t>本人が指定した保険金受取人に対して</w:t>
            </w:r>
            <w:r w:rsidRPr="00D6256B">
              <w:rPr>
                <w:rFonts w:ascii="ＭＳ Ｐゴシック" w:eastAsia="ＭＳ Ｐゴシック" w:hAnsi="ＭＳ Ｐゴシック" w:cs="ＭＳ Ｐゴシック"/>
                <w:kern w:val="0"/>
                <w:sz w:val="18"/>
                <w:szCs w:val="18"/>
              </w:rPr>
              <w:t>支払われる保険であること。</w:t>
            </w:r>
          </w:p>
        </w:tc>
      </w:tr>
      <w:tr w:rsidR="00A54714" w:rsidRPr="00D6256B" w14:paraId="606FF57A" w14:textId="77777777" w:rsidTr="00D736E1">
        <w:trPr>
          <w:trHeight w:val="185"/>
        </w:trPr>
        <w:tc>
          <w:tcPr>
            <w:tcW w:w="1363" w:type="dxa"/>
            <w:shd w:val="clear" w:color="auto" w:fill="auto"/>
            <w:hideMark/>
          </w:tcPr>
          <w:p w14:paraId="1B4C122E" w14:textId="77777777" w:rsidR="00A54714" w:rsidRPr="00D6256B" w:rsidRDefault="00A54714" w:rsidP="00D736E1">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kern w:val="0"/>
                <w:sz w:val="18"/>
                <w:szCs w:val="18"/>
              </w:rPr>
              <w:t>補償金額</w:t>
            </w:r>
          </w:p>
        </w:tc>
        <w:tc>
          <w:tcPr>
            <w:tcW w:w="3315" w:type="dxa"/>
            <w:shd w:val="clear" w:color="auto" w:fill="auto"/>
            <w:hideMark/>
          </w:tcPr>
          <w:p w14:paraId="5062269B" w14:textId="77777777" w:rsidR="00A54714" w:rsidRPr="00D6256B" w:rsidRDefault="00A54714" w:rsidP="00D736E1">
            <w:pP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特に規定はしません。</w:t>
            </w:r>
          </w:p>
        </w:tc>
      </w:tr>
      <w:tr w:rsidR="00A54714" w:rsidRPr="00AC309D" w14:paraId="21452AA9" w14:textId="77777777" w:rsidTr="00D736E1">
        <w:trPr>
          <w:trHeight w:val="442"/>
        </w:trPr>
        <w:tc>
          <w:tcPr>
            <w:tcW w:w="1363" w:type="dxa"/>
            <w:shd w:val="clear" w:color="auto" w:fill="auto"/>
          </w:tcPr>
          <w:p w14:paraId="42293C1C" w14:textId="77777777" w:rsidR="00A54714" w:rsidRPr="00AC309D" w:rsidRDefault="00A54714" w:rsidP="00D736E1">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kern w:val="0"/>
                <w:sz w:val="18"/>
                <w:szCs w:val="18"/>
              </w:rPr>
              <w:t>保険期間</w:t>
            </w:r>
          </w:p>
        </w:tc>
        <w:tc>
          <w:tcPr>
            <w:tcW w:w="3315" w:type="dxa"/>
            <w:shd w:val="clear" w:color="auto" w:fill="auto"/>
          </w:tcPr>
          <w:p w14:paraId="42F3E280" w14:textId="77777777" w:rsidR="00A54714" w:rsidRPr="00AC309D" w:rsidRDefault="00A54714" w:rsidP="00D736E1">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kern w:val="0"/>
                <w:sz w:val="18"/>
                <w:szCs w:val="18"/>
              </w:rPr>
              <w:t>参加するBRMのスタートから</w:t>
            </w:r>
            <w:r>
              <w:rPr>
                <w:rFonts w:ascii="ＭＳ Ｐゴシック" w:eastAsia="ＭＳ Ｐゴシック" w:hAnsi="ＭＳ Ｐゴシック" w:cs="ＭＳ Ｐゴシック" w:hint="eastAsia"/>
                <w:kern w:val="0"/>
                <w:sz w:val="18"/>
                <w:szCs w:val="18"/>
              </w:rPr>
              <w:t>フィニッシュ</w:t>
            </w:r>
            <w:r w:rsidRPr="00D6256B">
              <w:rPr>
                <w:rFonts w:ascii="ＭＳ Ｐゴシック" w:eastAsia="ＭＳ Ｐゴシック" w:hAnsi="ＭＳ Ｐゴシック" w:cs="ＭＳ Ｐゴシック"/>
                <w:kern w:val="0"/>
                <w:sz w:val="18"/>
                <w:szCs w:val="18"/>
              </w:rPr>
              <w:t>までが保険期間に含まれていること。</w:t>
            </w:r>
          </w:p>
        </w:tc>
      </w:tr>
    </w:tbl>
    <w:p w14:paraId="758246EB" w14:textId="77777777" w:rsidR="00A54714" w:rsidRPr="00D6256B" w:rsidRDefault="00A54714" w:rsidP="00A54714">
      <w:pP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 xml:space="preserve">　</w:t>
      </w:r>
      <w:r w:rsidRPr="00D6256B">
        <w:rPr>
          <w:rFonts w:ascii="ＭＳ Ｐゴシック" w:eastAsia="ＭＳ Ｐゴシック" w:hAnsi="ＭＳ Ｐゴシック" w:cs="ＭＳ Ｐゴシック"/>
          <w:kern w:val="0"/>
          <w:sz w:val="18"/>
          <w:szCs w:val="18"/>
        </w:rPr>
        <w:t>注意</w:t>
      </w:r>
    </w:p>
    <w:p w14:paraId="21E7A80C" w14:textId="77777777" w:rsidR="00A54714" w:rsidRDefault="00A54714" w:rsidP="00A54714">
      <w:pPr>
        <w:ind w:leftChars="200" w:left="540" w:hangingChars="100" w:hanging="160"/>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w:t>
      </w:r>
      <w:r w:rsidRPr="00D6256B">
        <w:rPr>
          <w:rFonts w:ascii="ＭＳ Ｐゴシック" w:eastAsia="ＭＳ Ｐゴシック" w:hAnsi="ＭＳ Ｐゴシック" w:cs="ＭＳ Ｐゴシック"/>
          <w:kern w:val="0"/>
          <w:sz w:val="18"/>
          <w:szCs w:val="18"/>
        </w:rPr>
        <w:t xml:space="preserve">サイクリング中の事故が補償対象かどうかはご自身で保険会社に確認してください。 </w:t>
      </w:r>
    </w:p>
    <w:p w14:paraId="4F26A5CE" w14:textId="77777777" w:rsidR="00A54714" w:rsidRDefault="00A54714" w:rsidP="00A54714">
      <w:pPr>
        <w:ind w:leftChars="200" w:left="540" w:hangingChars="100" w:hanging="160"/>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w:t>
      </w:r>
      <w:r w:rsidRPr="00D6256B">
        <w:rPr>
          <w:rFonts w:ascii="ＭＳ Ｐゴシック" w:eastAsia="ＭＳ Ｐゴシック" w:hAnsi="ＭＳ Ｐゴシック" w:cs="ＭＳ Ｐゴシック"/>
          <w:kern w:val="0"/>
          <w:sz w:val="18"/>
          <w:szCs w:val="18"/>
        </w:rPr>
        <w:t xml:space="preserve">AJや各主催クラブが保険会社に対して確認することはありませんし、責任も負いません。 </w:t>
      </w:r>
    </w:p>
    <w:p w14:paraId="18B3BAB0" w14:textId="77777777" w:rsidR="00A54714" w:rsidRPr="00D6256B" w:rsidRDefault="00A54714" w:rsidP="00A54714">
      <w:pPr>
        <w:ind w:leftChars="200" w:left="540" w:hangingChars="100" w:hanging="160"/>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w:t>
      </w:r>
      <w:r w:rsidRPr="00D6256B">
        <w:rPr>
          <w:rFonts w:ascii="ＭＳ Ｐゴシック" w:eastAsia="ＭＳ Ｐゴシック" w:hAnsi="ＭＳ Ｐゴシック" w:cs="ＭＳ Ｐゴシック"/>
          <w:kern w:val="0"/>
          <w:sz w:val="18"/>
          <w:szCs w:val="18"/>
        </w:rPr>
        <w:t>JCA</w:t>
      </w:r>
      <w:r w:rsidR="001813F9">
        <w:rPr>
          <w:rFonts w:ascii="ＭＳ Ｐゴシック" w:eastAsia="ＭＳ Ｐゴシック" w:hAnsi="ＭＳ Ｐゴシック" w:cs="ＭＳ Ｐゴシック"/>
          <w:kern w:val="0"/>
          <w:sz w:val="18"/>
          <w:szCs w:val="18"/>
        </w:rPr>
        <w:t>会員の自転車総合保険は</w:t>
      </w:r>
      <w:r w:rsidR="001813F9">
        <w:rPr>
          <w:rFonts w:ascii="ＭＳ Ｐゴシック" w:eastAsia="ＭＳ Ｐゴシック" w:hAnsi="ＭＳ Ｐゴシック" w:cs="ＭＳ Ｐゴシック" w:hint="eastAsia"/>
          <w:kern w:val="0"/>
          <w:sz w:val="18"/>
          <w:szCs w:val="18"/>
        </w:rPr>
        <w:t>ブルベ</w:t>
      </w:r>
      <w:r w:rsidRPr="00D6256B">
        <w:rPr>
          <w:rFonts w:ascii="ＭＳ Ｐゴシック" w:eastAsia="ＭＳ Ｐゴシック" w:hAnsi="ＭＳ Ｐゴシック" w:cs="ＭＳ Ｐゴシック"/>
          <w:kern w:val="0"/>
          <w:sz w:val="18"/>
          <w:szCs w:val="18"/>
        </w:rPr>
        <w:t xml:space="preserve">には対応していませんので、ご注意ください。 </w:t>
      </w:r>
    </w:p>
    <w:p w14:paraId="420DA62A" w14:textId="77777777" w:rsidR="00A54714" w:rsidRDefault="00A54714" w:rsidP="00A54714">
      <w:pPr>
        <w:ind w:left="320" w:hangingChars="200" w:hanging="320"/>
        <w:rPr>
          <w:rFonts w:ascii="ＭＳ Ｐ明朝" w:eastAsia="ＭＳ Ｐ明朝" w:hAnsi="ＭＳ Ｐ明朝"/>
          <w:sz w:val="18"/>
        </w:rPr>
      </w:pPr>
      <w:r>
        <w:rPr>
          <w:rFonts w:ascii="ＭＳ Ｐ明朝" w:eastAsia="ＭＳ Ｐ明朝" w:hAnsi="ＭＳ Ｐ明朝" w:hint="eastAsia"/>
          <w:sz w:val="18"/>
        </w:rPr>
        <w:t xml:space="preserve">　※オダックス近畿では、参加者の保険加入斡旋等はいたしません。各自でご加入ください。</w:t>
      </w:r>
    </w:p>
    <w:p w14:paraId="20AC63E3" w14:textId="77777777" w:rsidR="00A54714" w:rsidRDefault="00A54714" w:rsidP="00A54714">
      <w:pPr>
        <w:ind w:leftChars="-101" w:left="-192" w:firstLineChars="100" w:firstLine="160"/>
        <w:rPr>
          <w:rFonts w:ascii="ＭＳ Ｐ明朝" w:eastAsia="ＭＳ Ｐ明朝" w:hAnsi="ＭＳ Ｐ明朝" w:cs="Arial Unicode MS"/>
          <w:kern w:val="0"/>
          <w:sz w:val="18"/>
        </w:rPr>
      </w:pPr>
      <w:r>
        <w:rPr>
          <w:rFonts w:ascii="ＭＳ Ｐ明朝" w:eastAsia="ＭＳ Ｐ明朝" w:hAnsi="ＭＳ Ｐ明朝" w:hint="eastAsia"/>
          <w:sz w:val="18"/>
        </w:rPr>
        <w:t xml:space="preserve">○まず２００ｋｍの認定取得から </w:t>
      </w:r>
    </w:p>
    <w:p w14:paraId="1080D203" w14:textId="77777777" w:rsidR="00A54714" w:rsidRDefault="00A54714" w:rsidP="00A54714">
      <w:pPr>
        <w:pStyle w:val="Web"/>
        <w:spacing w:before="0" w:beforeAutospacing="0" w:after="0" w:afterAutospacing="0"/>
        <w:ind w:leftChars="88" w:left="167" w:firstLineChars="100" w:firstLine="160"/>
        <w:jc w:val="both"/>
        <w:rPr>
          <w:rFonts w:ascii="ＭＳ Ｐ明朝" w:eastAsia="ＭＳ Ｐ明朝" w:hAnsi="ＭＳ Ｐ明朝"/>
          <w:sz w:val="18"/>
        </w:rPr>
      </w:pPr>
      <w:r>
        <w:rPr>
          <w:rFonts w:ascii="ＭＳ Ｐ明朝" w:eastAsia="ＭＳ Ｐ明朝" w:hAnsi="ＭＳ Ｐ明朝" w:hint="eastAsia"/>
          <w:sz w:val="18"/>
          <w:szCs w:val="20"/>
        </w:rPr>
        <w:t>オダックス近畿主催のBRMは、どの距離からでも参加可能です。200kmの認定取得後、いきなり600kmへの参加も可能ですが、ブルベに参加される方は、200、300、400、600kmと、順次に認定を取得される事を強く推奨します。BRMでは主催者によるサポート、回収はありませんので、よくご検討の上、参加申込みしてください。</w:t>
      </w:r>
    </w:p>
    <w:p w14:paraId="390568B3" w14:textId="77777777" w:rsidR="00A54714" w:rsidRDefault="00A54714" w:rsidP="00A54714">
      <w:pPr>
        <w:rPr>
          <w:rFonts w:ascii="ＭＳ Ｐ明朝" w:eastAsia="ＭＳ Ｐ明朝" w:hAnsi="ＭＳ Ｐ明朝"/>
          <w:sz w:val="18"/>
        </w:rPr>
      </w:pPr>
    </w:p>
    <w:p w14:paraId="1F8E69EE" w14:textId="77777777" w:rsidR="00A54714" w:rsidRDefault="00A54714" w:rsidP="00A54714">
      <w:pPr>
        <w:rPr>
          <w:rFonts w:ascii="ＭＳ Ｐ明朝" w:eastAsia="ＭＳ Ｐ明朝" w:hAnsi="ＭＳ Ｐ明朝"/>
          <w:b/>
          <w:bCs/>
          <w:sz w:val="18"/>
        </w:rPr>
      </w:pPr>
      <w:r>
        <w:rPr>
          <w:rFonts w:ascii="ＭＳ Ｐ明朝" w:eastAsia="ＭＳ Ｐ明朝" w:hAnsi="ＭＳ Ｐ明朝" w:hint="eastAsia"/>
          <w:b/>
          <w:bCs/>
          <w:sz w:val="18"/>
        </w:rPr>
        <w:t>オダックス近畿・ＢＲＭ参加申込み方法</w:t>
      </w:r>
    </w:p>
    <w:p w14:paraId="35828D34" w14:textId="77777777" w:rsidR="00A54714" w:rsidRDefault="00A54714" w:rsidP="00A54714">
      <w:pPr>
        <w:rPr>
          <w:rFonts w:ascii="ＭＳ Ｐ明朝" w:eastAsia="ＭＳ Ｐ明朝" w:hAnsi="ＭＳ Ｐ明朝"/>
          <w:sz w:val="18"/>
        </w:rPr>
      </w:pPr>
      <w:r>
        <w:rPr>
          <w:rFonts w:ascii="ＭＳ Ｐ明朝" w:eastAsia="ＭＳ Ｐ明朝" w:hAnsi="ＭＳ Ｐ明朝" w:hint="eastAsia"/>
          <w:sz w:val="18"/>
        </w:rPr>
        <w:t>○スポーツエントリーでお申し込みください。</w:t>
      </w:r>
    </w:p>
    <w:p w14:paraId="6C6FD124" w14:textId="77777777" w:rsidR="00A54714" w:rsidRDefault="00A54714" w:rsidP="00A54714">
      <w:pPr>
        <w:ind w:leftChars="84" w:left="160"/>
        <w:rPr>
          <w:rFonts w:ascii="ＭＳ Ｐ明朝" w:eastAsia="ＭＳ Ｐ明朝" w:hAnsi="ＭＳ Ｐ明朝"/>
          <w:sz w:val="18"/>
        </w:rPr>
      </w:pPr>
      <w:r>
        <w:rPr>
          <w:rFonts w:ascii="ＭＳ Ｐ明朝" w:eastAsia="ＭＳ Ｐ明朝" w:hAnsi="ＭＳ Ｐ明朝" w:hint="eastAsia"/>
          <w:sz w:val="18"/>
        </w:rPr>
        <w:t>※参加費は各ＢＲＭにより異なります。</w:t>
      </w:r>
    </w:p>
    <w:p w14:paraId="18B73656" w14:textId="77777777" w:rsidR="00A54714" w:rsidRPr="00E95678" w:rsidRDefault="00A54714" w:rsidP="00A54714">
      <w:pPr>
        <w:jc w:val="center"/>
        <w:rPr>
          <w:rFonts w:ascii="ＭＳ Ｐ明朝" w:eastAsia="ＭＳ Ｐ明朝" w:hAnsi="ＭＳ Ｐ明朝"/>
          <w:b/>
          <w:color w:val="FF0000"/>
          <w:sz w:val="18"/>
          <w:u w:val="single"/>
        </w:rPr>
      </w:pPr>
      <w:r w:rsidRPr="00E95678">
        <w:rPr>
          <w:rFonts w:ascii="ＭＳ Ｐ明朝" w:eastAsia="ＭＳ Ｐ明朝" w:hAnsi="ＭＳ Ｐ明朝" w:hint="eastAsia"/>
          <w:b/>
          <w:color w:val="FF0000"/>
          <w:sz w:val="18"/>
          <w:u w:val="single"/>
        </w:rPr>
        <w:t>参加申込用紙・誓約書を記入し、当日受付にご提出ください。</w:t>
      </w:r>
    </w:p>
    <w:p w14:paraId="47AC3637" w14:textId="77777777" w:rsidR="00A54714" w:rsidRPr="00933782" w:rsidRDefault="00A54714" w:rsidP="00A54714">
      <w:pPr>
        <w:ind w:leftChars="84" w:left="378" w:hangingChars="136" w:hanging="218"/>
        <w:rPr>
          <w:rFonts w:ascii="ＭＳ Ｐ明朝" w:eastAsia="ＭＳ Ｐ明朝" w:hAnsi="ＭＳ Ｐ明朝"/>
          <w:sz w:val="18"/>
          <w:szCs w:val="18"/>
        </w:rPr>
      </w:pPr>
      <w:r>
        <w:rPr>
          <w:rFonts w:ascii="ＭＳ Ｐ明朝" w:eastAsia="ＭＳ Ｐ明朝" w:hAnsi="ＭＳ Ｐ明朝" w:hint="eastAsia"/>
          <w:sz w:val="18"/>
          <w:szCs w:val="20"/>
        </w:rPr>
        <w:t>※</w:t>
      </w:r>
      <w:r w:rsidRPr="00933782">
        <w:rPr>
          <w:rFonts w:ascii="ＭＳ Ｐ明朝" w:eastAsia="ＭＳ Ｐ明朝" w:hAnsi="ＭＳ Ｐ明朝"/>
          <w:bCs/>
          <w:sz w:val="18"/>
          <w:szCs w:val="18"/>
        </w:rPr>
        <w:t>参加に関する案内等は、メールで、スポーツエントリー申込み時に各自で入力されたメールアドレス宛に開催1週間前頃に送信します。携帯電話のメールアドレスではなく、できる限りPCのアドレスで登録をお願いいたします。</w:t>
      </w:r>
    </w:p>
    <w:p w14:paraId="34A8C5EE" w14:textId="77777777" w:rsidR="00A54714" w:rsidRDefault="00A54714" w:rsidP="00492B6D">
      <w:pPr>
        <w:ind w:left="381" w:hangingChars="237" w:hanging="381"/>
        <w:rPr>
          <w:rFonts w:ascii="ＭＳ Ｐ明朝" w:eastAsia="ＭＳ Ｐ明朝" w:hAnsi="ＭＳ Ｐ明朝"/>
          <w:b/>
          <w:bCs/>
          <w:sz w:val="18"/>
        </w:rPr>
      </w:pPr>
      <w:r>
        <w:rPr>
          <w:rFonts w:ascii="ＭＳ Ｐ明朝" w:eastAsia="ＭＳ Ｐ明朝" w:hAnsi="ＭＳ Ｐ明朝" w:hint="eastAsia"/>
          <w:b/>
          <w:bCs/>
          <w:sz w:val="18"/>
        </w:rPr>
        <w:t>使用自転車と義務付け装備</w:t>
      </w:r>
    </w:p>
    <w:p w14:paraId="49BE0F28" w14:textId="77777777" w:rsidR="00A54714" w:rsidRDefault="00A54714" w:rsidP="00A54714">
      <w:pPr>
        <w:ind w:firstLineChars="100" w:firstLine="160"/>
        <w:rPr>
          <w:rFonts w:ascii="ＭＳ Ｐ明朝" w:eastAsia="ＭＳ Ｐ明朝" w:hAnsi="ＭＳ Ｐ明朝"/>
          <w:sz w:val="18"/>
        </w:rPr>
      </w:pPr>
      <w:r>
        <w:rPr>
          <w:rFonts w:ascii="ＭＳ Ｐ明朝" w:eastAsia="ＭＳ Ｐ明朝" w:hAnsi="ＭＳ Ｐ明朝" w:hint="eastAsia"/>
          <w:sz w:val="18"/>
        </w:rPr>
        <w:t>長距離ロングライドに適した自転車で参加してください。</w:t>
      </w:r>
    </w:p>
    <w:p w14:paraId="1B584740" w14:textId="77777777" w:rsidR="00A54714" w:rsidRDefault="00A54714" w:rsidP="00A54714">
      <w:pPr>
        <w:ind w:firstLineChars="100" w:firstLine="160"/>
        <w:rPr>
          <w:rFonts w:ascii="ＭＳ Ｐ明朝" w:eastAsia="ＭＳ Ｐ明朝" w:hAnsi="ＭＳ Ｐ明朝"/>
          <w:sz w:val="18"/>
        </w:rPr>
      </w:pPr>
      <w:r>
        <w:rPr>
          <w:rFonts w:ascii="ＭＳ Ｐ明朝" w:eastAsia="ＭＳ Ｐ明朝" w:hAnsi="ＭＳ Ｐ明朝" w:hint="eastAsia"/>
          <w:sz w:val="18"/>
        </w:rPr>
        <w:t>道路交通法の保安部品を含む下記５点を義務付けとします。</w:t>
      </w:r>
    </w:p>
    <w:tbl>
      <w:tblPr>
        <w:tblW w:w="0" w:type="auto"/>
        <w:tblInd w:w="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229"/>
        <w:gridCol w:w="3211"/>
      </w:tblGrid>
      <w:tr w:rsidR="00A54714" w14:paraId="37B0B14E" w14:textId="77777777" w:rsidTr="00D736E1">
        <w:tc>
          <w:tcPr>
            <w:tcW w:w="1235" w:type="dxa"/>
            <w:tcBorders>
              <w:top w:val="single" w:sz="4" w:space="0" w:color="auto"/>
              <w:left w:val="single" w:sz="4" w:space="0" w:color="auto"/>
              <w:bottom w:val="single" w:sz="4" w:space="0" w:color="auto"/>
              <w:right w:val="single" w:sz="4" w:space="0" w:color="auto"/>
            </w:tcBorders>
            <w:hideMark/>
          </w:tcPr>
          <w:p w14:paraId="24B2344C" w14:textId="77777777" w:rsidR="00A54714" w:rsidRDefault="00A54714" w:rsidP="00D736E1">
            <w:pPr>
              <w:rPr>
                <w:rFonts w:ascii="ＭＳ Ｐ明朝" w:eastAsia="ＭＳ Ｐ明朝" w:hAnsi="ＭＳ Ｐ明朝"/>
                <w:sz w:val="18"/>
              </w:rPr>
            </w:pPr>
            <w:r>
              <w:rPr>
                <w:rFonts w:ascii="ＭＳ Ｐ明朝" w:eastAsia="ＭＳ Ｐ明朝" w:hAnsi="ＭＳ Ｐ明朝" w:hint="eastAsia"/>
                <w:sz w:val="18"/>
              </w:rPr>
              <w:t>1. ベル</w:t>
            </w:r>
          </w:p>
        </w:tc>
        <w:tc>
          <w:tcPr>
            <w:tcW w:w="3230" w:type="dxa"/>
            <w:tcBorders>
              <w:top w:val="single" w:sz="4" w:space="0" w:color="auto"/>
              <w:left w:val="single" w:sz="4" w:space="0" w:color="auto"/>
              <w:bottom w:val="single" w:sz="4" w:space="0" w:color="auto"/>
              <w:right w:val="single" w:sz="4" w:space="0" w:color="auto"/>
            </w:tcBorders>
          </w:tcPr>
          <w:p w14:paraId="638D1D7A" w14:textId="77777777" w:rsidR="00A54714" w:rsidRDefault="00A54714" w:rsidP="00D736E1">
            <w:pPr>
              <w:rPr>
                <w:rFonts w:ascii="ＭＳ Ｐ明朝" w:eastAsia="ＭＳ Ｐ明朝" w:hAnsi="ＭＳ Ｐ明朝"/>
                <w:sz w:val="18"/>
              </w:rPr>
            </w:pPr>
            <w:r>
              <w:rPr>
                <w:rFonts w:ascii="ＭＳ Ｐ明朝" w:eastAsia="ＭＳ Ｐ明朝" w:hAnsi="ＭＳ Ｐ明朝" w:hint="eastAsia"/>
                <w:sz w:val="18"/>
              </w:rPr>
              <w:t>必ず装備してください</w:t>
            </w:r>
          </w:p>
        </w:tc>
      </w:tr>
      <w:tr w:rsidR="00A54714" w14:paraId="7F954C06" w14:textId="77777777" w:rsidTr="00D736E1">
        <w:tc>
          <w:tcPr>
            <w:tcW w:w="1235" w:type="dxa"/>
            <w:tcBorders>
              <w:top w:val="single" w:sz="4" w:space="0" w:color="auto"/>
              <w:left w:val="single" w:sz="4" w:space="0" w:color="auto"/>
              <w:bottom w:val="single" w:sz="4" w:space="0" w:color="auto"/>
              <w:right w:val="single" w:sz="4" w:space="0" w:color="auto"/>
            </w:tcBorders>
            <w:hideMark/>
          </w:tcPr>
          <w:p w14:paraId="108ECAF7" w14:textId="77777777" w:rsidR="00A54714" w:rsidRDefault="00A54714" w:rsidP="00D736E1">
            <w:pPr>
              <w:rPr>
                <w:rFonts w:ascii="ＭＳ Ｐ明朝" w:eastAsia="ＭＳ Ｐ明朝" w:hAnsi="ＭＳ Ｐ明朝"/>
                <w:sz w:val="18"/>
              </w:rPr>
            </w:pPr>
            <w:r>
              <w:rPr>
                <w:rFonts w:ascii="ＭＳ Ｐ明朝" w:eastAsia="ＭＳ Ｐ明朝" w:hAnsi="ＭＳ Ｐ明朝" w:hint="eastAsia"/>
                <w:sz w:val="18"/>
              </w:rPr>
              <w:t>2. 前照灯</w:t>
            </w:r>
          </w:p>
        </w:tc>
        <w:tc>
          <w:tcPr>
            <w:tcW w:w="3230" w:type="dxa"/>
            <w:tcBorders>
              <w:top w:val="single" w:sz="4" w:space="0" w:color="auto"/>
              <w:left w:val="single" w:sz="4" w:space="0" w:color="auto"/>
              <w:bottom w:val="single" w:sz="4" w:space="0" w:color="auto"/>
              <w:right w:val="single" w:sz="4" w:space="0" w:color="auto"/>
            </w:tcBorders>
            <w:hideMark/>
          </w:tcPr>
          <w:p w14:paraId="510D2019" w14:textId="77777777" w:rsidR="00A54714" w:rsidRDefault="00A54714" w:rsidP="00D736E1">
            <w:pPr>
              <w:rPr>
                <w:rFonts w:ascii="ＭＳ Ｐ明朝" w:eastAsia="ＭＳ Ｐ明朝" w:hAnsi="ＭＳ Ｐ明朝"/>
                <w:sz w:val="18"/>
              </w:rPr>
            </w:pPr>
            <w:r>
              <w:rPr>
                <w:rFonts w:ascii="ＭＳ Ｐ明朝" w:eastAsia="ＭＳ Ｐ明朝" w:hAnsi="ＭＳ Ｐ明朝" w:hint="eastAsia"/>
                <w:sz w:val="18"/>
              </w:rPr>
              <w:t>400km以上の距離では2灯以上（AJ規定）</w:t>
            </w:r>
          </w:p>
        </w:tc>
      </w:tr>
      <w:tr w:rsidR="00A54714" w14:paraId="2CC22F11" w14:textId="77777777" w:rsidTr="00D736E1">
        <w:tc>
          <w:tcPr>
            <w:tcW w:w="1235" w:type="dxa"/>
            <w:tcBorders>
              <w:top w:val="single" w:sz="4" w:space="0" w:color="auto"/>
              <w:left w:val="single" w:sz="4" w:space="0" w:color="auto"/>
              <w:bottom w:val="single" w:sz="4" w:space="0" w:color="auto"/>
              <w:right w:val="single" w:sz="4" w:space="0" w:color="auto"/>
            </w:tcBorders>
            <w:hideMark/>
          </w:tcPr>
          <w:p w14:paraId="1D92866E" w14:textId="77777777" w:rsidR="00A54714" w:rsidRDefault="00A54714" w:rsidP="00D736E1">
            <w:pPr>
              <w:rPr>
                <w:rFonts w:ascii="ＭＳ Ｐ明朝" w:eastAsia="ＭＳ Ｐ明朝" w:hAnsi="ＭＳ Ｐ明朝"/>
                <w:sz w:val="18"/>
              </w:rPr>
            </w:pPr>
            <w:r>
              <w:rPr>
                <w:rFonts w:ascii="ＭＳ Ｐ明朝" w:eastAsia="ＭＳ Ｐ明朝" w:hAnsi="ＭＳ Ｐ明朝" w:hint="eastAsia"/>
                <w:sz w:val="18"/>
              </w:rPr>
              <w:t>3. 尾灯</w:t>
            </w:r>
          </w:p>
        </w:tc>
        <w:tc>
          <w:tcPr>
            <w:tcW w:w="3230" w:type="dxa"/>
            <w:tcBorders>
              <w:top w:val="single" w:sz="4" w:space="0" w:color="auto"/>
              <w:left w:val="single" w:sz="4" w:space="0" w:color="auto"/>
              <w:bottom w:val="single" w:sz="4" w:space="0" w:color="auto"/>
              <w:right w:val="single" w:sz="4" w:space="0" w:color="auto"/>
            </w:tcBorders>
            <w:hideMark/>
          </w:tcPr>
          <w:p w14:paraId="193BF45E" w14:textId="77777777" w:rsidR="00A54714" w:rsidRDefault="00A54714" w:rsidP="00D736E1">
            <w:pPr>
              <w:rPr>
                <w:rFonts w:ascii="ＭＳ Ｐ明朝" w:eastAsia="ＭＳ Ｐ明朝" w:hAnsi="ＭＳ Ｐ明朝"/>
                <w:sz w:val="18"/>
              </w:rPr>
            </w:pPr>
            <w:r>
              <w:rPr>
                <w:rFonts w:ascii="ＭＳ Ｐ明朝" w:eastAsia="ＭＳ Ｐ明朝" w:hAnsi="ＭＳ Ｐ明朝" w:hint="eastAsia"/>
                <w:sz w:val="18"/>
              </w:rPr>
              <w:t>赤色で常時点灯可のもの(点滅のみは不可)</w:t>
            </w:r>
          </w:p>
          <w:p w14:paraId="2C1A7BCA" w14:textId="77777777" w:rsidR="00A54714" w:rsidRDefault="00A54714" w:rsidP="00D736E1">
            <w:pPr>
              <w:rPr>
                <w:rFonts w:ascii="ＭＳ Ｐ明朝" w:eastAsia="ＭＳ Ｐ明朝" w:hAnsi="ＭＳ Ｐ明朝"/>
                <w:sz w:val="18"/>
              </w:rPr>
            </w:pPr>
            <w:r>
              <w:rPr>
                <w:rFonts w:ascii="ＭＳ Ｐ明朝" w:eastAsia="ＭＳ Ｐ明朝" w:hAnsi="ＭＳ Ｐ明朝" w:hint="eastAsia"/>
                <w:sz w:val="18"/>
              </w:rPr>
              <w:t>必ず常に自転車に装着すること。</w:t>
            </w:r>
          </w:p>
          <w:p w14:paraId="0F0BAC5C" w14:textId="77777777" w:rsidR="00A54714" w:rsidRDefault="00A54714" w:rsidP="00D736E1">
            <w:pPr>
              <w:ind w:left="160" w:hangingChars="100" w:hanging="160"/>
              <w:rPr>
                <w:rFonts w:ascii="ＭＳ Ｐ明朝" w:eastAsia="ＭＳ Ｐ明朝" w:hAnsi="ＭＳ Ｐ明朝"/>
                <w:sz w:val="18"/>
              </w:rPr>
            </w:pPr>
            <w:r>
              <w:rPr>
                <w:rFonts w:ascii="ＭＳ Ｐ明朝" w:eastAsia="ＭＳ Ｐ明朝" w:hAnsi="ＭＳ Ｐ明朝" w:hint="eastAsia"/>
                <w:sz w:val="18"/>
              </w:rPr>
              <w:t>※後方に走者がいる場合は、必ず点灯モードにしてください。</w:t>
            </w:r>
          </w:p>
          <w:p w14:paraId="4DDFECD5" w14:textId="77777777" w:rsidR="00A54714" w:rsidRDefault="00A54714" w:rsidP="00D736E1">
            <w:pPr>
              <w:rPr>
                <w:rFonts w:ascii="ＭＳ Ｐ明朝" w:eastAsia="ＭＳ Ｐ明朝" w:hAnsi="ＭＳ Ｐ明朝"/>
                <w:sz w:val="18"/>
              </w:rPr>
            </w:pPr>
            <w:r>
              <w:rPr>
                <w:rFonts w:ascii="ＭＳ Ｐ明朝" w:eastAsia="ＭＳ Ｐ明朝" w:hAnsi="ＭＳ Ｐ明朝" w:hint="eastAsia"/>
                <w:sz w:val="18"/>
              </w:rPr>
              <w:t>400km以上はヘルメットへの尾灯（点滅可　AJ規定）装着</w:t>
            </w:r>
          </w:p>
          <w:p w14:paraId="228D960D" w14:textId="77777777" w:rsidR="00A54714" w:rsidRDefault="00A54714" w:rsidP="00D736E1">
            <w:pPr>
              <w:rPr>
                <w:rFonts w:ascii="ＭＳ Ｐ明朝" w:eastAsia="ＭＳ Ｐ明朝" w:hAnsi="ＭＳ Ｐ明朝"/>
                <w:sz w:val="18"/>
              </w:rPr>
            </w:pPr>
            <w:r>
              <w:rPr>
                <w:rFonts w:ascii="ＭＳ Ｐ明朝" w:eastAsia="ＭＳ Ｐ明朝" w:hAnsi="ＭＳ Ｐ明朝" w:hint="eastAsia"/>
                <w:sz w:val="18"/>
              </w:rPr>
              <w:t>後続車両からの視認性向上のため</w:t>
            </w:r>
          </w:p>
        </w:tc>
      </w:tr>
      <w:tr w:rsidR="00A54714" w14:paraId="7A8235FE" w14:textId="77777777" w:rsidTr="00D736E1">
        <w:tc>
          <w:tcPr>
            <w:tcW w:w="1235" w:type="dxa"/>
            <w:tcBorders>
              <w:top w:val="single" w:sz="4" w:space="0" w:color="auto"/>
              <w:left w:val="single" w:sz="4" w:space="0" w:color="auto"/>
              <w:bottom w:val="single" w:sz="4" w:space="0" w:color="auto"/>
              <w:right w:val="single" w:sz="4" w:space="0" w:color="auto"/>
            </w:tcBorders>
            <w:hideMark/>
          </w:tcPr>
          <w:p w14:paraId="30945773" w14:textId="77777777" w:rsidR="00A54714" w:rsidRDefault="00A54714" w:rsidP="00D736E1">
            <w:pPr>
              <w:rPr>
                <w:rFonts w:ascii="ＭＳ Ｐ明朝" w:eastAsia="ＭＳ Ｐ明朝" w:hAnsi="ＭＳ Ｐ明朝"/>
                <w:sz w:val="18"/>
              </w:rPr>
            </w:pPr>
            <w:r>
              <w:rPr>
                <w:rFonts w:ascii="ＭＳ Ｐ明朝" w:eastAsia="ＭＳ Ｐ明朝" w:hAnsi="ＭＳ Ｐ明朝" w:hint="eastAsia"/>
                <w:sz w:val="18"/>
              </w:rPr>
              <w:t>4. ヘルメット</w:t>
            </w:r>
          </w:p>
        </w:tc>
        <w:tc>
          <w:tcPr>
            <w:tcW w:w="3230" w:type="dxa"/>
            <w:tcBorders>
              <w:top w:val="single" w:sz="4" w:space="0" w:color="auto"/>
              <w:left w:val="single" w:sz="4" w:space="0" w:color="auto"/>
              <w:bottom w:val="single" w:sz="4" w:space="0" w:color="auto"/>
              <w:right w:val="single" w:sz="4" w:space="0" w:color="auto"/>
            </w:tcBorders>
          </w:tcPr>
          <w:p w14:paraId="45EB9A10" w14:textId="77777777" w:rsidR="00A54714" w:rsidRDefault="00A54714" w:rsidP="00D736E1">
            <w:pPr>
              <w:rPr>
                <w:rFonts w:ascii="ＭＳ Ｐ明朝" w:eastAsia="ＭＳ Ｐ明朝" w:hAnsi="ＭＳ Ｐ明朝"/>
                <w:sz w:val="18"/>
              </w:rPr>
            </w:pPr>
            <w:r>
              <w:rPr>
                <w:rFonts w:ascii="ＭＳ Ｐ明朝" w:eastAsia="ＭＳ Ｐ明朝" w:hAnsi="ＭＳ Ｐ明朝" w:hint="eastAsia"/>
                <w:sz w:val="18"/>
              </w:rPr>
              <w:t>必ず装着してください</w:t>
            </w:r>
          </w:p>
        </w:tc>
      </w:tr>
      <w:tr w:rsidR="00A54714" w14:paraId="7171D7B2" w14:textId="77777777" w:rsidTr="00D736E1">
        <w:tc>
          <w:tcPr>
            <w:tcW w:w="1235" w:type="dxa"/>
            <w:tcBorders>
              <w:top w:val="single" w:sz="4" w:space="0" w:color="auto"/>
              <w:left w:val="single" w:sz="4" w:space="0" w:color="auto"/>
              <w:bottom w:val="single" w:sz="4" w:space="0" w:color="auto"/>
              <w:right w:val="single" w:sz="4" w:space="0" w:color="auto"/>
            </w:tcBorders>
            <w:hideMark/>
          </w:tcPr>
          <w:p w14:paraId="705E5DD6" w14:textId="77777777" w:rsidR="00A54714" w:rsidRDefault="00A54714" w:rsidP="00D736E1">
            <w:pPr>
              <w:rPr>
                <w:rFonts w:ascii="ＭＳ Ｐ明朝" w:eastAsia="ＭＳ Ｐ明朝" w:hAnsi="ＭＳ Ｐ明朝"/>
                <w:sz w:val="18"/>
              </w:rPr>
            </w:pPr>
            <w:r>
              <w:rPr>
                <w:rFonts w:ascii="ＭＳ Ｐ明朝" w:eastAsia="ＭＳ Ｐ明朝" w:hAnsi="ＭＳ Ｐ明朝" w:hint="eastAsia"/>
                <w:sz w:val="18"/>
              </w:rPr>
              <w:t>5. 反射グッズ</w:t>
            </w:r>
          </w:p>
        </w:tc>
        <w:tc>
          <w:tcPr>
            <w:tcW w:w="3230" w:type="dxa"/>
            <w:tcBorders>
              <w:top w:val="single" w:sz="4" w:space="0" w:color="auto"/>
              <w:left w:val="single" w:sz="4" w:space="0" w:color="auto"/>
              <w:bottom w:val="single" w:sz="4" w:space="0" w:color="auto"/>
              <w:right w:val="single" w:sz="4" w:space="0" w:color="auto"/>
            </w:tcBorders>
            <w:hideMark/>
          </w:tcPr>
          <w:p w14:paraId="6F42D1A7" w14:textId="77777777" w:rsidR="00A54714" w:rsidRDefault="00A54714" w:rsidP="00D736E1">
            <w:pPr>
              <w:rPr>
                <w:rFonts w:ascii="ＭＳ Ｐ明朝" w:eastAsia="ＭＳ Ｐ明朝" w:hAnsi="ＭＳ Ｐ明朝"/>
                <w:sz w:val="18"/>
              </w:rPr>
            </w:pPr>
            <w:r>
              <w:rPr>
                <w:rFonts w:ascii="ＭＳ Ｐ明朝" w:eastAsia="ＭＳ Ｐ明朝" w:hAnsi="ＭＳ Ｐ明朝" w:hint="eastAsia"/>
                <w:sz w:val="18"/>
              </w:rPr>
              <w:t>反射ベストなどを装着のこと。前傾姿勢で後方から見える腰（臀部）への装着が理想的。</w:t>
            </w:r>
          </w:p>
        </w:tc>
      </w:tr>
    </w:tbl>
    <w:p w14:paraId="376CB463" w14:textId="77777777" w:rsidR="00A54714" w:rsidRDefault="00A54714" w:rsidP="00A54714">
      <w:pPr>
        <w:ind w:leftChars="84" w:left="320" w:hangingChars="100" w:hanging="160"/>
        <w:rPr>
          <w:rFonts w:ascii="ＭＳ Ｐ明朝" w:eastAsia="ＭＳ Ｐ明朝" w:hAnsi="ＭＳ Ｐ明朝"/>
          <w:sz w:val="18"/>
        </w:rPr>
      </w:pPr>
      <w:r>
        <w:rPr>
          <w:rFonts w:ascii="ＭＳ Ｐ明朝" w:eastAsia="ＭＳ Ｐ明朝" w:hAnsi="ＭＳ Ｐ明朝" w:hint="eastAsia"/>
          <w:sz w:val="18"/>
        </w:rPr>
        <w:t>※当日の装備チェックで不備がある場合には出走できませんのでご注意ください。</w:t>
      </w:r>
    </w:p>
    <w:p w14:paraId="60510305" w14:textId="77777777" w:rsidR="00A54714" w:rsidRDefault="00A54714" w:rsidP="00A54714">
      <w:pPr>
        <w:autoSpaceDE w:val="0"/>
        <w:autoSpaceDN w:val="0"/>
        <w:adjustRightInd w:val="0"/>
        <w:ind w:left="160" w:hangingChars="100" w:hanging="160"/>
        <w:rPr>
          <w:rFonts w:ascii="ＭＳ Ｐ明朝" w:eastAsia="ＭＳ Ｐ明朝" w:hAnsi="Times New Roman"/>
          <w:kern w:val="0"/>
          <w:sz w:val="18"/>
          <w:szCs w:val="20"/>
          <w:lang w:val="ja-JP"/>
        </w:rPr>
      </w:pPr>
      <w:r>
        <w:rPr>
          <w:rFonts w:ascii="ＭＳ Ｐ明朝" w:eastAsia="ＭＳ Ｐ明朝" w:hAnsi="Times New Roman" w:hint="eastAsia"/>
          <w:kern w:val="0"/>
          <w:sz w:val="18"/>
          <w:szCs w:val="20"/>
          <w:lang w:val="ja-JP"/>
        </w:rPr>
        <w:t>●ＢＲＭでは、自転車の尾灯を必ず「点灯可の物（点滅式不可）」としています。単独で走行しているときは、点滅式の方が目立って非常に良いのですが、数台でグループ走行のとき（特に夜間の長時間）は、前の走者の点滅しているＬＥＤライトをずっと見ながら走行していると（視線がちょうどその辺りに行く）、頭がぼやけてくるような感覚に陥ります。これは「幻覚作用」だ、という人もいます。そのためＢＲＭでは禁止されています。特に雨天だと余計に視野が狭くなり気味ですし、目やスポー</w:t>
      </w:r>
      <w:r>
        <w:rPr>
          <w:rFonts w:ascii="ＭＳ Ｐ明朝" w:eastAsia="ＭＳ Ｐ明朝" w:hAnsi="Times New Roman" w:hint="eastAsia"/>
          <w:kern w:val="0"/>
          <w:sz w:val="18"/>
          <w:szCs w:val="20"/>
          <w:lang w:val="ja-JP"/>
        </w:rPr>
        <w:lastRenderedPageBreak/>
        <w:t>ツグラスが濡れて、ただでさえ車のライト等がぼやけて見えます。後続の走者がいる場合、尾灯は必ず「点灯」モードにしてください。</w:t>
      </w:r>
    </w:p>
    <w:p w14:paraId="1EEDB47B" w14:textId="77777777" w:rsidR="00A54714" w:rsidRDefault="00A54714" w:rsidP="00A54714">
      <w:pPr>
        <w:autoSpaceDE w:val="0"/>
        <w:autoSpaceDN w:val="0"/>
        <w:adjustRightInd w:val="0"/>
        <w:ind w:left="160" w:hangingChars="100" w:hanging="160"/>
        <w:rPr>
          <w:rFonts w:ascii="ＭＳ Ｐ明朝" w:eastAsia="ＭＳ Ｐ明朝" w:hAnsi="Times New Roman"/>
          <w:kern w:val="0"/>
          <w:sz w:val="18"/>
          <w:szCs w:val="20"/>
          <w:lang w:val="ja-JP"/>
        </w:rPr>
      </w:pPr>
      <w:r>
        <w:rPr>
          <w:rFonts w:ascii="ＭＳ Ｐ明朝" w:eastAsia="ＭＳ Ｐ明朝" w:hAnsi="Times New Roman" w:hint="eastAsia"/>
          <w:kern w:val="0"/>
          <w:sz w:val="18"/>
          <w:szCs w:val="20"/>
          <w:lang w:val="ja-JP"/>
        </w:rPr>
        <w:t>●ちなみにヘルメット後部につけるライトは「点滅」でもＯＫとしています。これは走者の「高さ」を車などに知らせるための役割を持っています。グループ走行のときには、視線から少し外れるため、点滅でもＯＫとしています。</w:t>
      </w:r>
    </w:p>
    <w:p w14:paraId="2031881C" w14:textId="77777777" w:rsidR="00A54714" w:rsidRDefault="00A54714" w:rsidP="00A54714">
      <w:pPr>
        <w:ind w:leftChars="84" w:left="320" w:hangingChars="100" w:hanging="160"/>
        <w:rPr>
          <w:rFonts w:ascii="ＭＳ Ｐ明朝" w:eastAsia="ＭＳ Ｐ明朝" w:hAnsi="ＭＳ Ｐ明朝"/>
          <w:sz w:val="18"/>
        </w:rPr>
      </w:pPr>
    </w:p>
    <w:p w14:paraId="273F6135" w14:textId="77777777" w:rsidR="00A54714" w:rsidRDefault="00A54714" w:rsidP="00A54714">
      <w:pPr>
        <w:rPr>
          <w:rFonts w:ascii="ＭＳ Ｐ明朝" w:eastAsia="ＭＳ Ｐ明朝" w:hAnsi="ＭＳ Ｐ明朝"/>
          <w:b/>
          <w:bCs/>
          <w:sz w:val="18"/>
        </w:rPr>
      </w:pPr>
      <w:r>
        <w:rPr>
          <w:rFonts w:ascii="ＭＳ Ｐ明朝" w:eastAsia="ＭＳ Ｐ明朝" w:hAnsi="ＭＳ Ｐ明朝" w:hint="eastAsia"/>
          <w:b/>
          <w:bCs/>
          <w:sz w:val="18"/>
        </w:rPr>
        <w:t>その他装備</w:t>
      </w:r>
    </w:p>
    <w:p w14:paraId="4580E939" w14:textId="77777777" w:rsidR="00A54714" w:rsidRDefault="00A54714" w:rsidP="00A54714">
      <w:pPr>
        <w:ind w:leftChars="84" w:left="160" w:firstLineChars="100" w:firstLine="160"/>
        <w:rPr>
          <w:rFonts w:ascii="ＭＳ Ｐ明朝" w:eastAsia="ＭＳ Ｐ明朝" w:hAnsi="ＭＳ Ｐ明朝"/>
          <w:sz w:val="18"/>
        </w:rPr>
      </w:pPr>
      <w:r>
        <w:rPr>
          <w:rFonts w:ascii="ＭＳ Ｐ明朝" w:eastAsia="ＭＳ Ｐ明朝" w:hAnsi="ＭＳ Ｐ明朝" w:hint="eastAsia"/>
          <w:sz w:val="18"/>
        </w:rPr>
        <w:t>ロングライドに備え必要なものを携行してください。工具、雨具、補給食、救急用品、着替え、予備電池、地図など、コースによってはコンビニエンスストアがない区間もあります。</w:t>
      </w:r>
    </w:p>
    <w:p w14:paraId="7D8007AB" w14:textId="77777777" w:rsidR="00A54714" w:rsidRDefault="00A54714" w:rsidP="00A54714">
      <w:pPr>
        <w:ind w:leftChars="84" w:left="160" w:firstLineChars="100" w:firstLine="160"/>
        <w:rPr>
          <w:rFonts w:ascii="ＭＳ Ｐ明朝" w:eastAsia="ＭＳ Ｐ明朝" w:hAnsi="ＭＳ Ｐ明朝"/>
          <w:sz w:val="18"/>
        </w:rPr>
      </w:pPr>
      <w:r>
        <w:rPr>
          <w:rFonts w:ascii="ＭＳ Ｐ明朝" w:eastAsia="ＭＳ Ｐ明朝" w:hAnsi="ＭＳ Ｐ明朝" w:hint="eastAsia"/>
          <w:sz w:val="18"/>
        </w:rPr>
        <w:t>マッドガードは後続ライダーへの配慮だけでなく当人の腰を冷やさないで済みます。</w:t>
      </w:r>
    </w:p>
    <w:p w14:paraId="33B334C4" w14:textId="77777777" w:rsidR="00A54714" w:rsidRDefault="00A54714" w:rsidP="00A54714">
      <w:pPr>
        <w:ind w:leftChars="84" w:left="160" w:firstLineChars="100" w:firstLine="160"/>
        <w:rPr>
          <w:rFonts w:ascii="ＭＳ Ｐ明朝" w:eastAsia="ＭＳ Ｐ明朝" w:hAnsi="ＭＳ Ｐ明朝"/>
          <w:sz w:val="18"/>
        </w:rPr>
      </w:pPr>
    </w:p>
    <w:p w14:paraId="7CFC109A" w14:textId="77777777" w:rsidR="00A54714" w:rsidRDefault="001813F9" w:rsidP="00A54714">
      <w:pPr>
        <w:rPr>
          <w:rFonts w:ascii="ＭＳ Ｐ明朝" w:eastAsia="ＭＳ Ｐ明朝" w:hAnsi="ＭＳ Ｐ明朝"/>
          <w:b/>
          <w:bCs/>
          <w:sz w:val="18"/>
        </w:rPr>
      </w:pPr>
      <w:r>
        <w:rPr>
          <w:rFonts w:ascii="ＭＳ Ｐ明朝" w:eastAsia="ＭＳ Ｐ明朝" w:hAnsi="ＭＳ Ｐ明朝" w:hint="eastAsia"/>
          <w:b/>
          <w:bCs/>
          <w:sz w:val="18"/>
        </w:rPr>
        <w:t>リタイヤ</w:t>
      </w:r>
      <w:r w:rsidR="00A54714">
        <w:rPr>
          <w:rFonts w:ascii="ＭＳ Ｐ明朝" w:eastAsia="ＭＳ Ｐ明朝" w:hAnsi="ＭＳ Ｐ明朝" w:hint="eastAsia"/>
          <w:b/>
          <w:bCs/>
          <w:sz w:val="18"/>
        </w:rPr>
        <w:t>／失格</w:t>
      </w:r>
    </w:p>
    <w:p w14:paraId="6D15D622" w14:textId="77777777" w:rsidR="00A54714" w:rsidRDefault="00A54714" w:rsidP="00A54714">
      <w:pPr>
        <w:ind w:leftChars="84" w:left="160" w:firstLineChars="100" w:firstLine="160"/>
        <w:rPr>
          <w:rFonts w:ascii="ＭＳ Ｐ明朝" w:eastAsia="ＭＳ Ｐ明朝" w:hAnsi="ＭＳ Ｐ明朝"/>
          <w:sz w:val="18"/>
        </w:rPr>
      </w:pPr>
      <w:r>
        <w:rPr>
          <w:rFonts w:ascii="ＭＳ Ｐ明朝" w:eastAsia="ＭＳ Ｐ明朝" w:hAnsi="ＭＳ Ｐ明朝" w:hint="eastAsia"/>
          <w:sz w:val="18"/>
        </w:rPr>
        <w:t>必ず本部に連絡をしてから、自力でフィニッシュ地点に行くか、直接帰宅してください。主催者による回収は行いません。</w:t>
      </w:r>
    </w:p>
    <w:p w14:paraId="79C4CFA8" w14:textId="77777777" w:rsidR="00A54714" w:rsidRDefault="00A54714" w:rsidP="00A54714">
      <w:pPr>
        <w:rPr>
          <w:rFonts w:ascii="ＭＳ Ｐ明朝" w:eastAsia="ＭＳ Ｐ明朝" w:hAnsi="ＭＳ Ｐ明朝"/>
          <w:b/>
          <w:bCs/>
          <w:sz w:val="18"/>
        </w:rPr>
      </w:pPr>
    </w:p>
    <w:p w14:paraId="0E5F633C" w14:textId="77777777" w:rsidR="00A54714" w:rsidRDefault="00A54714" w:rsidP="00A54714">
      <w:pPr>
        <w:rPr>
          <w:rFonts w:ascii="ＭＳ Ｐ明朝" w:eastAsia="ＭＳ Ｐ明朝" w:hAnsi="ＭＳ Ｐ明朝"/>
          <w:b/>
          <w:bCs/>
          <w:sz w:val="18"/>
        </w:rPr>
      </w:pPr>
      <w:r>
        <w:rPr>
          <w:rFonts w:ascii="ＭＳ Ｐ明朝" w:eastAsia="ＭＳ Ｐ明朝" w:hAnsi="ＭＳ Ｐ明朝" w:hint="eastAsia"/>
          <w:b/>
          <w:bCs/>
          <w:sz w:val="18"/>
        </w:rPr>
        <w:t>禁止事項</w:t>
      </w:r>
    </w:p>
    <w:p w14:paraId="7C6EAA5E" w14:textId="77777777" w:rsidR="00A54714" w:rsidRDefault="00A54714" w:rsidP="00A54714">
      <w:pPr>
        <w:rPr>
          <w:rFonts w:ascii="ＭＳ Ｐ明朝" w:eastAsia="ＭＳ Ｐ明朝" w:hAnsi="ＭＳ Ｐ明朝"/>
          <w:sz w:val="18"/>
        </w:rPr>
      </w:pPr>
      <w:r>
        <w:rPr>
          <w:rFonts w:ascii="ＭＳ Ｐ明朝" w:eastAsia="ＭＳ Ｐ明朝" w:hAnsi="ＭＳ Ｐ明朝" w:hint="eastAsia"/>
          <w:sz w:val="18"/>
        </w:rPr>
        <w:t>○PC以外でのサポートの禁止</w:t>
      </w:r>
    </w:p>
    <w:p w14:paraId="3C8AD37B" w14:textId="77777777" w:rsidR="00A54714" w:rsidRPr="001178AE" w:rsidRDefault="00A54714" w:rsidP="00A54714">
      <w:pPr>
        <w:ind w:leftChars="84" w:left="160" w:firstLineChars="100" w:firstLine="160"/>
        <w:rPr>
          <w:rFonts w:ascii="ＭＳ Ｐ明朝" w:eastAsia="ＭＳ Ｐ明朝" w:hAnsi="ＭＳ Ｐ明朝"/>
          <w:sz w:val="18"/>
        </w:rPr>
      </w:pPr>
      <w:r>
        <w:rPr>
          <w:rFonts w:ascii="ＭＳ Ｐ明朝" w:eastAsia="ＭＳ Ｐ明朝" w:hAnsi="ＭＳ Ｐ明朝" w:hint="eastAsia"/>
          <w:sz w:val="18"/>
        </w:rPr>
        <w:t>サポートは任意としますが、ＰＣ以外でのサポート（食糧補給や、装備の受渡し等）は禁止です。参加者同士や事前にサポートを取り付けたのではない第三者の手助けは認めます（例：自転車店での修理、ＰＣ間におけるコンビニでの補給、救急活動など）。</w:t>
      </w:r>
    </w:p>
    <w:p w14:paraId="34DFEEED" w14:textId="77777777" w:rsidR="00A54714" w:rsidRDefault="00A54714" w:rsidP="00A54714">
      <w:pPr>
        <w:rPr>
          <w:rFonts w:ascii="ＭＳ Ｐ明朝" w:eastAsia="ＭＳ Ｐ明朝" w:hAnsi="ＭＳ Ｐ明朝"/>
          <w:sz w:val="18"/>
        </w:rPr>
      </w:pPr>
      <w:r>
        <w:rPr>
          <w:rFonts w:ascii="ＭＳ Ｐ明朝" w:eastAsia="ＭＳ Ｐ明朝" w:hAnsi="ＭＳ Ｐ明朝" w:hint="eastAsia"/>
          <w:sz w:val="18"/>
        </w:rPr>
        <w:t>○コース上のサポートカー等の伴走は禁止です。</w:t>
      </w:r>
    </w:p>
    <w:p w14:paraId="0DDDBA64" w14:textId="77777777" w:rsidR="00A54714" w:rsidRDefault="00A54714" w:rsidP="00A54714">
      <w:pPr>
        <w:rPr>
          <w:rFonts w:ascii="ＭＳ Ｐ明朝" w:eastAsia="ＭＳ Ｐ明朝" w:hAnsi="ＭＳ Ｐ明朝"/>
          <w:sz w:val="18"/>
        </w:rPr>
      </w:pPr>
      <w:r>
        <w:rPr>
          <w:rFonts w:ascii="ＭＳ Ｐ明朝" w:eastAsia="ＭＳ Ｐ明朝" w:hAnsi="ＭＳ Ｐ明朝" w:hint="eastAsia"/>
          <w:sz w:val="18"/>
        </w:rPr>
        <w:t>○代替出走の禁止　　　代替出走が判明した場合には、以後オダックス近畿主催ＢＲＭへの参加をお断りします。</w:t>
      </w:r>
    </w:p>
    <w:p w14:paraId="0E443BF6" w14:textId="77777777" w:rsidR="00A54714" w:rsidRDefault="00A54714" w:rsidP="00A54714">
      <w:pPr>
        <w:rPr>
          <w:rFonts w:ascii="ＭＳ Ｐ明朝" w:eastAsia="ＭＳ Ｐ明朝" w:hAnsi="ＭＳ Ｐ明朝"/>
          <w:b/>
          <w:bCs/>
          <w:sz w:val="18"/>
        </w:rPr>
      </w:pPr>
    </w:p>
    <w:p w14:paraId="6ABD1798" w14:textId="77777777" w:rsidR="00A54714" w:rsidRDefault="00A54714" w:rsidP="00A54714">
      <w:pPr>
        <w:rPr>
          <w:rFonts w:ascii="ＭＳ Ｐ明朝" w:eastAsia="ＭＳ Ｐ明朝" w:hAnsi="ＭＳ Ｐ明朝"/>
          <w:b/>
          <w:bCs/>
          <w:sz w:val="18"/>
        </w:rPr>
      </w:pPr>
      <w:r>
        <w:rPr>
          <w:rFonts w:ascii="ＭＳ Ｐ明朝" w:eastAsia="ＭＳ Ｐ明朝" w:hAnsi="ＭＳ Ｐ明朝" w:hint="eastAsia"/>
          <w:b/>
          <w:bCs/>
          <w:sz w:val="18"/>
        </w:rPr>
        <w:t>事前準備</w:t>
      </w:r>
    </w:p>
    <w:p w14:paraId="733F0A24" w14:textId="77777777" w:rsidR="00A54714" w:rsidRDefault="00A54714" w:rsidP="00A54714">
      <w:pPr>
        <w:rPr>
          <w:rFonts w:ascii="ＭＳ Ｐ明朝" w:eastAsia="ＭＳ Ｐ明朝" w:hAnsi="ＭＳ Ｐ明朝"/>
          <w:sz w:val="18"/>
        </w:rPr>
      </w:pPr>
      <w:r>
        <w:rPr>
          <w:rFonts w:ascii="ＭＳ Ｐ明朝" w:eastAsia="ＭＳ Ｐ明朝" w:hAnsi="ＭＳ Ｐ明朝" w:hint="eastAsia"/>
          <w:sz w:val="18"/>
        </w:rPr>
        <w:t>○コースのキューシート、マップ等は、各自でご用意ください。</w:t>
      </w:r>
    </w:p>
    <w:p w14:paraId="547504CF" w14:textId="77777777" w:rsidR="00A54714" w:rsidRDefault="00A54714" w:rsidP="00A54714">
      <w:pPr>
        <w:ind w:left="160" w:hangingChars="100" w:hanging="160"/>
        <w:rPr>
          <w:rFonts w:ascii="ＭＳ Ｐ明朝" w:eastAsia="ＭＳ Ｐ明朝" w:hAnsi="ＭＳ Ｐ明朝"/>
          <w:sz w:val="18"/>
        </w:rPr>
      </w:pPr>
      <w:r>
        <w:rPr>
          <w:rFonts w:ascii="ＭＳ Ｐ明朝" w:eastAsia="ＭＳ Ｐ明朝" w:hAnsi="ＭＳ Ｐ明朝" w:hint="eastAsia"/>
          <w:sz w:val="18"/>
        </w:rPr>
        <w:t>○コースは国道、県道や府道のほか、集落の中のかなり細い道も含まれます。</w:t>
      </w:r>
      <w:r>
        <w:rPr>
          <w:rFonts w:ascii="ＭＳ Ｐ明朝" w:eastAsia="ＭＳ Ｐ明朝" w:hAnsi="ＭＳ Ｐ明朝" w:hint="eastAsia"/>
          <w:sz w:val="18"/>
          <w:u w:val="single"/>
        </w:rPr>
        <w:t>走行に際しては、自身のケガだけでなく、歩行者や対向車などにも十分気をつけてください。</w:t>
      </w:r>
    </w:p>
    <w:p w14:paraId="28464B3F" w14:textId="77777777" w:rsidR="00A54714" w:rsidRDefault="00A54714" w:rsidP="00A54714">
      <w:pPr>
        <w:ind w:left="160" w:hangingChars="100" w:hanging="160"/>
        <w:rPr>
          <w:rFonts w:ascii="ＭＳ Ｐ明朝" w:eastAsia="ＭＳ Ｐ明朝" w:hAnsi="ＭＳ Ｐ明朝"/>
          <w:sz w:val="18"/>
        </w:rPr>
      </w:pPr>
      <w:r>
        <w:rPr>
          <w:rFonts w:ascii="ＭＳ Ｐ明朝" w:eastAsia="ＭＳ Ｐ明朝" w:hAnsi="ＭＳ Ｐ明朝" w:hint="eastAsia"/>
          <w:sz w:val="18"/>
        </w:rPr>
        <w:t>○ＢＲＭでは天候変化、ミスコースなど様々な要因によって、予想以上に疲労することもあります。疲労や睡眠不足は思わぬ事故につながりますので、体調を整えて参加するようお願いします。集合場所周辺には宿泊施設も多数ありますので、必要に応じて各自手配してください。</w:t>
      </w:r>
    </w:p>
    <w:p w14:paraId="2BC185C2" w14:textId="77777777" w:rsidR="00A54714" w:rsidRDefault="00A54714" w:rsidP="00A54714">
      <w:pPr>
        <w:ind w:left="160" w:hangingChars="100" w:hanging="160"/>
        <w:rPr>
          <w:rFonts w:ascii="ＭＳ Ｐ明朝" w:eastAsia="ＭＳ Ｐ明朝" w:hAnsi="ＭＳ Ｐ明朝"/>
          <w:sz w:val="18"/>
        </w:rPr>
      </w:pPr>
    </w:p>
    <w:p w14:paraId="3A351D19" w14:textId="77777777" w:rsidR="00A54714" w:rsidRDefault="00A54714" w:rsidP="00A54714">
      <w:pPr>
        <w:rPr>
          <w:rFonts w:ascii="ＭＳ Ｐ明朝" w:eastAsia="ＭＳ Ｐ明朝" w:hAnsi="ＭＳ Ｐ明朝"/>
          <w:b/>
          <w:bCs/>
          <w:sz w:val="18"/>
        </w:rPr>
      </w:pPr>
      <w:r>
        <w:rPr>
          <w:rFonts w:ascii="ＭＳ Ｐ明朝" w:eastAsia="ＭＳ Ｐ明朝" w:hAnsi="ＭＳ Ｐ明朝" w:hint="eastAsia"/>
          <w:b/>
          <w:bCs/>
          <w:sz w:val="18"/>
        </w:rPr>
        <w:t>キャンセル</w:t>
      </w:r>
    </w:p>
    <w:p w14:paraId="22AA15B6" w14:textId="77777777" w:rsidR="00A54714" w:rsidRDefault="00A54714" w:rsidP="00A54714">
      <w:pPr>
        <w:ind w:leftChars="84" w:left="160"/>
        <w:rPr>
          <w:rFonts w:ascii="ＭＳ Ｐ明朝" w:eastAsia="ＭＳ Ｐ明朝" w:hAnsi="ＭＳ Ｐ明朝"/>
          <w:sz w:val="18"/>
        </w:rPr>
      </w:pPr>
      <w:r>
        <w:rPr>
          <w:rFonts w:ascii="ＭＳ Ｐ明朝" w:eastAsia="ＭＳ Ｐ明朝" w:hAnsi="ＭＳ Ｐ明朝" w:hint="eastAsia"/>
          <w:sz w:val="18"/>
        </w:rPr>
        <w:t>キャンセルした場合でも参加費の返却はしませんのでご了承ください。キャンセルの際はできるだけ事前にご連絡ください。</w:t>
      </w:r>
    </w:p>
    <w:p w14:paraId="720FA17C" w14:textId="77777777" w:rsidR="00A54714" w:rsidRDefault="00A54714" w:rsidP="00A54714">
      <w:pPr>
        <w:rPr>
          <w:rFonts w:ascii="ＭＳ Ｐ明朝" w:eastAsia="ＭＳ Ｐ明朝" w:hAnsi="ＭＳ Ｐ明朝"/>
          <w:b/>
          <w:bCs/>
          <w:sz w:val="18"/>
        </w:rPr>
      </w:pPr>
    </w:p>
    <w:p w14:paraId="5CB2FEFE" w14:textId="77777777" w:rsidR="00A54714" w:rsidRDefault="00A54714" w:rsidP="00A54714">
      <w:pPr>
        <w:rPr>
          <w:rFonts w:ascii="ＭＳ Ｐ明朝" w:eastAsia="ＭＳ Ｐ明朝" w:hAnsi="ＭＳ Ｐ明朝"/>
          <w:b/>
          <w:bCs/>
          <w:sz w:val="18"/>
        </w:rPr>
      </w:pPr>
      <w:r>
        <w:rPr>
          <w:rFonts w:ascii="ＭＳ Ｐ明朝" w:eastAsia="ＭＳ Ｐ明朝" w:hAnsi="ＭＳ Ｐ明朝" w:hint="eastAsia"/>
          <w:b/>
          <w:bCs/>
          <w:sz w:val="18"/>
        </w:rPr>
        <w:t>イベントの中止・延期</w:t>
      </w:r>
    </w:p>
    <w:p w14:paraId="59ED344F" w14:textId="77777777" w:rsidR="00A54714" w:rsidRDefault="00A54714" w:rsidP="00A54714">
      <w:pPr>
        <w:ind w:leftChars="84" w:left="160"/>
        <w:rPr>
          <w:rFonts w:ascii="ＭＳ Ｐ明朝" w:eastAsia="ＭＳ Ｐ明朝" w:hAnsi="ＭＳ Ｐ明朝"/>
          <w:sz w:val="18"/>
        </w:rPr>
      </w:pPr>
      <w:r>
        <w:rPr>
          <w:rFonts w:ascii="ＭＳ Ｐ明朝" w:eastAsia="ＭＳ Ｐ明朝" w:hAnsi="ＭＳ Ｐ明朝" w:hint="eastAsia"/>
          <w:sz w:val="18"/>
        </w:rPr>
        <w:t>気象状況の悪化などにより中止や延期にすることもあります。中止・延期の決定は当日の朝に行い、集合場所で発表します。当日の天候によって判断するため事前の決定・発表はできませんのでご了承ください。また、</w:t>
      </w:r>
      <w:r w:rsidRPr="00996EDA">
        <w:rPr>
          <w:rFonts w:ascii="ＭＳ Ｐ明朝" w:eastAsia="ＭＳ Ｐ明朝" w:hAnsi="ＭＳ Ｐ明朝" w:hint="eastAsia"/>
          <w:sz w:val="18"/>
          <w:u w:val="single"/>
        </w:rPr>
        <w:t>延期した場合でも、延期日程のＢＲＭ開催期間中に有効な損害賠償付保険に加入していなければ参加できません</w:t>
      </w:r>
      <w:r>
        <w:rPr>
          <w:rFonts w:ascii="ＭＳ Ｐ明朝" w:eastAsia="ＭＳ Ｐ明朝" w:hAnsi="ＭＳ Ｐ明朝" w:hint="eastAsia"/>
          <w:sz w:val="18"/>
        </w:rPr>
        <w:t>。</w:t>
      </w:r>
    </w:p>
    <w:p w14:paraId="7BFC92F6" w14:textId="77777777" w:rsidR="00A54714" w:rsidRDefault="00A54714" w:rsidP="00A54714">
      <w:pPr>
        <w:ind w:leftChars="84" w:left="160" w:firstLineChars="100" w:firstLine="160"/>
        <w:rPr>
          <w:rFonts w:ascii="ＭＳ Ｐ明朝" w:eastAsia="ＭＳ Ｐ明朝" w:hAnsi="ＭＳ Ｐ明朝"/>
          <w:sz w:val="18"/>
        </w:rPr>
      </w:pPr>
      <w:r>
        <w:rPr>
          <w:rFonts w:ascii="ＭＳ Ｐ明朝" w:eastAsia="ＭＳ Ｐ明朝" w:hAnsi="ＭＳ Ｐ明朝" w:hint="eastAsia"/>
          <w:sz w:val="18"/>
        </w:rPr>
        <w:t>開催中でも急激な気象変化によって中止することもあります。</w:t>
      </w:r>
    </w:p>
    <w:p w14:paraId="239EE686" w14:textId="77777777" w:rsidR="00A54714" w:rsidRDefault="00A54714" w:rsidP="00A54714">
      <w:pPr>
        <w:ind w:leftChars="84" w:left="160" w:firstLineChars="100" w:firstLine="160"/>
        <w:rPr>
          <w:rFonts w:ascii="ＭＳ Ｐ明朝" w:eastAsia="ＭＳ Ｐ明朝" w:hAnsi="ＭＳ Ｐ明朝"/>
          <w:sz w:val="18"/>
        </w:rPr>
      </w:pPr>
      <w:r>
        <w:rPr>
          <w:rFonts w:ascii="ＭＳ Ｐ明朝" w:eastAsia="ＭＳ Ｐ明朝" w:hAnsi="ＭＳ Ｐ明朝" w:hint="eastAsia"/>
          <w:sz w:val="18"/>
        </w:rPr>
        <w:t>中止・延期になった場合でも参加費の返却はしませんのでご了承く</w:t>
      </w:r>
      <w:r>
        <w:rPr>
          <w:rFonts w:ascii="ＭＳ Ｐ明朝" w:eastAsia="ＭＳ Ｐ明朝" w:hAnsi="ＭＳ Ｐ明朝" w:hint="eastAsia"/>
          <w:sz w:val="18"/>
        </w:rPr>
        <w:t>ださい。</w:t>
      </w:r>
    </w:p>
    <w:p w14:paraId="21FE5F99" w14:textId="77777777" w:rsidR="00A54714" w:rsidRDefault="00A54714" w:rsidP="00A54714">
      <w:pPr>
        <w:rPr>
          <w:rFonts w:ascii="ＭＳ Ｐ明朝" w:eastAsia="ＭＳ Ｐ明朝" w:hAnsi="ＭＳ Ｐ明朝"/>
          <w:sz w:val="18"/>
        </w:rPr>
      </w:pPr>
    </w:p>
    <w:p w14:paraId="36A63DE9" w14:textId="77777777" w:rsidR="00A54714" w:rsidRDefault="00A54714" w:rsidP="00A54714">
      <w:pPr>
        <w:rPr>
          <w:rFonts w:ascii="ＭＳ Ｐ明朝" w:eastAsia="ＭＳ Ｐ明朝" w:hAnsi="ＭＳ Ｐ明朝"/>
          <w:b/>
          <w:bCs/>
          <w:sz w:val="18"/>
        </w:rPr>
      </w:pPr>
      <w:r>
        <w:rPr>
          <w:rFonts w:ascii="ＭＳ Ｐ明朝" w:eastAsia="ＭＳ Ｐ明朝" w:hAnsi="ＭＳ Ｐ明朝" w:hint="eastAsia"/>
          <w:b/>
          <w:bCs/>
          <w:sz w:val="18"/>
        </w:rPr>
        <w:t>当日の受付とスタート</w:t>
      </w:r>
    </w:p>
    <w:p w14:paraId="22A1D881" w14:textId="77777777" w:rsidR="00A54714" w:rsidRDefault="00A54714" w:rsidP="00A54714">
      <w:pPr>
        <w:rPr>
          <w:rFonts w:ascii="ＭＳ Ｐ明朝" w:eastAsia="ＭＳ Ｐ明朝" w:hAnsi="ＭＳ Ｐ明朝"/>
          <w:sz w:val="18"/>
        </w:rPr>
      </w:pPr>
      <w:r>
        <w:rPr>
          <w:rFonts w:ascii="ＭＳ Ｐ明朝" w:eastAsia="ＭＳ Ｐ明朝" w:hAnsi="ＭＳ Ｐ明朝" w:hint="eastAsia"/>
          <w:sz w:val="18"/>
        </w:rPr>
        <w:t>○</w:t>
      </w:r>
      <w:r w:rsidR="00597BD8">
        <w:rPr>
          <w:rFonts w:ascii="ＭＳ Ｐ明朝" w:eastAsia="ＭＳ Ｐ明朝" w:hAnsi="ＭＳ Ｐ明朝" w:hint="eastAsia"/>
          <w:sz w:val="18"/>
        </w:rPr>
        <w:t>今回は</w:t>
      </w:r>
      <w:r>
        <w:rPr>
          <w:rFonts w:ascii="ＭＳ Ｐ明朝" w:eastAsia="ＭＳ Ｐ明朝" w:hAnsi="ＭＳ Ｐ明朝" w:hint="eastAsia"/>
          <w:sz w:val="18"/>
        </w:rPr>
        <w:t>ブルベカードを配布しま</w:t>
      </w:r>
      <w:r w:rsidR="00597BD8">
        <w:rPr>
          <w:rFonts w:ascii="ＭＳ Ｐ明朝" w:eastAsia="ＭＳ Ｐ明朝" w:hAnsi="ＭＳ Ｐ明朝" w:hint="eastAsia"/>
          <w:sz w:val="18"/>
        </w:rPr>
        <w:t>せん</w:t>
      </w:r>
      <w:r>
        <w:rPr>
          <w:rFonts w:ascii="ＭＳ Ｐ明朝" w:eastAsia="ＭＳ Ｐ明朝" w:hAnsi="ＭＳ Ｐ明朝" w:hint="eastAsia"/>
          <w:sz w:val="18"/>
        </w:rPr>
        <w:t>。</w:t>
      </w:r>
    </w:p>
    <w:p w14:paraId="35FBA3EE" w14:textId="77777777" w:rsidR="00A54714" w:rsidRDefault="00597BD8" w:rsidP="00A54714">
      <w:pPr>
        <w:ind w:leftChars="84" w:left="160" w:firstLineChars="100" w:firstLine="160"/>
        <w:rPr>
          <w:rFonts w:ascii="ＭＳ Ｐ明朝" w:eastAsia="ＭＳ Ｐ明朝" w:hAnsi="ＭＳ Ｐ明朝"/>
          <w:sz w:val="18"/>
        </w:rPr>
      </w:pPr>
      <w:r w:rsidRPr="00597BD8">
        <w:rPr>
          <w:rFonts w:ascii="ＭＳ Ｐ明朝" w:eastAsia="ＭＳ Ｐ明朝" w:hAnsi="ＭＳ Ｐ明朝" w:hint="eastAsia"/>
          <w:sz w:val="18"/>
        </w:rPr>
        <w:t>誓約書･装備体調チェック･タイム記入用紙</w:t>
      </w:r>
      <w:r>
        <w:rPr>
          <w:rFonts w:ascii="ＭＳ Ｐ明朝" w:eastAsia="ＭＳ Ｐ明朝" w:hAnsi="ＭＳ Ｐ明朝" w:hint="eastAsia"/>
          <w:sz w:val="18"/>
        </w:rPr>
        <w:t>をプリントして持参ください</w:t>
      </w:r>
      <w:r w:rsidR="00A54714">
        <w:rPr>
          <w:rFonts w:ascii="ＭＳ Ｐ明朝" w:eastAsia="ＭＳ Ｐ明朝" w:hAnsi="ＭＳ Ｐ明朝" w:hint="eastAsia"/>
          <w:sz w:val="18"/>
        </w:rPr>
        <w:t>。</w:t>
      </w:r>
    </w:p>
    <w:p w14:paraId="11CCBDDA" w14:textId="77777777" w:rsidR="00A54714" w:rsidRDefault="00A54714" w:rsidP="00A54714">
      <w:pPr>
        <w:ind w:leftChars="84" w:left="160"/>
        <w:rPr>
          <w:rFonts w:ascii="ＭＳ Ｐ明朝" w:eastAsia="ＭＳ Ｐ明朝" w:hAnsi="ＭＳ Ｐ明朝"/>
          <w:sz w:val="18"/>
        </w:rPr>
      </w:pPr>
    </w:p>
    <w:p w14:paraId="769C063F" w14:textId="77777777" w:rsidR="00A54714" w:rsidRDefault="00A54714" w:rsidP="00A54714">
      <w:pPr>
        <w:rPr>
          <w:rFonts w:ascii="ＭＳ Ｐ明朝" w:eastAsia="ＭＳ Ｐ明朝" w:hAnsi="ＭＳ Ｐ明朝"/>
          <w:b/>
          <w:bCs/>
          <w:sz w:val="18"/>
        </w:rPr>
      </w:pPr>
      <w:r>
        <w:rPr>
          <w:rFonts w:ascii="ＭＳ Ｐ明朝" w:eastAsia="ＭＳ Ｐ明朝" w:hAnsi="ＭＳ Ｐ明朝" w:hint="eastAsia"/>
          <w:b/>
          <w:bCs/>
          <w:sz w:val="18"/>
        </w:rPr>
        <w:t xml:space="preserve">コントロール（ＰＣ＝Point de </w:t>
      </w:r>
      <w:proofErr w:type="spellStart"/>
      <w:r>
        <w:rPr>
          <w:rFonts w:ascii="ＭＳ Ｐ明朝" w:eastAsia="ＭＳ Ｐ明朝" w:hAnsi="ＭＳ Ｐ明朝" w:hint="eastAsia"/>
          <w:b/>
          <w:bCs/>
          <w:sz w:val="18"/>
        </w:rPr>
        <w:t>Controle</w:t>
      </w:r>
      <w:proofErr w:type="spellEnd"/>
      <w:r>
        <w:rPr>
          <w:rFonts w:ascii="ＭＳ Ｐ明朝" w:eastAsia="ＭＳ Ｐ明朝" w:hAnsi="ＭＳ Ｐ明朝" w:hint="eastAsia"/>
          <w:b/>
          <w:bCs/>
          <w:sz w:val="18"/>
        </w:rPr>
        <w:t>）</w:t>
      </w:r>
    </w:p>
    <w:p w14:paraId="5AA8859D" w14:textId="77777777" w:rsidR="00A54714" w:rsidRDefault="00A54714" w:rsidP="00A54714">
      <w:pPr>
        <w:ind w:left="160" w:hangingChars="100" w:hanging="160"/>
        <w:rPr>
          <w:rFonts w:ascii="ＭＳ Ｐ明朝" w:eastAsia="ＭＳ Ｐ明朝" w:hAnsi="ＭＳ Ｐ明朝"/>
          <w:sz w:val="18"/>
        </w:rPr>
      </w:pPr>
      <w:r>
        <w:rPr>
          <w:rFonts w:ascii="ＭＳ Ｐ明朝" w:eastAsia="ＭＳ Ｐ明朝" w:hAnsi="ＭＳ Ｐ明朝" w:hint="eastAsia"/>
          <w:sz w:val="18"/>
        </w:rPr>
        <w:t>○</w:t>
      </w:r>
      <w:r w:rsidR="00597BD8">
        <w:rPr>
          <w:rFonts w:ascii="ＭＳ Ｐ明朝" w:eastAsia="ＭＳ Ｐ明朝" w:hAnsi="ＭＳ Ｐ明朝" w:hint="eastAsia"/>
          <w:sz w:val="18"/>
        </w:rPr>
        <w:t>今回は時間制限</w:t>
      </w:r>
      <w:r>
        <w:rPr>
          <w:rFonts w:ascii="ＭＳ Ｐ明朝" w:eastAsia="ＭＳ Ｐ明朝" w:hAnsi="ＭＳ Ｐ明朝" w:hint="eastAsia"/>
          <w:sz w:val="18"/>
        </w:rPr>
        <w:t>の</w:t>
      </w:r>
      <w:r w:rsidR="00597BD8">
        <w:rPr>
          <w:rFonts w:ascii="ＭＳ Ｐ明朝" w:eastAsia="ＭＳ Ｐ明朝" w:hAnsi="ＭＳ Ｐ明朝" w:hint="eastAsia"/>
          <w:sz w:val="18"/>
        </w:rPr>
        <w:t>ある</w:t>
      </w:r>
      <w:r>
        <w:rPr>
          <w:rFonts w:ascii="ＭＳ Ｐ明朝" w:eastAsia="ＭＳ Ｐ明朝" w:hAnsi="ＭＳ Ｐ明朝" w:hint="eastAsia"/>
          <w:sz w:val="18"/>
        </w:rPr>
        <w:t>ＰＣ</w:t>
      </w:r>
      <w:r w:rsidR="00597BD8">
        <w:rPr>
          <w:rFonts w:ascii="ＭＳ Ｐ明朝" w:eastAsia="ＭＳ Ｐ明朝" w:hAnsi="ＭＳ Ｐ明朝" w:hint="eastAsia"/>
          <w:sz w:val="18"/>
        </w:rPr>
        <w:t>は無く全て通過チェックとなります</w:t>
      </w:r>
      <w:r>
        <w:rPr>
          <w:rFonts w:ascii="ＭＳ Ｐ明朝" w:eastAsia="ＭＳ Ｐ明朝" w:hAnsi="ＭＳ Ｐ明朝" w:hint="eastAsia"/>
          <w:sz w:val="18"/>
        </w:rPr>
        <w:t>。</w:t>
      </w:r>
    </w:p>
    <w:p w14:paraId="0E1AB314" w14:textId="77777777" w:rsidR="00A54714" w:rsidRDefault="00A54714" w:rsidP="00A54714">
      <w:pPr>
        <w:ind w:leftChars="84" w:left="160" w:rightChars="-44" w:right="-84" w:firstLineChars="100" w:firstLine="160"/>
        <w:rPr>
          <w:rFonts w:ascii="ＭＳ Ｐ明朝" w:eastAsia="ＭＳ Ｐ明朝" w:hAnsi="ＭＳ Ｐ明朝"/>
          <w:sz w:val="18"/>
        </w:rPr>
      </w:pPr>
      <w:r>
        <w:rPr>
          <w:rFonts w:ascii="ＭＳ Ｐ明朝" w:eastAsia="ＭＳ Ｐ明朝" w:hAnsi="ＭＳ Ｐ明朝" w:hint="eastAsia"/>
          <w:sz w:val="18"/>
        </w:rPr>
        <w:t>レシートチェック・・・無人ＰＣでは、ＰＣに指定された店で買い物をしてレシートをもらってください。レシートに記載された時間を通過時間とし</w:t>
      </w:r>
      <w:r w:rsidR="00597BD8">
        <w:rPr>
          <w:rFonts w:ascii="ＭＳ Ｐ明朝" w:eastAsia="ＭＳ Ｐ明朝" w:hAnsi="ＭＳ Ｐ明朝" w:hint="eastAsia"/>
          <w:sz w:val="18"/>
        </w:rPr>
        <w:t>て用紙に記入して</w:t>
      </w:r>
      <w:r>
        <w:rPr>
          <w:rFonts w:ascii="ＭＳ Ｐ明朝" w:eastAsia="ＭＳ Ｐ明朝" w:hAnsi="ＭＳ Ｐ明朝" w:hint="eastAsia"/>
          <w:sz w:val="18"/>
        </w:rPr>
        <w:t>ください。</w:t>
      </w:r>
    </w:p>
    <w:p w14:paraId="3154ADFB" w14:textId="77777777" w:rsidR="00A54714" w:rsidRDefault="00A54714" w:rsidP="00A54714">
      <w:pPr>
        <w:ind w:left="160" w:hangingChars="100" w:hanging="160"/>
        <w:rPr>
          <w:rFonts w:ascii="ＭＳ Ｐ明朝" w:eastAsia="ＭＳ Ｐ明朝" w:hAnsi="ＭＳ Ｐ明朝"/>
          <w:sz w:val="18"/>
        </w:rPr>
      </w:pPr>
      <w:r>
        <w:rPr>
          <w:rFonts w:ascii="ＭＳ Ｐ明朝" w:eastAsia="ＭＳ Ｐ明朝" w:hAnsi="ＭＳ Ｐ明朝" w:hint="eastAsia"/>
          <w:sz w:val="18"/>
        </w:rPr>
        <w:t>○</w:t>
      </w:r>
      <w:r w:rsidR="00597BD8">
        <w:rPr>
          <w:rFonts w:ascii="ＭＳ Ｐ明朝" w:eastAsia="ＭＳ Ｐ明朝" w:hAnsi="ＭＳ Ｐ明朝" w:hint="eastAsia"/>
          <w:sz w:val="18"/>
        </w:rPr>
        <w:t>フォトコントロールでは写真をとり、その時間を用紙に記入してください。</w:t>
      </w:r>
    </w:p>
    <w:p w14:paraId="18A33401" w14:textId="77777777" w:rsidR="00A54714" w:rsidRDefault="00A54714" w:rsidP="00A54714">
      <w:pPr>
        <w:rPr>
          <w:rFonts w:ascii="ＭＳ Ｐ明朝" w:eastAsia="ＭＳ Ｐ明朝" w:hAnsi="ＭＳ Ｐ明朝"/>
          <w:b/>
          <w:bCs/>
          <w:sz w:val="18"/>
        </w:rPr>
      </w:pPr>
    </w:p>
    <w:p w14:paraId="480EB838" w14:textId="77777777" w:rsidR="00A54714" w:rsidRDefault="00A54714" w:rsidP="00A54714">
      <w:pPr>
        <w:rPr>
          <w:rFonts w:ascii="ＭＳ Ｐ明朝" w:eastAsia="ＭＳ Ｐ明朝" w:hAnsi="ＭＳ Ｐ明朝"/>
          <w:b/>
          <w:bCs/>
          <w:sz w:val="18"/>
        </w:rPr>
      </w:pPr>
      <w:r>
        <w:rPr>
          <w:rFonts w:ascii="ＭＳ Ｐ明朝" w:eastAsia="ＭＳ Ｐ明朝" w:hAnsi="ＭＳ Ｐ明朝" w:hint="eastAsia"/>
          <w:b/>
          <w:bCs/>
          <w:sz w:val="18"/>
        </w:rPr>
        <w:t>メダル</w:t>
      </w:r>
    </w:p>
    <w:p w14:paraId="77BE1C79" w14:textId="77777777" w:rsidR="00A54714" w:rsidRDefault="00A54714" w:rsidP="00A54714">
      <w:pPr>
        <w:rPr>
          <w:rFonts w:ascii="ＭＳ Ｐ明朝" w:eastAsia="ＭＳ Ｐ明朝" w:hAnsi="ＭＳ Ｐ明朝"/>
          <w:sz w:val="18"/>
        </w:rPr>
      </w:pPr>
      <w:r>
        <w:rPr>
          <w:rFonts w:ascii="ＭＳ Ｐ明朝" w:eastAsia="ＭＳ Ｐ明朝" w:hAnsi="ＭＳ Ｐ明朝" w:hint="eastAsia"/>
          <w:sz w:val="18"/>
        </w:rPr>
        <w:t>○ＢＲＭを時間内に完走すると記念メダルを購入できます。</w:t>
      </w:r>
    </w:p>
    <w:p w14:paraId="53574FE2" w14:textId="77777777" w:rsidR="00A54714" w:rsidRDefault="00A54714" w:rsidP="00A54714">
      <w:pPr>
        <w:ind w:left="160" w:hangingChars="100" w:hanging="160"/>
        <w:rPr>
          <w:rFonts w:ascii="ＭＳ Ｐ明朝" w:eastAsia="ＭＳ Ｐ明朝" w:hAnsi="ＭＳ Ｐ明朝"/>
          <w:sz w:val="18"/>
        </w:rPr>
      </w:pPr>
      <w:r>
        <w:rPr>
          <w:rFonts w:ascii="ＭＳ Ｐ明朝" w:eastAsia="ＭＳ Ｐ明朝" w:hAnsi="ＭＳ Ｐ明朝" w:hint="eastAsia"/>
          <w:sz w:val="18"/>
        </w:rPr>
        <w:t>○希望者はフィニッシュしたら</w:t>
      </w:r>
      <w:r w:rsidR="00597BD8">
        <w:rPr>
          <w:rFonts w:ascii="ＭＳ Ｐ明朝" w:eastAsia="ＭＳ Ｐ明朝" w:hAnsi="ＭＳ Ｐ明朝" w:hint="eastAsia"/>
          <w:sz w:val="18"/>
        </w:rPr>
        <w:t>用紙</w:t>
      </w:r>
      <w:r>
        <w:rPr>
          <w:rFonts w:ascii="ＭＳ Ｐ明朝" w:eastAsia="ＭＳ Ｐ明朝" w:hAnsi="ＭＳ Ｐ明朝" w:hint="eastAsia"/>
          <w:sz w:val="18"/>
        </w:rPr>
        <w:t>のメダル欄に</w:t>
      </w:r>
      <w:r w:rsidR="00597BD8">
        <w:rPr>
          <w:rFonts w:ascii="ＭＳ Ｐ明朝" w:eastAsia="ＭＳ Ｐ明朝" w:hAnsi="ＭＳ Ｐ明朝" w:hint="eastAsia"/>
          <w:sz w:val="18"/>
        </w:rPr>
        <w:t>1</w:t>
      </w:r>
      <w:r>
        <w:rPr>
          <w:rFonts w:ascii="ＭＳ Ｐ明朝" w:eastAsia="ＭＳ Ｐ明朝" w:hAnsi="ＭＳ Ｐ明朝" w:hint="eastAsia"/>
          <w:sz w:val="18"/>
        </w:rPr>
        <w:t>を入れて、メダル代（１，０００円）を</w:t>
      </w:r>
      <w:r w:rsidR="00597BD8">
        <w:rPr>
          <w:rFonts w:ascii="ＭＳ Ｐ明朝" w:eastAsia="ＭＳ Ｐ明朝" w:hAnsi="ＭＳ Ｐ明朝" w:hint="eastAsia"/>
          <w:sz w:val="18"/>
        </w:rPr>
        <w:t>振込</w:t>
      </w:r>
      <w:r>
        <w:rPr>
          <w:rFonts w:ascii="ＭＳ Ｐ明朝" w:eastAsia="ＭＳ Ｐ明朝" w:hAnsi="ＭＳ Ｐ明朝" w:hint="eastAsia"/>
          <w:sz w:val="18"/>
        </w:rPr>
        <w:t>ください。</w:t>
      </w:r>
    </w:p>
    <w:p w14:paraId="57A069BE" w14:textId="77777777" w:rsidR="00A54714" w:rsidRDefault="00A54714" w:rsidP="00A54714">
      <w:pPr>
        <w:rPr>
          <w:rFonts w:ascii="ＭＳ Ｐ明朝" w:eastAsia="ＭＳ Ｐ明朝" w:hAnsi="ＭＳ Ｐ明朝"/>
          <w:sz w:val="18"/>
        </w:rPr>
      </w:pPr>
      <w:r>
        <w:rPr>
          <w:rFonts w:ascii="ＭＳ Ｐ明朝" w:eastAsia="ＭＳ Ｐ明朝" w:hAnsi="ＭＳ Ｐ明朝" w:hint="eastAsia"/>
          <w:sz w:val="18"/>
        </w:rPr>
        <w:t>○後日ブルベカードと一緒に、</w:t>
      </w:r>
      <w:r w:rsidR="00597BD8">
        <w:rPr>
          <w:rFonts w:ascii="ＭＳ Ｐ明朝" w:eastAsia="ＭＳ Ｐ明朝" w:hAnsi="ＭＳ Ｐ明朝" w:hint="eastAsia"/>
          <w:sz w:val="18"/>
        </w:rPr>
        <w:t>スポーツエントリーで申し込んだ</w:t>
      </w:r>
      <w:r w:rsidRPr="009C7D73">
        <w:rPr>
          <w:rFonts w:ascii="ＭＳ Ｐ明朝" w:eastAsia="ＭＳ Ｐ明朝" w:hAnsi="ＭＳ Ｐ明朝" w:hint="eastAsia"/>
          <w:sz w:val="18"/>
          <w:u w:val="single"/>
        </w:rPr>
        <w:t>住所に</w:t>
      </w:r>
      <w:r>
        <w:rPr>
          <w:rFonts w:ascii="ＭＳ Ｐ明朝" w:eastAsia="ＭＳ Ｐ明朝" w:hAnsi="ＭＳ Ｐ明朝" w:hint="eastAsia"/>
          <w:sz w:val="18"/>
        </w:rPr>
        <w:t>送付します。</w:t>
      </w:r>
    </w:p>
    <w:p w14:paraId="4005734B" w14:textId="77777777" w:rsidR="00A54714" w:rsidRDefault="00A54714" w:rsidP="00A54714">
      <w:pPr>
        <w:ind w:left="160" w:hangingChars="100" w:hanging="160"/>
        <w:rPr>
          <w:rFonts w:ascii="ＭＳ Ｐ明朝" w:eastAsia="ＭＳ Ｐ明朝" w:hAnsi="ＭＳ Ｐ明朝"/>
          <w:sz w:val="18"/>
        </w:rPr>
      </w:pPr>
      <w:r>
        <w:rPr>
          <w:rFonts w:ascii="ＭＳ Ｐ明朝" w:eastAsia="ＭＳ Ｐ明朝" w:hAnsi="ＭＳ Ｐ明朝" w:hint="eastAsia"/>
          <w:sz w:val="18"/>
        </w:rPr>
        <w:t>○ＢＲＭ200、300、400、600のメダルはＰＢＰの翌年にデザインが新しくなります。</w:t>
      </w:r>
    </w:p>
    <w:p w14:paraId="2C24D2D9" w14:textId="77777777" w:rsidR="00A54714" w:rsidRDefault="00A54714" w:rsidP="00A54714">
      <w:pPr>
        <w:ind w:left="160" w:hangingChars="100" w:hanging="160"/>
        <w:rPr>
          <w:rFonts w:ascii="ＭＳ Ｐ明朝" w:eastAsia="ＭＳ Ｐ明朝" w:hAnsi="ＭＳ Ｐ明朝"/>
          <w:sz w:val="18"/>
        </w:rPr>
      </w:pPr>
      <w:r>
        <w:rPr>
          <w:rFonts w:ascii="ＭＳ Ｐ明朝" w:eastAsia="ＭＳ Ｐ明朝" w:hAnsi="ＭＳ Ｐ明朝" w:hint="eastAsia"/>
          <w:sz w:val="18"/>
        </w:rPr>
        <w:t xml:space="preserve">○ＳＲ(シューペルランドヌール)メダルは、ＡＪが毎年秋に受付します。ＳＲメダルはＰＢＰの年に新しいデザインになります。 </w:t>
      </w:r>
    </w:p>
    <w:p w14:paraId="7FC37787" w14:textId="0BC128B1" w:rsidR="002D6836" w:rsidRDefault="002D6836" w:rsidP="002D6836">
      <w:pPr>
        <w:ind w:left="161" w:hangingChars="100" w:hanging="161"/>
        <w:rPr>
          <w:rFonts w:ascii="ＭＳ Ｐ明朝" w:eastAsia="ＭＳ Ｐ明朝" w:hAnsi="ＭＳ Ｐ明朝"/>
          <w:b/>
          <w:sz w:val="18"/>
        </w:rPr>
      </w:pPr>
      <w:r>
        <w:rPr>
          <w:rFonts w:ascii="ＭＳ Ｐ明朝" w:eastAsia="ＭＳ Ｐ明朝" w:hAnsi="ＭＳ Ｐ明朝" w:hint="eastAsia"/>
          <w:b/>
          <w:sz w:val="18"/>
        </w:rPr>
        <w:t>202</w:t>
      </w:r>
      <w:r>
        <w:rPr>
          <w:rFonts w:ascii="ＭＳ Ｐ明朝" w:eastAsia="ＭＳ Ｐ明朝" w:hAnsi="ＭＳ Ｐ明朝" w:hint="eastAsia"/>
          <w:b/>
          <w:sz w:val="18"/>
        </w:rPr>
        <w:t>3</w:t>
      </w:r>
      <w:r w:rsidRPr="002E72E4">
        <w:rPr>
          <w:rFonts w:ascii="ＭＳ Ｐ明朝" w:eastAsia="ＭＳ Ｐ明朝" w:hAnsi="ＭＳ Ｐ明朝" w:hint="eastAsia"/>
          <w:b/>
          <w:sz w:val="18"/>
        </w:rPr>
        <w:t>オダックス近畿特製ピンバッジ</w:t>
      </w:r>
    </w:p>
    <w:p w14:paraId="08CD6B76" w14:textId="77777777" w:rsidR="002D6836" w:rsidRDefault="002D6836" w:rsidP="002D6836">
      <w:pPr>
        <w:ind w:left="160" w:hangingChars="100" w:hanging="160"/>
        <w:rPr>
          <w:rFonts w:ascii="ＭＳ Ｐ明朝" w:eastAsia="ＭＳ Ｐ明朝" w:hAnsi="ＭＳ Ｐ明朝"/>
          <w:sz w:val="18"/>
        </w:rPr>
      </w:pPr>
      <w:r>
        <w:rPr>
          <w:rFonts w:ascii="ＭＳ Ｐ明朝" w:eastAsia="ＭＳ Ｐ明朝" w:hAnsi="ＭＳ Ｐ明朝" w:hint="eastAsia"/>
          <w:sz w:val="18"/>
        </w:rPr>
        <w:t>○オダックス近畿では年度毎、距離別に特製ピンバッジを作成し販売しています。</w:t>
      </w:r>
    </w:p>
    <w:p w14:paraId="4BA03342" w14:textId="77777777" w:rsidR="002D6836" w:rsidRDefault="002D6836" w:rsidP="002D6836">
      <w:pPr>
        <w:ind w:left="160" w:hangingChars="100" w:hanging="160"/>
        <w:rPr>
          <w:rFonts w:ascii="ＭＳ Ｐ明朝" w:eastAsia="ＭＳ Ｐ明朝" w:hAnsi="ＭＳ Ｐ明朝"/>
          <w:sz w:val="18"/>
        </w:rPr>
      </w:pPr>
      <w:r>
        <w:rPr>
          <w:rFonts w:ascii="ＭＳ Ｐ明朝" w:eastAsia="ＭＳ Ｐ明朝" w:hAnsi="ＭＳ Ｐ明朝" w:hint="eastAsia"/>
          <w:sz w:val="18"/>
        </w:rPr>
        <w:t>○参加者、完走者でなくても購入することが出来ます。完走出来なかったけれど参加記念に、友人へのお土産に複数個の購入も大歓迎です。</w:t>
      </w:r>
    </w:p>
    <w:p w14:paraId="5BDB36F4" w14:textId="77777777" w:rsidR="002D6836" w:rsidRDefault="002D6836" w:rsidP="002D6836">
      <w:pPr>
        <w:ind w:left="160" w:hangingChars="100" w:hanging="160"/>
        <w:rPr>
          <w:rFonts w:ascii="ＭＳ Ｐ明朝" w:eastAsia="ＭＳ Ｐ明朝" w:hAnsi="ＭＳ Ｐ明朝"/>
          <w:sz w:val="18"/>
        </w:rPr>
      </w:pPr>
      <w:r>
        <w:rPr>
          <w:rFonts w:ascii="ＭＳ Ｐ明朝" w:eastAsia="ＭＳ Ｐ明朝" w:hAnsi="ＭＳ Ｐ明朝" w:hint="eastAsia"/>
          <w:sz w:val="18"/>
        </w:rPr>
        <w:t>○ゴール受付時、または主催者によってはスタート受付時にも販売していることもあります。</w:t>
      </w:r>
    </w:p>
    <w:p w14:paraId="03D80F87" w14:textId="6EA2BBE5" w:rsidR="002D6836" w:rsidRPr="002E72E4" w:rsidRDefault="002D6836" w:rsidP="002D6836">
      <w:pPr>
        <w:ind w:left="160" w:hangingChars="100" w:hanging="160"/>
        <w:rPr>
          <w:rFonts w:ascii="ＭＳ Ｐ明朝" w:eastAsia="ＭＳ Ｐ明朝" w:hAnsi="ＭＳ Ｐ明朝"/>
          <w:sz w:val="18"/>
        </w:rPr>
      </w:pPr>
      <w:r>
        <w:rPr>
          <w:rFonts w:ascii="ＭＳ Ｐ明朝" w:eastAsia="ＭＳ Ｐ明朝" w:hAnsi="ＭＳ Ｐ明朝" w:hint="eastAsia"/>
          <w:sz w:val="18"/>
        </w:rPr>
        <w:t>○メダルと違い売り切れることもありますので、ご入り用の方は早い目にお求めください。↓202</w:t>
      </w:r>
      <w:r>
        <w:rPr>
          <w:rFonts w:ascii="ＭＳ Ｐ明朝" w:eastAsia="ＭＳ Ｐ明朝" w:hAnsi="ＭＳ Ｐ明朝" w:hint="eastAsia"/>
          <w:sz w:val="18"/>
        </w:rPr>
        <w:t>3</w:t>
      </w:r>
      <w:r>
        <w:rPr>
          <w:rFonts w:ascii="ＭＳ Ｐ明朝" w:eastAsia="ＭＳ Ｐ明朝" w:hAnsi="ＭＳ Ｐ明朝" w:hint="eastAsia"/>
          <w:sz w:val="18"/>
        </w:rPr>
        <w:t>年度ピンバッジ</w:t>
      </w:r>
    </w:p>
    <w:p w14:paraId="1BB99711" w14:textId="47061D05" w:rsidR="00A54714" w:rsidRDefault="002D6836" w:rsidP="00A54714">
      <w:pPr>
        <w:rPr>
          <w:rFonts w:ascii="ＭＳ Ｐ明朝" w:eastAsia="ＭＳ Ｐ明朝" w:hAnsi="ＭＳ Ｐ明朝"/>
          <w:b/>
          <w:bCs/>
          <w:sz w:val="18"/>
        </w:rPr>
      </w:pPr>
      <w:r>
        <w:rPr>
          <w:rFonts w:ascii="ＭＳ Ｐ明朝" w:eastAsia="ＭＳ Ｐ明朝" w:hAnsi="ＭＳ Ｐ明朝"/>
          <w:b/>
          <w:bCs/>
          <w:noProof/>
          <w:sz w:val="18"/>
        </w:rPr>
        <w:drawing>
          <wp:inline distT="0" distB="0" distL="0" distR="0" wp14:anchorId="1E8AA72C" wp14:editId="16E76B25">
            <wp:extent cx="3124200" cy="2952750"/>
            <wp:effectExtent l="0" t="0" r="0" b="0"/>
            <wp:docPr id="1332966508"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24200" cy="2952750"/>
                    </a:xfrm>
                    <a:prstGeom prst="rect">
                      <a:avLst/>
                    </a:prstGeom>
                    <a:noFill/>
                    <a:ln>
                      <a:noFill/>
                    </a:ln>
                  </pic:spPr>
                </pic:pic>
              </a:graphicData>
            </a:graphic>
          </wp:inline>
        </w:drawing>
      </w:r>
    </w:p>
    <w:p w14:paraId="5BC092B2" w14:textId="77777777" w:rsidR="002D6836" w:rsidRPr="002D6836" w:rsidRDefault="002D6836" w:rsidP="00A54714">
      <w:pPr>
        <w:rPr>
          <w:rFonts w:ascii="ＭＳ Ｐ明朝" w:eastAsia="ＭＳ Ｐ明朝" w:hAnsi="ＭＳ Ｐ明朝" w:hint="eastAsia"/>
          <w:b/>
          <w:bCs/>
          <w:sz w:val="18"/>
        </w:rPr>
      </w:pPr>
    </w:p>
    <w:p w14:paraId="39E51E8C" w14:textId="77777777" w:rsidR="00A54714" w:rsidRDefault="00A54714" w:rsidP="00A54714">
      <w:pPr>
        <w:rPr>
          <w:rFonts w:ascii="ＭＳ Ｐ明朝" w:eastAsia="ＭＳ Ｐ明朝" w:hAnsi="ＭＳ Ｐ明朝"/>
          <w:b/>
          <w:bCs/>
          <w:sz w:val="18"/>
        </w:rPr>
      </w:pPr>
      <w:r>
        <w:rPr>
          <w:rFonts w:ascii="ＭＳ Ｐ明朝" w:eastAsia="ＭＳ Ｐ明朝" w:hAnsi="ＭＳ Ｐ明朝" w:hint="eastAsia"/>
          <w:b/>
          <w:bCs/>
          <w:sz w:val="18"/>
        </w:rPr>
        <w:lastRenderedPageBreak/>
        <w:t>キューシート（ルートシート）</w:t>
      </w:r>
    </w:p>
    <w:p w14:paraId="25D1C39E" w14:textId="77777777" w:rsidR="00A54714" w:rsidRDefault="00A54714" w:rsidP="00A54714">
      <w:pPr>
        <w:rPr>
          <w:rFonts w:ascii="ＭＳ Ｐ明朝" w:eastAsia="ＭＳ Ｐ明朝" w:hAnsi="ＭＳ Ｐ明朝"/>
          <w:sz w:val="18"/>
        </w:rPr>
      </w:pPr>
      <w:r>
        <w:rPr>
          <w:rFonts w:ascii="ＭＳ Ｐ明朝" w:eastAsia="ＭＳ Ｐ明朝" w:hAnsi="ＭＳ Ｐ明朝" w:hint="eastAsia"/>
          <w:sz w:val="18"/>
        </w:rPr>
        <w:t>○ルートはキューシートをもとに道路地図などで確認してください。</w:t>
      </w:r>
    </w:p>
    <w:p w14:paraId="7B4A474E" w14:textId="77777777" w:rsidR="00A54714" w:rsidRDefault="00A54714" w:rsidP="00A54714">
      <w:pPr>
        <w:ind w:leftChars="84" w:left="160"/>
        <w:rPr>
          <w:rFonts w:ascii="ＭＳ Ｐ明朝" w:eastAsia="ＭＳ Ｐ明朝" w:hAnsi="ＭＳ Ｐ明朝"/>
          <w:sz w:val="18"/>
        </w:rPr>
      </w:pPr>
      <w:r>
        <w:rPr>
          <w:rFonts w:ascii="ＭＳ Ｐ明朝" w:eastAsia="ＭＳ Ｐ明朝" w:hAnsi="ＭＳ Ｐ明朝" w:hint="eastAsia"/>
          <w:sz w:val="18"/>
        </w:rPr>
        <w:t>コースは国道、県道や府道のほか、集落の中のかなり細い道も含まれます。走行に際しては、自身のケガだけでなく、歩行者や対向車などにも十分気をつけるようにしてください。</w:t>
      </w:r>
    </w:p>
    <w:p w14:paraId="6B9E8367" w14:textId="77777777" w:rsidR="00A54714" w:rsidRDefault="00A54714" w:rsidP="00A54714">
      <w:pPr>
        <w:ind w:left="160" w:hangingChars="100" w:hanging="160"/>
        <w:rPr>
          <w:rFonts w:ascii="ＭＳ Ｐ明朝" w:eastAsia="ＭＳ Ｐ明朝" w:hAnsi="ＭＳ Ｐ明朝"/>
          <w:sz w:val="18"/>
        </w:rPr>
      </w:pPr>
      <w:r>
        <w:rPr>
          <w:rFonts w:ascii="ＭＳ Ｐ明朝" w:eastAsia="ＭＳ Ｐ明朝" w:hAnsi="ＭＳ Ｐ明朝" w:hint="eastAsia"/>
          <w:sz w:val="18"/>
        </w:rPr>
        <w:t>○キューシートにはＰＣ開設時間と位置、ルート確認に必要な情報が記載されています。</w:t>
      </w:r>
    </w:p>
    <w:p w14:paraId="3B24013A" w14:textId="77777777" w:rsidR="00A54714" w:rsidRDefault="00A54714" w:rsidP="00A54714">
      <w:pPr>
        <w:ind w:left="160" w:hangingChars="100" w:hanging="160"/>
        <w:rPr>
          <w:rFonts w:ascii="ＭＳ Ｐ明朝" w:eastAsia="ＭＳ Ｐ明朝" w:hAnsi="ＭＳ Ｐ明朝"/>
          <w:sz w:val="18"/>
        </w:rPr>
      </w:pPr>
      <w:r>
        <w:rPr>
          <w:rFonts w:ascii="ＭＳ Ｐ明朝" w:eastAsia="ＭＳ Ｐ明朝" w:hAnsi="ＭＳ Ｐ明朝" w:hint="eastAsia"/>
          <w:sz w:val="18"/>
        </w:rPr>
        <w:t>○１週間前までにオダックス近畿のｗｅｂサイトに、ダウンロード用ファイルを掲載しますのでご確認ください。</w:t>
      </w:r>
    </w:p>
    <w:p w14:paraId="6F4FDCD1" w14:textId="77777777" w:rsidR="00A54714" w:rsidRDefault="00A54714" w:rsidP="00A54714">
      <w:pPr>
        <w:ind w:left="160" w:hangingChars="100" w:hanging="160"/>
        <w:rPr>
          <w:rFonts w:ascii="ＭＳ Ｐ明朝" w:eastAsia="ＭＳ Ｐ明朝" w:hAnsi="ＭＳ Ｐ明朝"/>
          <w:sz w:val="18"/>
        </w:rPr>
      </w:pPr>
      <w:r>
        <w:rPr>
          <w:rFonts w:ascii="ＭＳ Ｐ明朝" w:eastAsia="ＭＳ Ｐ明朝" w:hAnsi="ＭＳ Ｐ明朝" w:hint="eastAsia"/>
          <w:sz w:val="18"/>
        </w:rPr>
        <w:t>○ＢＲＭ当日のキューシートやマップの配布はしません。各自でご準備ください。</w:t>
      </w:r>
    </w:p>
    <w:p w14:paraId="65D73A74" w14:textId="77777777" w:rsidR="00A54714" w:rsidRDefault="00A54714" w:rsidP="00A54714">
      <w:pPr>
        <w:rPr>
          <w:rFonts w:ascii="ＭＳ Ｐ明朝" w:eastAsia="ＭＳ Ｐ明朝" w:hAnsi="ＭＳ Ｐ明朝"/>
          <w:b/>
          <w:bCs/>
          <w:sz w:val="18"/>
        </w:rPr>
      </w:pPr>
    </w:p>
    <w:p w14:paraId="0CEA7026" w14:textId="77777777" w:rsidR="00A54714" w:rsidRDefault="00A54714" w:rsidP="00A54714">
      <w:pPr>
        <w:rPr>
          <w:rFonts w:ascii="ＭＳ Ｐ明朝" w:eastAsia="ＭＳ Ｐ明朝" w:hAnsi="ＭＳ Ｐ明朝"/>
          <w:sz w:val="18"/>
        </w:rPr>
      </w:pPr>
      <w:r>
        <w:rPr>
          <w:rFonts w:ascii="ＭＳ Ｐ明朝" w:eastAsia="ＭＳ Ｐ明朝" w:hAnsi="ＭＳ Ｐ明朝" w:hint="eastAsia"/>
          <w:b/>
          <w:bCs/>
          <w:sz w:val="18"/>
        </w:rPr>
        <w:t xml:space="preserve">問い合わせ先：　</w:t>
      </w:r>
      <w:r>
        <w:rPr>
          <w:rFonts w:ascii="ＭＳ Ｐ明朝" w:eastAsia="ＭＳ Ｐ明朝" w:hAnsi="ＭＳ Ｐ明朝" w:hint="eastAsia"/>
          <w:sz w:val="18"/>
        </w:rPr>
        <w:t>オダックス近畿事務局</w:t>
      </w:r>
    </w:p>
    <w:p w14:paraId="18DD2CE3" w14:textId="77777777" w:rsidR="00A54714" w:rsidRDefault="00A54714" w:rsidP="00A54714">
      <w:pPr>
        <w:rPr>
          <w:rFonts w:ascii="ＭＳ Ｐ明朝" w:eastAsia="ＭＳ Ｐ明朝" w:hAnsi="ＭＳ Ｐ明朝"/>
          <w:sz w:val="18"/>
          <w:szCs w:val="20"/>
        </w:rPr>
      </w:pPr>
      <w:r>
        <w:rPr>
          <w:rFonts w:ascii="ＭＳ Ｐ明朝" w:eastAsia="ＭＳ Ｐ明朝" w:hAnsi="ＭＳ Ｐ明朝" w:hint="eastAsia"/>
          <w:sz w:val="18"/>
        </w:rPr>
        <w:t xml:space="preserve">　</w:t>
      </w:r>
      <w:r>
        <w:rPr>
          <w:rFonts w:ascii="ＭＳ Ｐ明朝" w:eastAsia="ＭＳ Ｐ明朝" w:hAnsi="ＭＳ Ｐ明朝" w:hint="eastAsia"/>
          <w:sz w:val="18"/>
          <w:szCs w:val="20"/>
        </w:rPr>
        <w:t>〒599-0301　大阪府泉南郡岬町淡輪３７６４－１０　岡田方</w:t>
      </w:r>
    </w:p>
    <w:p w14:paraId="780FB416" w14:textId="77777777" w:rsidR="00A54714" w:rsidRDefault="00A54714" w:rsidP="00A54714">
      <w:pPr>
        <w:ind w:firstLineChars="100" w:firstLine="160"/>
        <w:rPr>
          <w:rFonts w:ascii="ＭＳ 明朝" w:hAnsi="ＭＳ 明朝"/>
          <w:sz w:val="18"/>
          <w:szCs w:val="20"/>
        </w:rPr>
      </w:pPr>
      <w:r>
        <w:rPr>
          <w:rFonts w:ascii="ＭＳ 明朝" w:hAnsi="ＭＳ 明朝" w:hint="eastAsia"/>
          <w:sz w:val="18"/>
          <w:szCs w:val="20"/>
        </w:rPr>
        <w:t xml:space="preserve">web・http://audax-kinki.com　</w:t>
      </w:r>
    </w:p>
    <w:p w14:paraId="0D7CB5F8" w14:textId="77777777" w:rsidR="00A54714" w:rsidRDefault="00A54714" w:rsidP="00A54714">
      <w:pPr>
        <w:ind w:firstLineChars="100" w:firstLine="160"/>
        <w:rPr>
          <w:rFonts w:ascii="ＭＳ Ｐ明朝" w:eastAsia="ＭＳ Ｐ明朝" w:hAnsi="ＭＳ Ｐ明朝"/>
          <w:sz w:val="18"/>
        </w:rPr>
      </w:pPr>
      <w:r>
        <w:rPr>
          <w:rFonts w:ascii="ＭＳ 明朝" w:hAnsi="ＭＳ 明朝" w:hint="eastAsia"/>
          <w:sz w:val="18"/>
        </w:rPr>
        <w:t>e-mail・info@audax-kinki.com</w:t>
      </w:r>
    </w:p>
    <w:p w14:paraId="045D95E2" w14:textId="77777777" w:rsidR="00FD7645" w:rsidRPr="00A54714" w:rsidRDefault="00FD7645" w:rsidP="00A54714">
      <w:pPr>
        <w:rPr>
          <w:rFonts w:ascii="ＭＳ Ｐ明朝" w:eastAsia="ＭＳ Ｐ明朝" w:hAnsi="ＭＳ Ｐ明朝"/>
          <w:sz w:val="18"/>
        </w:rPr>
      </w:pPr>
    </w:p>
    <w:sectPr w:rsidR="00FD7645" w:rsidRPr="00A54714">
      <w:pgSz w:w="11980" w:h="16940" w:code="9"/>
      <w:pgMar w:top="610" w:right="851" w:bottom="817" w:left="851" w:header="851" w:footer="992" w:gutter="0"/>
      <w:cols w:num="2" w:space="420"/>
      <w:docGrid w:type="linesAndChars" w:linePitch="305"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01070" w14:textId="77777777" w:rsidR="0076359D" w:rsidRDefault="0076359D">
      <w:r>
        <w:separator/>
      </w:r>
    </w:p>
  </w:endnote>
  <w:endnote w:type="continuationSeparator" w:id="0">
    <w:p w14:paraId="4E013ECA" w14:textId="77777777" w:rsidR="0076359D" w:rsidRDefault="00763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B65FA" w14:textId="77777777" w:rsidR="0076359D" w:rsidRDefault="0076359D">
      <w:r>
        <w:separator/>
      </w:r>
    </w:p>
  </w:footnote>
  <w:footnote w:type="continuationSeparator" w:id="0">
    <w:p w14:paraId="47D1D018" w14:textId="77777777" w:rsidR="0076359D" w:rsidRDefault="007635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7BF2"/>
    <w:multiLevelType w:val="hybridMultilevel"/>
    <w:tmpl w:val="80E0A6FE"/>
    <w:lvl w:ilvl="0" w:tplc="DBE22856">
      <w:start w:val="1"/>
      <w:numFmt w:val="bullet"/>
      <w:lvlText w:val=""/>
      <w:lvlJc w:val="left"/>
      <w:pPr>
        <w:tabs>
          <w:tab w:val="num" w:pos="720"/>
        </w:tabs>
        <w:ind w:left="720" w:hanging="360"/>
      </w:pPr>
      <w:rPr>
        <w:rFonts w:ascii="Symbol" w:hAnsi="Symbol" w:hint="default"/>
        <w:sz w:val="20"/>
      </w:rPr>
    </w:lvl>
    <w:lvl w:ilvl="1" w:tplc="EAD0EBC4" w:tentative="1">
      <w:start w:val="1"/>
      <w:numFmt w:val="bullet"/>
      <w:lvlText w:val="o"/>
      <w:lvlJc w:val="left"/>
      <w:pPr>
        <w:tabs>
          <w:tab w:val="num" w:pos="1440"/>
        </w:tabs>
        <w:ind w:left="1440" w:hanging="360"/>
      </w:pPr>
      <w:rPr>
        <w:rFonts w:ascii="Courier New" w:hAnsi="Courier New" w:hint="default"/>
        <w:sz w:val="20"/>
      </w:rPr>
    </w:lvl>
    <w:lvl w:ilvl="2" w:tplc="575CBCB6" w:tentative="1">
      <w:start w:val="1"/>
      <w:numFmt w:val="bullet"/>
      <w:lvlText w:val=""/>
      <w:lvlJc w:val="left"/>
      <w:pPr>
        <w:tabs>
          <w:tab w:val="num" w:pos="2160"/>
        </w:tabs>
        <w:ind w:left="2160" w:hanging="360"/>
      </w:pPr>
      <w:rPr>
        <w:rFonts w:ascii="Wingdings" w:hAnsi="Wingdings" w:hint="default"/>
        <w:sz w:val="20"/>
      </w:rPr>
    </w:lvl>
    <w:lvl w:ilvl="3" w:tplc="37681F92" w:tentative="1">
      <w:start w:val="1"/>
      <w:numFmt w:val="bullet"/>
      <w:lvlText w:val=""/>
      <w:lvlJc w:val="left"/>
      <w:pPr>
        <w:tabs>
          <w:tab w:val="num" w:pos="2880"/>
        </w:tabs>
        <w:ind w:left="2880" w:hanging="360"/>
      </w:pPr>
      <w:rPr>
        <w:rFonts w:ascii="Wingdings" w:hAnsi="Wingdings" w:hint="default"/>
        <w:sz w:val="20"/>
      </w:rPr>
    </w:lvl>
    <w:lvl w:ilvl="4" w:tplc="9D72BC12" w:tentative="1">
      <w:start w:val="1"/>
      <w:numFmt w:val="bullet"/>
      <w:lvlText w:val=""/>
      <w:lvlJc w:val="left"/>
      <w:pPr>
        <w:tabs>
          <w:tab w:val="num" w:pos="3600"/>
        </w:tabs>
        <w:ind w:left="3600" w:hanging="360"/>
      </w:pPr>
      <w:rPr>
        <w:rFonts w:ascii="Wingdings" w:hAnsi="Wingdings" w:hint="default"/>
        <w:sz w:val="20"/>
      </w:rPr>
    </w:lvl>
    <w:lvl w:ilvl="5" w:tplc="915CF61A" w:tentative="1">
      <w:start w:val="1"/>
      <w:numFmt w:val="bullet"/>
      <w:lvlText w:val=""/>
      <w:lvlJc w:val="left"/>
      <w:pPr>
        <w:tabs>
          <w:tab w:val="num" w:pos="4320"/>
        </w:tabs>
        <w:ind w:left="4320" w:hanging="360"/>
      </w:pPr>
      <w:rPr>
        <w:rFonts w:ascii="Wingdings" w:hAnsi="Wingdings" w:hint="default"/>
        <w:sz w:val="20"/>
      </w:rPr>
    </w:lvl>
    <w:lvl w:ilvl="6" w:tplc="C3F8BE92" w:tentative="1">
      <w:start w:val="1"/>
      <w:numFmt w:val="bullet"/>
      <w:lvlText w:val=""/>
      <w:lvlJc w:val="left"/>
      <w:pPr>
        <w:tabs>
          <w:tab w:val="num" w:pos="5040"/>
        </w:tabs>
        <w:ind w:left="5040" w:hanging="360"/>
      </w:pPr>
      <w:rPr>
        <w:rFonts w:ascii="Wingdings" w:hAnsi="Wingdings" w:hint="default"/>
        <w:sz w:val="20"/>
      </w:rPr>
    </w:lvl>
    <w:lvl w:ilvl="7" w:tplc="98BCD6AA" w:tentative="1">
      <w:start w:val="1"/>
      <w:numFmt w:val="bullet"/>
      <w:lvlText w:val=""/>
      <w:lvlJc w:val="left"/>
      <w:pPr>
        <w:tabs>
          <w:tab w:val="num" w:pos="5760"/>
        </w:tabs>
        <w:ind w:left="5760" w:hanging="360"/>
      </w:pPr>
      <w:rPr>
        <w:rFonts w:ascii="Wingdings" w:hAnsi="Wingdings" w:hint="default"/>
        <w:sz w:val="20"/>
      </w:rPr>
    </w:lvl>
    <w:lvl w:ilvl="8" w:tplc="EB6054E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824AFA"/>
    <w:multiLevelType w:val="hybridMultilevel"/>
    <w:tmpl w:val="343A0A4C"/>
    <w:lvl w:ilvl="0" w:tplc="847CFD2C">
      <w:start w:val="1"/>
      <w:numFmt w:val="bullet"/>
      <w:lvlText w:val=""/>
      <w:lvlJc w:val="left"/>
      <w:pPr>
        <w:tabs>
          <w:tab w:val="num" w:pos="720"/>
        </w:tabs>
        <w:ind w:left="720" w:hanging="360"/>
      </w:pPr>
      <w:rPr>
        <w:rFonts w:ascii="Symbol" w:hAnsi="Symbol" w:hint="default"/>
        <w:sz w:val="20"/>
      </w:rPr>
    </w:lvl>
    <w:lvl w:ilvl="1" w:tplc="2F9E37AE" w:tentative="1">
      <w:start w:val="1"/>
      <w:numFmt w:val="bullet"/>
      <w:lvlText w:val="o"/>
      <w:lvlJc w:val="left"/>
      <w:pPr>
        <w:tabs>
          <w:tab w:val="num" w:pos="1440"/>
        </w:tabs>
        <w:ind w:left="1440" w:hanging="360"/>
      </w:pPr>
      <w:rPr>
        <w:rFonts w:ascii="Courier New" w:hAnsi="Courier New" w:hint="default"/>
        <w:sz w:val="20"/>
      </w:rPr>
    </w:lvl>
    <w:lvl w:ilvl="2" w:tplc="56D0C38A" w:tentative="1">
      <w:start w:val="1"/>
      <w:numFmt w:val="bullet"/>
      <w:lvlText w:val=""/>
      <w:lvlJc w:val="left"/>
      <w:pPr>
        <w:tabs>
          <w:tab w:val="num" w:pos="2160"/>
        </w:tabs>
        <w:ind w:left="2160" w:hanging="360"/>
      </w:pPr>
      <w:rPr>
        <w:rFonts w:ascii="Wingdings" w:hAnsi="Wingdings" w:hint="default"/>
        <w:sz w:val="20"/>
      </w:rPr>
    </w:lvl>
    <w:lvl w:ilvl="3" w:tplc="30241B7A" w:tentative="1">
      <w:start w:val="1"/>
      <w:numFmt w:val="bullet"/>
      <w:lvlText w:val=""/>
      <w:lvlJc w:val="left"/>
      <w:pPr>
        <w:tabs>
          <w:tab w:val="num" w:pos="2880"/>
        </w:tabs>
        <w:ind w:left="2880" w:hanging="360"/>
      </w:pPr>
      <w:rPr>
        <w:rFonts w:ascii="Wingdings" w:hAnsi="Wingdings" w:hint="default"/>
        <w:sz w:val="20"/>
      </w:rPr>
    </w:lvl>
    <w:lvl w:ilvl="4" w:tplc="A0100E94" w:tentative="1">
      <w:start w:val="1"/>
      <w:numFmt w:val="bullet"/>
      <w:lvlText w:val=""/>
      <w:lvlJc w:val="left"/>
      <w:pPr>
        <w:tabs>
          <w:tab w:val="num" w:pos="3600"/>
        </w:tabs>
        <w:ind w:left="3600" w:hanging="360"/>
      </w:pPr>
      <w:rPr>
        <w:rFonts w:ascii="Wingdings" w:hAnsi="Wingdings" w:hint="default"/>
        <w:sz w:val="20"/>
      </w:rPr>
    </w:lvl>
    <w:lvl w:ilvl="5" w:tplc="A40AB5B8" w:tentative="1">
      <w:start w:val="1"/>
      <w:numFmt w:val="bullet"/>
      <w:lvlText w:val=""/>
      <w:lvlJc w:val="left"/>
      <w:pPr>
        <w:tabs>
          <w:tab w:val="num" w:pos="4320"/>
        </w:tabs>
        <w:ind w:left="4320" w:hanging="360"/>
      </w:pPr>
      <w:rPr>
        <w:rFonts w:ascii="Wingdings" w:hAnsi="Wingdings" w:hint="default"/>
        <w:sz w:val="20"/>
      </w:rPr>
    </w:lvl>
    <w:lvl w:ilvl="6" w:tplc="F4424566" w:tentative="1">
      <w:start w:val="1"/>
      <w:numFmt w:val="bullet"/>
      <w:lvlText w:val=""/>
      <w:lvlJc w:val="left"/>
      <w:pPr>
        <w:tabs>
          <w:tab w:val="num" w:pos="5040"/>
        </w:tabs>
        <w:ind w:left="5040" w:hanging="360"/>
      </w:pPr>
      <w:rPr>
        <w:rFonts w:ascii="Wingdings" w:hAnsi="Wingdings" w:hint="default"/>
        <w:sz w:val="20"/>
      </w:rPr>
    </w:lvl>
    <w:lvl w:ilvl="7" w:tplc="E47E7234" w:tentative="1">
      <w:start w:val="1"/>
      <w:numFmt w:val="bullet"/>
      <w:lvlText w:val=""/>
      <w:lvlJc w:val="left"/>
      <w:pPr>
        <w:tabs>
          <w:tab w:val="num" w:pos="5760"/>
        </w:tabs>
        <w:ind w:left="5760" w:hanging="360"/>
      </w:pPr>
      <w:rPr>
        <w:rFonts w:ascii="Wingdings" w:hAnsi="Wingdings" w:hint="default"/>
        <w:sz w:val="20"/>
      </w:rPr>
    </w:lvl>
    <w:lvl w:ilvl="8" w:tplc="B5866F60"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B321F9"/>
    <w:multiLevelType w:val="hybridMultilevel"/>
    <w:tmpl w:val="24982212"/>
    <w:lvl w:ilvl="0" w:tplc="7F1A6C18">
      <w:start w:val="1"/>
      <w:numFmt w:val="bullet"/>
      <w:lvlText w:val=""/>
      <w:lvlJc w:val="left"/>
      <w:pPr>
        <w:tabs>
          <w:tab w:val="num" w:pos="720"/>
        </w:tabs>
        <w:ind w:left="720" w:hanging="360"/>
      </w:pPr>
      <w:rPr>
        <w:rFonts w:ascii="Symbol" w:hAnsi="Symbol" w:hint="default"/>
        <w:sz w:val="20"/>
      </w:rPr>
    </w:lvl>
    <w:lvl w:ilvl="1" w:tplc="60029DCE" w:tentative="1">
      <w:start w:val="1"/>
      <w:numFmt w:val="bullet"/>
      <w:lvlText w:val="o"/>
      <w:lvlJc w:val="left"/>
      <w:pPr>
        <w:tabs>
          <w:tab w:val="num" w:pos="1440"/>
        </w:tabs>
        <w:ind w:left="1440" w:hanging="360"/>
      </w:pPr>
      <w:rPr>
        <w:rFonts w:ascii="Courier New" w:hAnsi="Courier New" w:hint="default"/>
        <w:sz w:val="20"/>
      </w:rPr>
    </w:lvl>
    <w:lvl w:ilvl="2" w:tplc="5A04D5C2" w:tentative="1">
      <w:start w:val="1"/>
      <w:numFmt w:val="bullet"/>
      <w:lvlText w:val=""/>
      <w:lvlJc w:val="left"/>
      <w:pPr>
        <w:tabs>
          <w:tab w:val="num" w:pos="2160"/>
        </w:tabs>
        <w:ind w:left="2160" w:hanging="360"/>
      </w:pPr>
      <w:rPr>
        <w:rFonts w:ascii="Wingdings" w:hAnsi="Wingdings" w:hint="default"/>
        <w:sz w:val="20"/>
      </w:rPr>
    </w:lvl>
    <w:lvl w:ilvl="3" w:tplc="0E6EFD1C" w:tentative="1">
      <w:start w:val="1"/>
      <w:numFmt w:val="bullet"/>
      <w:lvlText w:val=""/>
      <w:lvlJc w:val="left"/>
      <w:pPr>
        <w:tabs>
          <w:tab w:val="num" w:pos="2880"/>
        </w:tabs>
        <w:ind w:left="2880" w:hanging="360"/>
      </w:pPr>
      <w:rPr>
        <w:rFonts w:ascii="Wingdings" w:hAnsi="Wingdings" w:hint="default"/>
        <w:sz w:val="20"/>
      </w:rPr>
    </w:lvl>
    <w:lvl w:ilvl="4" w:tplc="DB10B18A" w:tentative="1">
      <w:start w:val="1"/>
      <w:numFmt w:val="bullet"/>
      <w:lvlText w:val=""/>
      <w:lvlJc w:val="left"/>
      <w:pPr>
        <w:tabs>
          <w:tab w:val="num" w:pos="3600"/>
        </w:tabs>
        <w:ind w:left="3600" w:hanging="360"/>
      </w:pPr>
      <w:rPr>
        <w:rFonts w:ascii="Wingdings" w:hAnsi="Wingdings" w:hint="default"/>
        <w:sz w:val="20"/>
      </w:rPr>
    </w:lvl>
    <w:lvl w:ilvl="5" w:tplc="AA701036" w:tentative="1">
      <w:start w:val="1"/>
      <w:numFmt w:val="bullet"/>
      <w:lvlText w:val=""/>
      <w:lvlJc w:val="left"/>
      <w:pPr>
        <w:tabs>
          <w:tab w:val="num" w:pos="4320"/>
        </w:tabs>
        <w:ind w:left="4320" w:hanging="360"/>
      </w:pPr>
      <w:rPr>
        <w:rFonts w:ascii="Wingdings" w:hAnsi="Wingdings" w:hint="default"/>
        <w:sz w:val="20"/>
      </w:rPr>
    </w:lvl>
    <w:lvl w:ilvl="6" w:tplc="56183346" w:tentative="1">
      <w:start w:val="1"/>
      <w:numFmt w:val="bullet"/>
      <w:lvlText w:val=""/>
      <w:lvlJc w:val="left"/>
      <w:pPr>
        <w:tabs>
          <w:tab w:val="num" w:pos="5040"/>
        </w:tabs>
        <w:ind w:left="5040" w:hanging="360"/>
      </w:pPr>
      <w:rPr>
        <w:rFonts w:ascii="Wingdings" w:hAnsi="Wingdings" w:hint="default"/>
        <w:sz w:val="20"/>
      </w:rPr>
    </w:lvl>
    <w:lvl w:ilvl="7" w:tplc="716CDE0A" w:tentative="1">
      <w:start w:val="1"/>
      <w:numFmt w:val="bullet"/>
      <w:lvlText w:val=""/>
      <w:lvlJc w:val="left"/>
      <w:pPr>
        <w:tabs>
          <w:tab w:val="num" w:pos="5760"/>
        </w:tabs>
        <w:ind w:left="5760" w:hanging="360"/>
      </w:pPr>
      <w:rPr>
        <w:rFonts w:ascii="Wingdings" w:hAnsi="Wingdings" w:hint="default"/>
        <w:sz w:val="20"/>
      </w:rPr>
    </w:lvl>
    <w:lvl w:ilvl="8" w:tplc="E96A08BC"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6A0FAE"/>
    <w:multiLevelType w:val="hybridMultilevel"/>
    <w:tmpl w:val="70F86572"/>
    <w:lvl w:ilvl="0" w:tplc="5E8CAB16">
      <w:start w:val="1"/>
      <w:numFmt w:val="bullet"/>
      <w:lvlText w:val=""/>
      <w:lvlJc w:val="left"/>
      <w:pPr>
        <w:tabs>
          <w:tab w:val="num" w:pos="720"/>
        </w:tabs>
        <w:ind w:left="720" w:hanging="360"/>
      </w:pPr>
      <w:rPr>
        <w:rFonts w:ascii="Symbol" w:hAnsi="Symbol" w:hint="default"/>
        <w:sz w:val="20"/>
      </w:rPr>
    </w:lvl>
    <w:lvl w:ilvl="1" w:tplc="054C84E2" w:tentative="1">
      <w:start w:val="1"/>
      <w:numFmt w:val="bullet"/>
      <w:lvlText w:val="o"/>
      <w:lvlJc w:val="left"/>
      <w:pPr>
        <w:tabs>
          <w:tab w:val="num" w:pos="1440"/>
        </w:tabs>
        <w:ind w:left="1440" w:hanging="360"/>
      </w:pPr>
      <w:rPr>
        <w:rFonts w:ascii="Courier New" w:hAnsi="Courier New" w:hint="default"/>
        <w:sz w:val="20"/>
      </w:rPr>
    </w:lvl>
    <w:lvl w:ilvl="2" w:tplc="311A2A68" w:tentative="1">
      <w:start w:val="1"/>
      <w:numFmt w:val="bullet"/>
      <w:lvlText w:val=""/>
      <w:lvlJc w:val="left"/>
      <w:pPr>
        <w:tabs>
          <w:tab w:val="num" w:pos="2160"/>
        </w:tabs>
        <w:ind w:left="2160" w:hanging="360"/>
      </w:pPr>
      <w:rPr>
        <w:rFonts w:ascii="Wingdings" w:hAnsi="Wingdings" w:hint="default"/>
        <w:sz w:val="20"/>
      </w:rPr>
    </w:lvl>
    <w:lvl w:ilvl="3" w:tplc="3510ED7A" w:tentative="1">
      <w:start w:val="1"/>
      <w:numFmt w:val="bullet"/>
      <w:lvlText w:val=""/>
      <w:lvlJc w:val="left"/>
      <w:pPr>
        <w:tabs>
          <w:tab w:val="num" w:pos="2880"/>
        </w:tabs>
        <w:ind w:left="2880" w:hanging="360"/>
      </w:pPr>
      <w:rPr>
        <w:rFonts w:ascii="Wingdings" w:hAnsi="Wingdings" w:hint="default"/>
        <w:sz w:val="20"/>
      </w:rPr>
    </w:lvl>
    <w:lvl w:ilvl="4" w:tplc="EDA0913A" w:tentative="1">
      <w:start w:val="1"/>
      <w:numFmt w:val="bullet"/>
      <w:lvlText w:val=""/>
      <w:lvlJc w:val="left"/>
      <w:pPr>
        <w:tabs>
          <w:tab w:val="num" w:pos="3600"/>
        </w:tabs>
        <w:ind w:left="3600" w:hanging="360"/>
      </w:pPr>
      <w:rPr>
        <w:rFonts w:ascii="Wingdings" w:hAnsi="Wingdings" w:hint="default"/>
        <w:sz w:val="20"/>
      </w:rPr>
    </w:lvl>
    <w:lvl w:ilvl="5" w:tplc="D63A0D12" w:tentative="1">
      <w:start w:val="1"/>
      <w:numFmt w:val="bullet"/>
      <w:lvlText w:val=""/>
      <w:lvlJc w:val="left"/>
      <w:pPr>
        <w:tabs>
          <w:tab w:val="num" w:pos="4320"/>
        </w:tabs>
        <w:ind w:left="4320" w:hanging="360"/>
      </w:pPr>
      <w:rPr>
        <w:rFonts w:ascii="Wingdings" w:hAnsi="Wingdings" w:hint="default"/>
        <w:sz w:val="20"/>
      </w:rPr>
    </w:lvl>
    <w:lvl w:ilvl="6" w:tplc="C6DC6042" w:tentative="1">
      <w:start w:val="1"/>
      <w:numFmt w:val="bullet"/>
      <w:lvlText w:val=""/>
      <w:lvlJc w:val="left"/>
      <w:pPr>
        <w:tabs>
          <w:tab w:val="num" w:pos="5040"/>
        </w:tabs>
        <w:ind w:left="5040" w:hanging="360"/>
      </w:pPr>
      <w:rPr>
        <w:rFonts w:ascii="Wingdings" w:hAnsi="Wingdings" w:hint="default"/>
        <w:sz w:val="20"/>
      </w:rPr>
    </w:lvl>
    <w:lvl w:ilvl="7" w:tplc="1B8AE47A" w:tentative="1">
      <w:start w:val="1"/>
      <w:numFmt w:val="bullet"/>
      <w:lvlText w:val=""/>
      <w:lvlJc w:val="left"/>
      <w:pPr>
        <w:tabs>
          <w:tab w:val="num" w:pos="5760"/>
        </w:tabs>
        <w:ind w:left="5760" w:hanging="360"/>
      </w:pPr>
      <w:rPr>
        <w:rFonts w:ascii="Wingdings" w:hAnsi="Wingdings" w:hint="default"/>
        <w:sz w:val="20"/>
      </w:rPr>
    </w:lvl>
    <w:lvl w:ilvl="8" w:tplc="DDD23CB4"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D937CB"/>
    <w:multiLevelType w:val="hybridMultilevel"/>
    <w:tmpl w:val="52B0BE5E"/>
    <w:lvl w:ilvl="0" w:tplc="A00ED474">
      <w:start w:val="1"/>
      <w:numFmt w:val="bullet"/>
      <w:lvlText w:val=""/>
      <w:lvlJc w:val="left"/>
      <w:pPr>
        <w:tabs>
          <w:tab w:val="num" w:pos="720"/>
        </w:tabs>
        <w:ind w:left="720" w:hanging="360"/>
      </w:pPr>
      <w:rPr>
        <w:rFonts w:ascii="Symbol" w:hAnsi="Symbol" w:hint="default"/>
        <w:sz w:val="20"/>
      </w:rPr>
    </w:lvl>
    <w:lvl w:ilvl="1" w:tplc="07720E22" w:tentative="1">
      <w:start w:val="1"/>
      <w:numFmt w:val="bullet"/>
      <w:lvlText w:val="o"/>
      <w:lvlJc w:val="left"/>
      <w:pPr>
        <w:tabs>
          <w:tab w:val="num" w:pos="1440"/>
        </w:tabs>
        <w:ind w:left="1440" w:hanging="360"/>
      </w:pPr>
      <w:rPr>
        <w:rFonts w:ascii="Courier New" w:hAnsi="Courier New" w:hint="default"/>
        <w:sz w:val="20"/>
      </w:rPr>
    </w:lvl>
    <w:lvl w:ilvl="2" w:tplc="77EE89F4" w:tentative="1">
      <w:start w:val="1"/>
      <w:numFmt w:val="bullet"/>
      <w:lvlText w:val=""/>
      <w:lvlJc w:val="left"/>
      <w:pPr>
        <w:tabs>
          <w:tab w:val="num" w:pos="2160"/>
        </w:tabs>
        <w:ind w:left="2160" w:hanging="360"/>
      </w:pPr>
      <w:rPr>
        <w:rFonts w:ascii="Wingdings" w:hAnsi="Wingdings" w:hint="default"/>
        <w:sz w:val="20"/>
      </w:rPr>
    </w:lvl>
    <w:lvl w:ilvl="3" w:tplc="D6668974" w:tentative="1">
      <w:start w:val="1"/>
      <w:numFmt w:val="bullet"/>
      <w:lvlText w:val=""/>
      <w:lvlJc w:val="left"/>
      <w:pPr>
        <w:tabs>
          <w:tab w:val="num" w:pos="2880"/>
        </w:tabs>
        <w:ind w:left="2880" w:hanging="360"/>
      </w:pPr>
      <w:rPr>
        <w:rFonts w:ascii="Wingdings" w:hAnsi="Wingdings" w:hint="default"/>
        <w:sz w:val="20"/>
      </w:rPr>
    </w:lvl>
    <w:lvl w:ilvl="4" w:tplc="997A7828" w:tentative="1">
      <w:start w:val="1"/>
      <w:numFmt w:val="bullet"/>
      <w:lvlText w:val=""/>
      <w:lvlJc w:val="left"/>
      <w:pPr>
        <w:tabs>
          <w:tab w:val="num" w:pos="3600"/>
        </w:tabs>
        <w:ind w:left="3600" w:hanging="360"/>
      </w:pPr>
      <w:rPr>
        <w:rFonts w:ascii="Wingdings" w:hAnsi="Wingdings" w:hint="default"/>
        <w:sz w:val="20"/>
      </w:rPr>
    </w:lvl>
    <w:lvl w:ilvl="5" w:tplc="136ECBD0" w:tentative="1">
      <w:start w:val="1"/>
      <w:numFmt w:val="bullet"/>
      <w:lvlText w:val=""/>
      <w:lvlJc w:val="left"/>
      <w:pPr>
        <w:tabs>
          <w:tab w:val="num" w:pos="4320"/>
        </w:tabs>
        <w:ind w:left="4320" w:hanging="360"/>
      </w:pPr>
      <w:rPr>
        <w:rFonts w:ascii="Wingdings" w:hAnsi="Wingdings" w:hint="default"/>
        <w:sz w:val="20"/>
      </w:rPr>
    </w:lvl>
    <w:lvl w:ilvl="6" w:tplc="80AE03CC" w:tentative="1">
      <w:start w:val="1"/>
      <w:numFmt w:val="bullet"/>
      <w:lvlText w:val=""/>
      <w:lvlJc w:val="left"/>
      <w:pPr>
        <w:tabs>
          <w:tab w:val="num" w:pos="5040"/>
        </w:tabs>
        <w:ind w:left="5040" w:hanging="360"/>
      </w:pPr>
      <w:rPr>
        <w:rFonts w:ascii="Wingdings" w:hAnsi="Wingdings" w:hint="default"/>
        <w:sz w:val="20"/>
      </w:rPr>
    </w:lvl>
    <w:lvl w:ilvl="7" w:tplc="F75AD8B8" w:tentative="1">
      <w:start w:val="1"/>
      <w:numFmt w:val="bullet"/>
      <w:lvlText w:val=""/>
      <w:lvlJc w:val="left"/>
      <w:pPr>
        <w:tabs>
          <w:tab w:val="num" w:pos="5760"/>
        </w:tabs>
        <w:ind w:left="5760" w:hanging="360"/>
      </w:pPr>
      <w:rPr>
        <w:rFonts w:ascii="Wingdings" w:hAnsi="Wingdings" w:hint="default"/>
        <w:sz w:val="20"/>
      </w:rPr>
    </w:lvl>
    <w:lvl w:ilvl="8" w:tplc="97CA888A"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CF03BD"/>
    <w:multiLevelType w:val="hybridMultilevel"/>
    <w:tmpl w:val="521C5090"/>
    <w:lvl w:ilvl="0" w:tplc="1590A2E8">
      <w:start w:val="1"/>
      <w:numFmt w:val="bullet"/>
      <w:lvlText w:val=""/>
      <w:lvlJc w:val="left"/>
      <w:pPr>
        <w:tabs>
          <w:tab w:val="num" w:pos="720"/>
        </w:tabs>
        <w:ind w:left="720" w:hanging="360"/>
      </w:pPr>
      <w:rPr>
        <w:rFonts w:ascii="Symbol" w:hAnsi="Symbol" w:hint="default"/>
        <w:sz w:val="20"/>
      </w:rPr>
    </w:lvl>
    <w:lvl w:ilvl="1" w:tplc="29120DEE" w:tentative="1">
      <w:start w:val="1"/>
      <w:numFmt w:val="bullet"/>
      <w:lvlText w:val="o"/>
      <w:lvlJc w:val="left"/>
      <w:pPr>
        <w:tabs>
          <w:tab w:val="num" w:pos="1440"/>
        </w:tabs>
        <w:ind w:left="1440" w:hanging="360"/>
      </w:pPr>
      <w:rPr>
        <w:rFonts w:ascii="Courier New" w:hAnsi="Courier New" w:hint="default"/>
        <w:sz w:val="20"/>
      </w:rPr>
    </w:lvl>
    <w:lvl w:ilvl="2" w:tplc="B6823884" w:tentative="1">
      <w:start w:val="1"/>
      <w:numFmt w:val="bullet"/>
      <w:lvlText w:val=""/>
      <w:lvlJc w:val="left"/>
      <w:pPr>
        <w:tabs>
          <w:tab w:val="num" w:pos="2160"/>
        </w:tabs>
        <w:ind w:left="2160" w:hanging="360"/>
      </w:pPr>
      <w:rPr>
        <w:rFonts w:ascii="Wingdings" w:hAnsi="Wingdings" w:hint="default"/>
        <w:sz w:val="20"/>
      </w:rPr>
    </w:lvl>
    <w:lvl w:ilvl="3" w:tplc="B0E00F3A" w:tentative="1">
      <w:start w:val="1"/>
      <w:numFmt w:val="bullet"/>
      <w:lvlText w:val=""/>
      <w:lvlJc w:val="left"/>
      <w:pPr>
        <w:tabs>
          <w:tab w:val="num" w:pos="2880"/>
        </w:tabs>
        <w:ind w:left="2880" w:hanging="360"/>
      </w:pPr>
      <w:rPr>
        <w:rFonts w:ascii="Wingdings" w:hAnsi="Wingdings" w:hint="default"/>
        <w:sz w:val="20"/>
      </w:rPr>
    </w:lvl>
    <w:lvl w:ilvl="4" w:tplc="7C2E5456" w:tentative="1">
      <w:start w:val="1"/>
      <w:numFmt w:val="bullet"/>
      <w:lvlText w:val=""/>
      <w:lvlJc w:val="left"/>
      <w:pPr>
        <w:tabs>
          <w:tab w:val="num" w:pos="3600"/>
        </w:tabs>
        <w:ind w:left="3600" w:hanging="360"/>
      </w:pPr>
      <w:rPr>
        <w:rFonts w:ascii="Wingdings" w:hAnsi="Wingdings" w:hint="default"/>
        <w:sz w:val="20"/>
      </w:rPr>
    </w:lvl>
    <w:lvl w:ilvl="5" w:tplc="C9ECEE02" w:tentative="1">
      <w:start w:val="1"/>
      <w:numFmt w:val="bullet"/>
      <w:lvlText w:val=""/>
      <w:lvlJc w:val="left"/>
      <w:pPr>
        <w:tabs>
          <w:tab w:val="num" w:pos="4320"/>
        </w:tabs>
        <w:ind w:left="4320" w:hanging="360"/>
      </w:pPr>
      <w:rPr>
        <w:rFonts w:ascii="Wingdings" w:hAnsi="Wingdings" w:hint="default"/>
        <w:sz w:val="20"/>
      </w:rPr>
    </w:lvl>
    <w:lvl w:ilvl="6" w:tplc="52666986" w:tentative="1">
      <w:start w:val="1"/>
      <w:numFmt w:val="bullet"/>
      <w:lvlText w:val=""/>
      <w:lvlJc w:val="left"/>
      <w:pPr>
        <w:tabs>
          <w:tab w:val="num" w:pos="5040"/>
        </w:tabs>
        <w:ind w:left="5040" w:hanging="360"/>
      </w:pPr>
      <w:rPr>
        <w:rFonts w:ascii="Wingdings" w:hAnsi="Wingdings" w:hint="default"/>
        <w:sz w:val="20"/>
      </w:rPr>
    </w:lvl>
    <w:lvl w:ilvl="7" w:tplc="C410298A" w:tentative="1">
      <w:start w:val="1"/>
      <w:numFmt w:val="bullet"/>
      <w:lvlText w:val=""/>
      <w:lvlJc w:val="left"/>
      <w:pPr>
        <w:tabs>
          <w:tab w:val="num" w:pos="5760"/>
        </w:tabs>
        <w:ind w:left="5760" w:hanging="360"/>
      </w:pPr>
      <w:rPr>
        <w:rFonts w:ascii="Wingdings" w:hAnsi="Wingdings" w:hint="default"/>
        <w:sz w:val="20"/>
      </w:rPr>
    </w:lvl>
    <w:lvl w:ilvl="8" w:tplc="EA8A45C4"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C14377"/>
    <w:multiLevelType w:val="hybridMultilevel"/>
    <w:tmpl w:val="0292F184"/>
    <w:lvl w:ilvl="0" w:tplc="F11668B2">
      <w:start w:val="1"/>
      <w:numFmt w:val="bullet"/>
      <w:lvlText w:val=""/>
      <w:lvlJc w:val="left"/>
      <w:pPr>
        <w:tabs>
          <w:tab w:val="num" w:pos="720"/>
        </w:tabs>
        <w:ind w:left="720" w:hanging="360"/>
      </w:pPr>
      <w:rPr>
        <w:rFonts w:ascii="Symbol" w:hAnsi="Symbol" w:hint="default"/>
        <w:sz w:val="20"/>
      </w:rPr>
    </w:lvl>
    <w:lvl w:ilvl="1" w:tplc="DC241232" w:tentative="1">
      <w:start w:val="1"/>
      <w:numFmt w:val="bullet"/>
      <w:lvlText w:val="o"/>
      <w:lvlJc w:val="left"/>
      <w:pPr>
        <w:tabs>
          <w:tab w:val="num" w:pos="1440"/>
        </w:tabs>
        <w:ind w:left="1440" w:hanging="360"/>
      </w:pPr>
      <w:rPr>
        <w:rFonts w:ascii="Courier New" w:hAnsi="Courier New" w:hint="default"/>
        <w:sz w:val="20"/>
      </w:rPr>
    </w:lvl>
    <w:lvl w:ilvl="2" w:tplc="606A60DC" w:tentative="1">
      <w:start w:val="1"/>
      <w:numFmt w:val="bullet"/>
      <w:lvlText w:val=""/>
      <w:lvlJc w:val="left"/>
      <w:pPr>
        <w:tabs>
          <w:tab w:val="num" w:pos="2160"/>
        </w:tabs>
        <w:ind w:left="2160" w:hanging="360"/>
      </w:pPr>
      <w:rPr>
        <w:rFonts w:ascii="Wingdings" w:hAnsi="Wingdings" w:hint="default"/>
        <w:sz w:val="20"/>
      </w:rPr>
    </w:lvl>
    <w:lvl w:ilvl="3" w:tplc="564C1F18" w:tentative="1">
      <w:start w:val="1"/>
      <w:numFmt w:val="bullet"/>
      <w:lvlText w:val=""/>
      <w:lvlJc w:val="left"/>
      <w:pPr>
        <w:tabs>
          <w:tab w:val="num" w:pos="2880"/>
        </w:tabs>
        <w:ind w:left="2880" w:hanging="360"/>
      </w:pPr>
      <w:rPr>
        <w:rFonts w:ascii="Wingdings" w:hAnsi="Wingdings" w:hint="default"/>
        <w:sz w:val="20"/>
      </w:rPr>
    </w:lvl>
    <w:lvl w:ilvl="4" w:tplc="3DE26980" w:tentative="1">
      <w:start w:val="1"/>
      <w:numFmt w:val="bullet"/>
      <w:lvlText w:val=""/>
      <w:lvlJc w:val="left"/>
      <w:pPr>
        <w:tabs>
          <w:tab w:val="num" w:pos="3600"/>
        </w:tabs>
        <w:ind w:left="3600" w:hanging="360"/>
      </w:pPr>
      <w:rPr>
        <w:rFonts w:ascii="Wingdings" w:hAnsi="Wingdings" w:hint="default"/>
        <w:sz w:val="20"/>
      </w:rPr>
    </w:lvl>
    <w:lvl w:ilvl="5" w:tplc="B02AE2A6" w:tentative="1">
      <w:start w:val="1"/>
      <w:numFmt w:val="bullet"/>
      <w:lvlText w:val=""/>
      <w:lvlJc w:val="left"/>
      <w:pPr>
        <w:tabs>
          <w:tab w:val="num" w:pos="4320"/>
        </w:tabs>
        <w:ind w:left="4320" w:hanging="360"/>
      </w:pPr>
      <w:rPr>
        <w:rFonts w:ascii="Wingdings" w:hAnsi="Wingdings" w:hint="default"/>
        <w:sz w:val="20"/>
      </w:rPr>
    </w:lvl>
    <w:lvl w:ilvl="6" w:tplc="BA98135C" w:tentative="1">
      <w:start w:val="1"/>
      <w:numFmt w:val="bullet"/>
      <w:lvlText w:val=""/>
      <w:lvlJc w:val="left"/>
      <w:pPr>
        <w:tabs>
          <w:tab w:val="num" w:pos="5040"/>
        </w:tabs>
        <w:ind w:left="5040" w:hanging="360"/>
      </w:pPr>
      <w:rPr>
        <w:rFonts w:ascii="Wingdings" w:hAnsi="Wingdings" w:hint="default"/>
        <w:sz w:val="20"/>
      </w:rPr>
    </w:lvl>
    <w:lvl w:ilvl="7" w:tplc="F8C092E2" w:tentative="1">
      <w:start w:val="1"/>
      <w:numFmt w:val="bullet"/>
      <w:lvlText w:val=""/>
      <w:lvlJc w:val="left"/>
      <w:pPr>
        <w:tabs>
          <w:tab w:val="num" w:pos="5760"/>
        </w:tabs>
        <w:ind w:left="5760" w:hanging="360"/>
      </w:pPr>
      <w:rPr>
        <w:rFonts w:ascii="Wingdings" w:hAnsi="Wingdings" w:hint="default"/>
        <w:sz w:val="20"/>
      </w:rPr>
    </w:lvl>
    <w:lvl w:ilvl="8" w:tplc="7520E09C"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166123"/>
    <w:multiLevelType w:val="hybridMultilevel"/>
    <w:tmpl w:val="AA5AC620"/>
    <w:lvl w:ilvl="0" w:tplc="4A563210">
      <w:start w:val="1"/>
      <w:numFmt w:val="bullet"/>
      <w:lvlText w:val=""/>
      <w:lvlJc w:val="left"/>
      <w:pPr>
        <w:tabs>
          <w:tab w:val="num" w:pos="720"/>
        </w:tabs>
        <w:ind w:left="720" w:hanging="360"/>
      </w:pPr>
      <w:rPr>
        <w:rFonts w:ascii="Symbol" w:hAnsi="Symbol" w:hint="default"/>
        <w:sz w:val="20"/>
      </w:rPr>
    </w:lvl>
    <w:lvl w:ilvl="1" w:tplc="F8CAE7A6" w:tentative="1">
      <w:start w:val="1"/>
      <w:numFmt w:val="bullet"/>
      <w:lvlText w:val="o"/>
      <w:lvlJc w:val="left"/>
      <w:pPr>
        <w:tabs>
          <w:tab w:val="num" w:pos="1440"/>
        </w:tabs>
        <w:ind w:left="1440" w:hanging="360"/>
      </w:pPr>
      <w:rPr>
        <w:rFonts w:ascii="Courier New" w:hAnsi="Courier New" w:hint="default"/>
        <w:sz w:val="20"/>
      </w:rPr>
    </w:lvl>
    <w:lvl w:ilvl="2" w:tplc="5AA01896" w:tentative="1">
      <w:start w:val="1"/>
      <w:numFmt w:val="bullet"/>
      <w:lvlText w:val=""/>
      <w:lvlJc w:val="left"/>
      <w:pPr>
        <w:tabs>
          <w:tab w:val="num" w:pos="2160"/>
        </w:tabs>
        <w:ind w:left="2160" w:hanging="360"/>
      </w:pPr>
      <w:rPr>
        <w:rFonts w:ascii="Wingdings" w:hAnsi="Wingdings" w:hint="default"/>
        <w:sz w:val="20"/>
      </w:rPr>
    </w:lvl>
    <w:lvl w:ilvl="3" w:tplc="7D98AC82" w:tentative="1">
      <w:start w:val="1"/>
      <w:numFmt w:val="bullet"/>
      <w:lvlText w:val=""/>
      <w:lvlJc w:val="left"/>
      <w:pPr>
        <w:tabs>
          <w:tab w:val="num" w:pos="2880"/>
        </w:tabs>
        <w:ind w:left="2880" w:hanging="360"/>
      </w:pPr>
      <w:rPr>
        <w:rFonts w:ascii="Wingdings" w:hAnsi="Wingdings" w:hint="default"/>
        <w:sz w:val="20"/>
      </w:rPr>
    </w:lvl>
    <w:lvl w:ilvl="4" w:tplc="9B4C25DC" w:tentative="1">
      <w:start w:val="1"/>
      <w:numFmt w:val="bullet"/>
      <w:lvlText w:val=""/>
      <w:lvlJc w:val="left"/>
      <w:pPr>
        <w:tabs>
          <w:tab w:val="num" w:pos="3600"/>
        </w:tabs>
        <w:ind w:left="3600" w:hanging="360"/>
      </w:pPr>
      <w:rPr>
        <w:rFonts w:ascii="Wingdings" w:hAnsi="Wingdings" w:hint="default"/>
        <w:sz w:val="20"/>
      </w:rPr>
    </w:lvl>
    <w:lvl w:ilvl="5" w:tplc="D8B8C352" w:tentative="1">
      <w:start w:val="1"/>
      <w:numFmt w:val="bullet"/>
      <w:lvlText w:val=""/>
      <w:lvlJc w:val="left"/>
      <w:pPr>
        <w:tabs>
          <w:tab w:val="num" w:pos="4320"/>
        </w:tabs>
        <w:ind w:left="4320" w:hanging="360"/>
      </w:pPr>
      <w:rPr>
        <w:rFonts w:ascii="Wingdings" w:hAnsi="Wingdings" w:hint="default"/>
        <w:sz w:val="20"/>
      </w:rPr>
    </w:lvl>
    <w:lvl w:ilvl="6" w:tplc="D01076E6" w:tentative="1">
      <w:start w:val="1"/>
      <w:numFmt w:val="bullet"/>
      <w:lvlText w:val=""/>
      <w:lvlJc w:val="left"/>
      <w:pPr>
        <w:tabs>
          <w:tab w:val="num" w:pos="5040"/>
        </w:tabs>
        <w:ind w:left="5040" w:hanging="360"/>
      </w:pPr>
      <w:rPr>
        <w:rFonts w:ascii="Wingdings" w:hAnsi="Wingdings" w:hint="default"/>
        <w:sz w:val="20"/>
      </w:rPr>
    </w:lvl>
    <w:lvl w:ilvl="7" w:tplc="C452F5DE" w:tentative="1">
      <w:start w:val="1"/>
      <w:numFmt w:val="bullet"/>
      <w:lvlText w:val=""/>
      <w:lvlJc w:val="left"/>
      <w:pPr>
        <w:tabs>
          <w:tab w:val="num" w:pos="5760"/>
        </w:tabs>
        <w:ind w:left="5760" w:hanging="360"/>
      </w:pPr>
      <w:rPr>
        <w:rFonts w:ascii="Wingdings" w:hAnsi="Wingdings" w:hint="default"/>
        <w:sz w:val="20"/>
      </w:rPr>
    </w:lvl>
    <w:lvl w:ilvl="8" w:tplc="DA745666"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772259"/>
    <w:multiLevelType w:val="hybridMultilevel"/>
    <w:tmpl w:val="D4DA2C22"/>
    <w:lvl w:ilvl="0" w:tplc="A3683D5C">
      <w:start w:val="1"/>
      <w:numFmt w:val="bullet"/>
      <w:lvlText w:val=""/>
      <w:lvlJc w:val="left"/>
      <w:pPr>
        <w:tabs>
          <w:tab w:val="num" w:pos="720"/>
        </w:tabs>
        <w:ind w:left="720" w:hanging="360"/>
      </w:pPr>
      <w:rPr>
        <w:rFonts w:ascii="Symbol" w:hAnsi="Symbol" w:hint="default"/>
        <w:sz w:val="20"/>
      </w:rPr>
    </w:lvl>
    <w:lvl w:ilvl="1" w:tplc="4E16339A" w:tentative="1">
      <w:start w:val="1"/>
      <w:numFmt w:val="bullet"/>
      <w:lvlText w:val="o"/>
      <w:lvlJc w:val="left"/>
      <w:pPr>
        <w:tabs>
          <w:tab w:val="num" w:pos="1440"/>
        </w:tabs>
        <w:ind w:left="1440" w:hanging="360"/>
      </w:pPr>
      <w:rPr>
        <w:rFonts w:ascii="Courier New" w:hAnsi="Courier New" w:hint="default"/>
        <w:sz w:val="20"/>
      </w:rPr>
    </w:lvl>
    <w:lvl w:ilvl="2" w:tplc="24F6458A" w:tentative="1">
      <w:start w:val="1"/>
      <w:numFmt w:val="bullet"/>
      <w:lvlText w:val=""/>
      <w:lvlJc w:val="left"/>
      <w:pPr>
        <w:tabs>
          <w:tab w:val="num" w:pos="2160"/>
        </w:tabs>
        <w:ind w:left="2160" w:hanging="360"/>
      </w:pPr>
      <w:rPr>
        <w:rFonts w:ascii="Wingdings" w:hAnsi="Wingdings" w:hint="default"/>
        <w:sz w:val="20"/>
      </w:rPr>
    </w:lvl>
    <w:lvl w:ilvl="3" w:tplc="39F26592" w:tentative="1">
      <w:start w:val="1"/>
      <w:numFmt w:val="bullet"/>
      <w:lvlText w:val=""/>
      <w:lvlJc w:val="left"/>
      <w:pPr>
        <w:tabs>
          <w:tab w:val="num" w:pos="2880"/>
        </w:tabs>
        <w:ind w:left="2880" w:hanging="360"/>
      </w:pPr>
      <w:rPr>
        <w:rFonts w:ascii="Wingdings" w:hAnsi="Wingdings" w:hint="default"/>
        <w:sz w:val="20"/>
      </w:rPr>
    </w:lvl>
    <w:lvl w:ilvl="4" w:tplc="0BCA8B08" w:tentative="1">
      <w:start w:val="1"/>
      <w:numFmt w:val="bullet"/>
      <w:lvlText w:val=""/>
      <w:lvlJc w:val="left"/>
      <w:pPr>
        <w:tabs>
          <w:tab w:val="num" w:pos="3600"/>
        </w:tabs>
        <w:ind w:left="3600" w:hanging="360"/>
      </w:pPr>
      <w:rPr>
        <w:rFonts w:ascii="Wingdings" w:hAnsi="Wingdings" w:hint="default"/>
        <w:sz w:val="20"/>
      </w:rPr>
    </w:lvl>
    <w:lvl w:ilvl="5" w:tplc="45C4C0D0" w:tentative="1">
      <w:start w:val="1"/>
      <w:numFmt w:val="bullet"/>
      <w:lvlText w:val=""/>
      <w:lvlJc w:val="left"/>
      <w:pPr>
        <w:tabs>
          <w:tab w:val="num" w:pos="4320"/>
        </w:tabs>
        <w:ind w:left="4320" w:hanging="360"/>
      </w:pPr>
      <w:rPr>
        <w:rFonts w:ascii="Wingdings" w:hAnsi="Wingdings" w:hint="default"/>
        <w:sz w:val="20"/>
      </w:rPr>
    </w:lvl>
    <w:lvl w:ilvl="6" w:tplc="929022BE" w:tentative="1">
      <w:start w:val="1"/>
      <w:numFmt w:val="bullet"/>
      <w:lvlText w:val=""/>
      <w:lvlJc w:val="left"/>
      <w:pPr>
        <w:tabs>
          <w:tab w:val="num" w:pos="5040"/>
        </w:tabs>
        <w:ind w:left="5040" w:hanging="360"/>
      </w:pPr>
      <w:rPr>
        <w:rFonts w:ascii="Wingdings" w:hAnsi="Wingdings" w:hint="default"/>
        <w:sz w:val="20"/>
      </w:rPr>
    </w:lvl>
    <w:lvl w:ilvl="7" w:tplc="2552FC5A" w:tentative="1">
      <w:start w:val="1"/>
      <w:numFmt w:val="bullet"/>
      <w:lvlText w:val=""/>
      <w:lvlJc w:val="left"/>
      <w:pPr>
        <w:tabs>
          <w:tab w:val="num" w:pos="5760"/>
        </w:tabs>
        <w:ind w:left="5760" w:hanging="360"/>
      </w:pPr>
      <w:rPr>
        <w:rFonts w:ascii="Wingdings" w:hAnsi="Wingdings" w:hint="default"/>
        <w:sz w:val="20"/>
      </w:rPr>
    </w:lvl>
    <w:lvl w:ilvl="8" w:tplc="CDB4FDDE"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B14EBF"/>
    <w:multiLevelType w:val="hybridMultilevel"/>
    <w:tmpl w:val="59A8F776"/>
    <w:lvl w:ilvl="0" w:tplc="EEEC76AA">
      <w:start w:val="1"/>
      <w:numFmt w:val="bullet"/>
      <w:lvlText w:val=""/>
      <w:lvlJc w:val="left"/>
      <w:pPr>
        <w:tabs>
          <w:tab w:val="num" w:pos="720"/>
        </w:tabs>
        <w:ind w:left="720" w:hanging="360"/>
      </w:pPr>
      <w:rPr>
        <w:rFonts w:ascii="Symbol" w:hAnsi="Symbol" w:hint="default"/>
        <w:sz w:val="20"/>
      </w:rPr>
    </w:lvl>
    <w:lvl w:ilvl="1" w:tplc="F7D8A50A" w:tentative="1">
      <w:start w:val="1"/>
      <w:numFmt w:val="bullet"/>
      <w:lvlText w:val="o"/>
      <w:lvlJc w:val="left"/>
      <w:pPr>
        <w:tabs>
          <w:tab w:val="num" w:pos="1440"/>
        </w:tabs>
        <w:ind w:left="1440" w:hanging="360"/>
      </w:pPr>
      <w:rPr>
        <w:rFonts w:ascii="Courier New" w:hAnsi="Courier New" w:hint="default"/>
        <w:sz w:val="20"/>
      </w:rPr>
    </w:lvl>
    <w:lvl w:ilvl="2" w:tplc="0D5ABBAC" w:tentative="1">
      <w:start w:val="1"/>
      <w:numFmt w:val="bullet"/>
      <w:lvlText w:val=""/>
      <w:lvlJc w:val="left"/>
      <w:pPr>
        <w:tabs>
          <w:tab w:val="num" w:pos="2160"/>
        </w:tabs>
        <w:ind w:left="2160" w:hanging="360"/>
      </w:pPr>
      <w:rPr>
        <w:rFonts w:ascii="Wingdings" w:hAnsi="Wingdings" w:hint="default"/>
        <w:sz w:val="20"/>
      </w:rPr>
    </w:lvl>
    <w:lvl w:ilvl="3" w:tplc="2E225DCC" w:tentative="1">
      <w:start w:val="1"/>
      <w:numFmt w:val="bullet"/>
      <w:lvlText w:val=""/>
      <w:lvlJc w:val="left"/>
      <w:pPr>
        <w:tabs>
          <w:tab w:val="num" w:pos="2880"/>
        </w:tabs>
        <w:ind w:left="2880" w:hanging="360"/>
      </w:pPr>
      <w:rPr>
        <w:rFonts w:ascii="Wingdings" w:hAnsi="Wingdings" w:hint="default"/>
        <w:sz w:val="20"/>
      </w:rPr>
    </w:lvl>
    <w:lvl w:ilvl="4" w:tplc="F6D85018" w:tentative="1">
      <w:start w:val="1"/>
      <w:numFmt w:val="bullet"/>
      <w:lvlText w:val=""/>
      <w:lvlJc w:val="left"/>
      <w:pPr>
        <w:tabs>
          <w:tab w:val="num" w:pos="3600"/>
        </w:tabs>
        <w:ind w:left="3600" w:hanging="360"/>
      </w:pPr>
      <w:rPr>
        <w:rFonts w:ascii="Wingdings" w:hAnsi="Wingdings" w:hint="default"/>
        <w:sz w:val="20"/>
      </w:rPr>
    </w:lvl>
    <w:lvl w:ilvl="5" w:tplc="07EEB26C" w:tentative="1">
      <w:start w:val="1"/>
      <w:numFmt w:val="bullet"/>
      <w:lvlText w:val=""/>
      <w:lvlJc w:val="left"/>
      <w:pPr>
        <w:tabs>
          <w:tab w:val="num" w:pos="4320"/>
        </w:tabs>
        <w:ind w:left="4320" w:hanging="360"/>
      </w:pPr>
      <w:rPr>
        <w:rFonts w:ascii="Wingdings" w:hAnsi="Wingdings" w:hint="default"/>
        <w:sz w:val="20"/>
      </w:rPr>
    </w:lvl>
    <w:lvl w:ilvl="6" w:tplc="4F1EB6AA" w:tentative="1">
      <w:start w:val="1"/>
      <w:numFmt w:val="bullet"/>
      <w:lvlText w:val=""/>
      <w:lvlJc w:val="left"/>
      <w:pPr>
        <w:tabs>
          <w:tab w:val="num" w:pos="5040"/>
        </w:tabs>
        <w:ind w:left="5040" w:hanging="360"/>
      </w:pPr>
      <w:rPr>
        <w:rFonts w:ascii="Wingdings" w:hAnsi="Wingdings" w:hint="default"/>
        <w:sz w:val="20"/>
      </w:rPr>
    </w:lvl>
    <w:lvl w:ilvl="7" w:tplc="461AE85E" w:tentative="1">
      <w:start w:val="1"/>
      <w:numFmt w:val="bullet"/>
      <w:lvlText w:val=""/>
      <w:lvlJc w:val="left"/>
      <w:pPr>
        <w:tabs>
          <w:tab w:val="num" w:pos="5760"/>
        </w:tabs>
        <w:ind w:left="5760" w:hanging="360"/>
      </w:pPr>
      <w:rPr>
        <w:rFonts w:ascii="Wingdings" w:hAnsi="Wingdings" w:hint="default"/>
        <w:sz w:val="20"/>
      </w:rPr>
    </w:lvl>
    <w:lvl w:ilvl="8" w:tplc="EF38D01E"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7D33C2"/>
    <w:multiLevelType w:val="hybridMultilevel"/>
    <w:tmpl w:val="8502110C"/>
    <w:lvl w:ilvl="0" w:tplc="BCAA3946">
      <w:numFmt w:val="bullet"/>
      <w:lvlText w:val="●"/>
      <w:lvlJc w:val="left"/>
      <w:pPr>
        <w:ind w:left="900" w:hanging="360"/>
      </w:pPr>
      <w:rPr>
        <w:rFonts w:ascii="ＭＳ Ｐ明朝" w:eastAsia="ＭＳ Ｐ明朝" w:hAnsi="ＭＳ Ｐ明朝" w:cs="Times New Roman" w:hint="eastAsia"/>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abstractNum w:abstractNumId="11" w15:restartNumberingAfterBreak="0">
    <w:nsid w:val="4EC35233"/>
    <w:multiLevelType w:val="hybridMultilevel"/>
    <w:tmpl w:val="504008EA"/>
    <w:lvl w:ilvl="0" w:tplc="49EC3E06">
      <w:start w:val="1"/>
      <w:numFmt w:val="bullet"/>
      <w:lvlText w:val=""/>
      <w:lvlJc w:val="left"/>
      <w:pPr>
        <w:tabs>
          <w:tab w:val="num" w:pos="720"/>
        </w:tabs>
        <w:ind w:left="720" w:hanging="360"/>
      </w:pPr>
      <w:rPr>
        <w:rFonts w:ascii="Symbol" w:hAnsi="Symbol" w:hint="default"/>
        <w:sz w:val="20"/>
      </w:rPr>
    </w:lvl>
    <w:lvl w:ilvl="1" w:tplc="E81C311A" w:tentative="1">
      <w:start w:val="1"/>
      <w:numFmt w:val="bullet"/>
      <w:lvlText w:val="o"/>
      <w:lvlJc w:val="left"/>
      <w:pPr>
        <w:tabs>
          <w:tab w:val="num" w:pos="1440"/>
        </w:tabs>
        <w:ind w:left="1440" w:hanging="360"/>
      </w:pPr>
      <w:rPr>
        <w:rFonts w:ascii="Courier New" w:hAnsi="Courier New" w:hint="default"/>
        <w:sz w:val="20"/>
      </w:rPr>
    </w:lvl>
    <w:lvl w:ilvl="2" w:tplc="FD264C96" w:tentative="1">
      <w:start w:val="1"/>
      <w:numFmt w:val="bullet"/>
      <w:lvlText w:val=""/>
      <w:lvlJc w:val="left"/>
      <w:pPr>
        <w:tabs>
          <w:tab w:val="num" w:pos="2160"/>
        </w:tabs>
        <w:ind w:left="2160" w:hanging="360"/>
      </w:pPr>
      <w:rPr>
        <w:rFonts w:ascii="Wingdings" w:hAnsi="Wingdings" w:hint="default"/>
        <w:sz w:val="20"/>
      </w:rPr>
    </w:lvl>
    <w:lvl w:ilvl="3" w:tplc="69D0EE2A" w:tentative="1">
      <w:start w:val="1"/>
      <w:numFmt w:val="bullet"/>
      <w:lvlText w:val=""/>
      <w:lvlJc w:val="left"/>
      <w:pPr>
        <w:tabs>
          <w:tab w:val="num" w:pos="2880"/>
        </w:tabs>
        <w:ind w:left="2880" w:hanging="360"/>
      </w:pPr>
      <w:rPr>
        <w:rFonts w:ascii="Wingdings" w:hAnsi="Wingdings" w:hint="default"/>
        <w:sz w:val="20"/>
      </w:rPr>
    </w:lvl>
    <w:lvl w:ilvl="4" w:tplc="6F300B92" w:tentative="1">
      <w:start w:val="1"/>
      <w:numFmt w:val="bullet"/>
      <w:lvlText w:val=""/>
      <w:lvlJc w:val="left"/>
      <w:pPr>
        <w:tabs>
          <w:tab w:val="num" w:pos="3600"/>
        </w:tabs>
        <w:ind w:left="3600" w:hanging="360"/>
      </w:pPr>
      <w:rPr>
        <w:rFonts w:ascii="Wingdings" w:hAnsi="Wingdings" w:hint="default"/>
        <w:sz w:val="20"/>
      </w:rPr>
    </w:lvl>
    <w:lvl w:ilvl="5" w:tplc="4DB0E2A4" w:tentative="1">
      <w:start w:val="1"/>
      <w:numFmt w:val="bullet"/>
      <w:lvlText w:val=""/>
      <w:lvlJc w:val="left"/>
      <w:pPr>
        <w:tabs>
          <w:tab w:val="num" w:pos="4320"/>
        </w:tabs>
        <w:ind w:left="4320" w:hanging="360"/>
      </w:pPr>
      <w:rPr>
        <w:rFonts w:ascii="Wingdings" w:hAnsi="Wingdings" w:hint="default"/>
        <w:sz w:val="20"/>
      </w:rPr>
    </w:lvl>
    <w:lvl w:ilvl="6" w:tplc="45E85A30" w:tentative="1">
      <w:start w:val="1"/>
      <w:numFmt w:val="bullet"/>
      <w:lvlText w:val=""/>
      <w:lvlJc w:val="left"/>
      <w:pPr>
        <w:tabs>
          <w:tab w:val="num" w:pos="5040"/>
        </w:tabs>
        <w:ind w:left="5040" w:hanging="360"/>
      </w:pPr>
      <w:rPr>
        <w:rFonts w:ascii="Wingdings" w:hAnsi="Wingdings" w:hint="default"/>
        <w:sz w:val="20"/>
      </w:rPr>
    </w:lvl>
    <w:lvl w:ilvl="7" w:tplc="684A4CB8" w:tentative="1">
      <w:start w:val="1"/>
      <w:numFmt w:val="bullet"/>
      <w:lvlText w:val=""/>
      <w:lvlJc w:val="left"/>
      <w:pPr>
        <w:tabs>
          <w:tab w:val="num" w:pos="5760"/>
        </w:tabs>
        <w:ind w:left="5760" w:hanging="360"/>
      </w:pPr>
      <w:rPr>
        <w:rFonts w:ascii="Wingdings" w:hAnsi="Wingdings" w:hint="default"/>
        <w:sz w:val="20"/>
      </w:rPr>
    </w:lvl>
    <w:lvl w:ilvl="8" w:tplc="ADEA90F0"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7B50255"/>
    <w:multiLevelType w:val="hybridMultilevel"/>
    <w:tmpl w:val="5D48122C"/>
    <w:lvl w:ilvl="0" w:tplc="94142A60">
      <w:start w:val="1"/>
      <w:numFmt w:val="bullet"/>
      <w:lvlText w:val=""/>
      <w:lvlJc w:val="left"/>
      <w:pPr>
        <w:tabs>
          <w:tab w:val="num" w:pos="720"/>
        </w:tabs>
        <w:ind w:left="720" w:hanging="360"/>
      </w:pPr>
      <w:rPr>
        <w:rFonts w:ascii="Symbol" w:hAnsi="Symbol" w:hint="default"/>
        <w:sz w:val="20"/>
      </w:rPr>
    </w:lvl>
    <w:lvl w:ilvl="1" w:tplc="1B980EBA" w:tentative="1">
      <w:start w:val="1"/>
      <w:numFmt w:val="bullet"/>
      <w:lvlText w:val="o"/>
      <w:lvlJc w:val="left"/>
      <w:pPr>
        <w:tabs>
          <w:tab w:val="num" w:pos="1440"/>
        </w:tabs>
        <w:ind w:left="1440" w:hanging="360"/>
      </w:pPr>
      <w:rPr>
        <w:rFonts w:ascii="Courier New" w:hAnsi="Courier New" w:hint="default"/>
        <w:sz w:val="20"/>
      </w:rPr>
    </w:lvl>
    <w:lvl w:ilvl="2" w:tplc="4B428494" w:tentative="1">
      <w:start w:val="1"/>
      <w:numFmt w:val="bullet"/>
      <w:lvlText w:val=""/>
      <w:lvlJc w:val="left"/>
      <w:pPr>
        <w:tabs>
          <w:tab w:val="num" w:pos="2160"/>
        </w:tabs>
        <w:ind w:left="2160" w:hanging="360"/>
      </w:pPr>
      <w:rPr>
        <w:rFonts w:ascii="Wingdings" w:hAnsi="Wingdings" w:hint="default"/>
        <w:sz w:val="20"/>
      </w:rPr>
    </w:lvl>
    <w:lvl w:ilvl="3" w:tplc="B2C8538E" w:tentative="1">
      <w:start w:val="1"/>
      <w:numFmt w:val="bullet"/>
      <w:lvlText w:val=""/>
      <w:lvlJc w:val="left"/>
      <w:pPr>
        <w:tabs>
          <w:tab w:val="num" w:pos="2880"/>
        </w:tabs>
        <w:ind w:left="2880" w:hanging="360"/>
      </w:pPr>
      <w:rPr>
        <w:rFonts w:ascii="Wingdings" w:hAnsi="Wingdings" w:hint="default"/>
        <w:sz w:val="20"/>
      </w:rPr>
    </w:lvl>
    <w:lvl w:ilvl="4" w:tplc="ED047B90" w:tentative="1">
      <w:start w:val="1"/>
      <w:numFmt w:val="bullet"/>
      <w:lvlText w:val=""/>
      <w:lvlJc w:val="left"/>
      <w:pPr>
        <w:tabs>
          <w:tab w:val="num" w:pos="3600"/>
        </w:tabs>
        <w:ind w:left="3600" w:hanging="360"/>
      </w:pPr>
      <w:rPr>
        <w:rFonts w:ascii="Wingdings" w:hAnsi="Wingdings" w:hint="default"/>
        <w:sz w:val="20"/>
      </w:rPr>
    </w:lvl>
    <w:lvl w:ilvl="5" w:tplc="DC762D7A" w:tentative="1">
      <w:start w:val="1"/>
      <w:numFmt w:val="bullet"/>
      <w:lvlText w:val=""/>
      <w:lvlJc w:val="left"/>
      <w:pPr>
        <w:tabs>
          <w:tab w:val="num" w:pos="4320"/>
        </w:tabs>
        <w:ind w:left="4320" w:hanging="360"/>
      </w:pPr>
      <w:rPr>
        <w:rFonts w:ascii="Wingdings" w:hAnsi="Wingdings" w:hint="default"/>
        <w:sz w:val="20"/>
      </w:rPr>
    </w:lvl>
    <w:lvl w:ilvl="6" w:tplc="F3489BBA" w:tentative="1">
      <w:start w:val="1"/>
      <w:numFmt w:val="bullet"/>
      <w:lvlText w:val=""/>
      <w:lvlJc w:val="left"/>
      <w:pPr>
        <w:tabs>
          <w:tab w:val="num" w:pos="5040"/>
        </w:tabs>
        <w:ind w:left="5040" w:hanging="360"/>
      </w:pPr>
      <w:rPr>
        <w:rFonts w:ascii="Wingdings" w:hAnsi="Wingdings" w:hint="default"/>
        <w:sz w:val="20"/>
      </w:rPr>
    </w:lvl>
    <w:lvl w:ilvl="7" w:tplc="C96CB7DC" w:tentative="1">
      <w:start w:val="1"/>
      <w:numFmt w:val="bullet"/>
      <w:lvlText w:val=""/>
      <w:lvlJc w:val="left"/>
      <w:pPr>
        <w:tabs>
          <w:tab w:val="num" w:pos="5760"/>
        </w:tabs>
        <w:ind w:left="5760" w:hanging="360"/>
      </w:pPr>
      <w:rPr>
        <w:rFonts w:ascii="Wingdings" w:hAnsi="Wingdings" w:hint="default"/>
        <w:sz w:val="20"/>
      </w:rPr>
    </w:lvl>
    <w:lvl w:ilvl="8" w:tplc="16FAE19A"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83B1301"/>
    <w:multiLevelType w:val="hybridMultilevel"/>
    <w:tmpl w:val="71AA1910"/>
    <w:lvl w:ilvl="0" w:tplc="C8FAD972">
      <w:start w:val="1"/>
      <w:numFmt w:val="decimalFullWidth"/>
      <w:lvlText w:val="%1、"/>
      <w:lvlJc w:val="left"/>
      <w:pPr>
        <w:tabs>
          <w:tab w:val="num" w:pos="502"/>
        </w:tabs>
        <w:ind w:left="502" w:hanging="360"/>
      </w:pPr>
      <w:rPr>
        <w:rFonts w:hint="eastAsia"/>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E67676B"/>
    <w:multiLevelType w:val="hybridMultilevel"/>
    <w:tmpl w:val="9C143D32"/>
    <w:lvl w:ilvl="0" w:tplc="06AE7D9E">
      <w:start w:val="1"/>
      <w:numFmt w:val="bullet"/>
      <w:lvlText w:val=""/>
      <w:lvlJc w:val="left"/>
      <w:pPr>
        <w:tabs>
          <w:tab w:val="num" w:pos="720"/>
        </w:tabs>
        <w:ind w:left="720" w:hanging="360"/>
      </w:pPr>
      <w:rPr>
        <w:rFonts w:ascii="Symbol" w:hAnsi="Symbol" w:hint="default"/>
        <w:sz w:val="20"/>
      </w:rPr>
    </w:lvl>
    <w:lvl w:ilvl="1" w:tplc="B3AAFCF6" w:tentative="1">
      <w:start w:val="1"/>
      <w:numFmt w:val="bullet"/>
      <w:lvlText w:val="o"/>
      <w:lvlJc w:val="left"/>
      <w:pPr>
        <w:tabs>
          <w:tab w:val="num" w:pos="1440"/>
        </w:tabs>
        <w:ind w:left="1440" w:hanging="360"/>
      </w:pPr>
      <w:rPr>
        <w:rFonts w:ascii="Courier New" w:hAnsi="Courier New" w:hint="default"/>
        <w:sz w:val="20"/>
      </w:rPr>
    </w:lvl>
    <w:lvl w:ilvl="2" w:tplc="0A50DD16" w:tentative="1">
      <w:start w:val="1"/>
      <w:numFmt w:val="bullet"/>
      <w:lvlText w:val=""/>
      <w:lvlJc w:val="left"/>
      <w:pPr>
        <w:tabs>
          <w:tab w:val="num" w:pos="2160"/>
        </w:tabs>
        <w:ind w:left="2160" w:hanging="360"/>
      </w:pPr>
      <w:rPr>
        <w:rFonts w:ascii="Wingdings" w:hAnsi="Wingdings" w:hint="default"/>
        <w:sz w:val="20"/>
      </w:rPr>
    </w:lvl>
    <w:lvl w:ilvl="3" w:tplc="45A8A98E" w:tentative="1">
      <w:start w:val="1"/>
      <w:numFmt w:val="bullet"/>
      <w:lvlText w:val=""/>
      <w:lvlJc w:val="left"/>
      <w:pPr>
        <w:tabs>
          <w:tab w:val="num" w:pos="2880"/>
        </w:tabs>
        <w:ind w:left="2880" w:hanging="360"/>
      </w:pPr>
      <w:rPr>
        <w:rFonts w:ascii="Wingdings" w:hAnsi="Wingdings" w:hint="default"/>
        <w:sz w:val="20"/>
      </w:rPr>
    </w:lvl>
    <w:lvl w:ilvl="4" w:tplc="5F20CE2E" w:tentative="1">
      <w:start w:val="1"/>
      <w:numFmt w:val="bullet"/>
      <w:lvlText w:val=""/>
      <w:lvlJc w:val="left"/>
      <w:pPr>
        <w:tabs>
          <w:tab w:val="num" w:pos="3600"/>
        </w:tabs>
        <w:ind w:left="3600" w:hanging="360"/>
      </w:pPr>
      <w:rPr>
        <w:rFonts w:ascii="Wingdings" w:hAnsi="Wingdings" w:hint="default"/>
        <w:sz w:val="20"/>
      </w:rPr>
    </w:lvl>
    <w:lvl w:ilvl="5" w:tplc="5EAC4F5A" w:tentative="1">
      <w:start w:val="1"/>
      <w:numFmt w:val="bullet"/>
      <w:lvlText w:val=""/>
      <w:lvlJc w:val="left"/>
      <w:pPr>
        <w:tabs>
          <w:tab w:val="num" w:pos="4320"/>
        </w:tabs>
        <w:ind w:left="4320" w:hanging="360"/>
      </w:pPr>
      <w:rPr>
        <w:rFonts w:ascii="Wingdings" w:hAnsi="Wingdings" w:hint="default"/>
        <w:sz w:val="20"/>
      </w:rPr>
    </w:lvl>
    <w:lvl w:ilvl="6" w:tplc="8ED03034" w:tentative="1">
      <w:start w:val="1"/>
      <w:numFmt w:val="bullet"/>
      <w:lvlText w:val=""/>
      <w:lvlJc w:val="left"/>
      <w:pPr>
        <w:tabs>
          <w:tab w:val="num" w:pos="5040"/>
        </w:tabs>
        <w:ind w:left="5040" w:hanging="360"/>
      </w:pPr>
      <w:rPr>
        <w:rFonts w:ascii="Wingdings" w:hAnsi="Wingdings" w:hint="default"/>
        <w:sz w:val="20"/>
      </w:rPr>
    </w:lvl>
    <w:lvl w:ilvl="7" w:tplc="969ED3AC" w:tentative="1">
      <w:start w:val="1"/>
      <w:numFmt w:val="bullet"/>
      <w:lvlText w:val=""/>
      <w:lvlJc w:val="left"/>
      <w:pPr>
        <w:tabs>
          <w:tab w:val="num" w:pos="5760"/>
        </w:tabs>
        <w:ind w:left="5760" w:hanging="360"/>
      </w:pPr>
      <w:rPr>
        <w:rFonts w:ascii="Wingdings" w:hAnsi="Wingdings" w:hint="default"/>
        <w:sz w:val="20"/>
      </w:rPr>
    </w:lvl>
    <w:lvl w:ilvl="8" w:tplc="F24AB550"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7B72EF8"/>
    <w:multiLevelType w:val="hybridMultilevel"/>
    <w:tmpl w:val="1660DD48"/>
    <w:lvl w:ilvl="0" w:tplc="9F109E42">
      <w:start w:val="1"/>
      <w:numFmt w:val="bullet"/>
      <w:lvlText w:val=""/>
      <w:lvlJc w:val="left"/>
      <w:pPr>
        <w:tabs>
          <w:tab w:val="num" w:pos="720"/>
        </w:tabs>
        <w:ind w:left="720" w:hanging="360"/>
      </w:pPr>
      <w:rPr>
        <w:rFonts w:ascii="Symbol" w:hAnsi="Symbol" w:hint="default"/>
        <w:sz w:val="20"/>
      </w:rPr>
    </w:lvl>
    <w:lvl w:ilvl="1" w:tplc="D30C130C" w:tentative="1">
      <w:start w:val="1"/>
      <w:numFmt w:val="bullet"/>
      <w:lvlText w:val="o"/>
      <w:lvlJc w:val="left"/>
      <w:pPr>
        <w:tabs>
          <w:tab w:val="num" w:pos="1440"/>
        </w:tabs>
        <w:ind w:left="1440" w:hanging="360"/>
      </w:pPr>
      <w:rPr>
        <w:rFonts w:ascii="Courier New" w:hAnsi="Courier New" w:hint="default"/>
        <w:sz w:val="20"/>
      </w:rPr>
    </w:lvl>
    <w:lvl w:ilvl="2" w:tplc="2640A84A" w:tentative="1">
      <w:start w:val="1"/>
      <w:numFmt w:val="bullet"/>
      <w:lvlText w:val=""/>
      <w:lvlJc w:val="left"/>
      <w:pPr>
        <w:tabs>
          <w:tab w:val="num" w:pos="2160"/>
        </w:tabs>
        <w:ind w:left="2160" w:hanging="360"/>
      </w:pPr>
      <w:rPr>
        <w:rFonts w:ascii="Wingdings" w:hAnsi="Wingdings" w:hint="default"/>
        <w:sz w:val="20"/>
      </w:rPr>
    </w:lvl>
    <w:lvl w:ilvl="3" w:tplc="8CC6ECCA" w:tentative="1">
      <w:start w:val="1"/>
      <w:numFmt w:val="bullet"/>
      <w:lvlText w:val=""/>
      <w:lvlJc w:val="left"/>
      <w:pPr>
        <w:tabs>
          <w:tab w:val="num" w:pos="2880"/>
        </w:tabs>
        <w:ind w:left="2880" w:hanging="360"/>
      </w:pPr>
      <w:rPr>
        <w:rFonts w:ascii="Wingdings" w:hAnsi="Wingdings" w:hint="default"/>
        <w:sz w:val="20"/>
      </w:rPr>
    </w:lvl>
    <w:lvl w:ilvl="4" w:tplc="9F4E1852" w:tentative="1">
      <w:start w:val="1"/>
      <w:numFmt w:val="bullet"/>
      <w:lvlText w:val=""/>
      <w:lvlJc w:val="left"/>
      <w:pPr>
        <w:tabs>
          <w:tab w:val="num" w:pos="3600"/>
        </w:tabs>
        <w:ind w:left="3600" w:hanging="360"/>
      </w:pPr>
      <w:rPr>
        <w:rFonts w:ascii="Wingdings" w:hAnsi="Wingdings" w:hint="default"/>
        <w:sz w:val="20"/>
      </w:rPr>
    </w:lvl>
    <w:lvl w:ilvl="5" w:tplc="4A6EEBD6" w:tentative="1">
      <w:start w:val="1"/>
      <w:numFmt w:val="bullet"/>
      <w:lvlText w:val=""/>
      <w:lvlJc w:val="left"/>
      <w:pPr>
        <w:tabs>
          <w:tab w:val="num" w:pos="4320"/>
        </w:tabs>
        <w:ind w:left="4320" w:hanging="360"/>
      </w:pPr>
      <w:rPr>
        <w:rFonts w:ascii="Wingdings" w:hAnsi="Wingdings" w:hint="default"/>
        <w:sz w:val="20"/>
      </w:rPr>
    </w:lvl>
    <w:lvl w:ilvl="6" w:tplc="181C3406" w:tentative="1">
      <w:start w:val="1"/>
      <w:numFmt w:val="bullet"/>
      <w:lvlText w:val=""/>
      <w:lvlJc w:val="left"/>
      <w:pPr>
        <w:tabs>
          <w:tab w:val="num" w:pos="5040"/>
        </w:tabs>
        <w:ind w:left="5040" w:hanging="360"/>
      </w:pPr>
      <w:rPr>
        <w:rFonts w:ascii="Wingdings" w:hAnsi="Wingdings" w:hint="default"/>
        <w:sz w:val="20"/>
      </w:rPr>
    </w:lvl>
    <w:lvl w:ilvl="7" w:tplc="51DCE4C8" w:tentative="1">
      <w:start w:val="1"/>
      <w:numFmt w:val="bullet"/>
      <w:lvlText w:val=""/>
      <w:lvlJc w:val="left"/>
      <w:pPr>
        <w:tabs>
          <w:tab w:val="num" w:pos="5760"/>
        </w:tabs>
        <w:ind w:left="5760" w:hanging="360"/>
      </w:pPr>
      <w:rPr>
        <w:rFonts w:ascii="Wingdings" w:hAnsi="Wingdings" w:hint="default"/>
        <w:sz w:val="20"/>
      </w:rPr>
    </w:lvl>
    <w:lvl w:ilvl="8" w:tplc="618A4FF2"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FA5611D"/>
    <w:multiLevelType w:val="hybridMultilevel"/>
    <w:tmpl w:val="E13A2114"/>
    <w:lvl w:ilvl="0" w:tplc="80223056">
      <w:start w:val="1"/>
      <w:numFmt w:val="bullet"/>
      <w:lvlText w:val=""/>
      <w:lvlJc w:val="left"/>
      <w:pPr>
        <w:tabs>
          <w:tab w:val="num" w:pos="720"/>
        </w:tabs>
        <w:ind w:left="720" w:hanging="360"/>
      </w:pPr>
      <w:rPr>
        <w:rFonts w:ascii="Symbol" w:hAnsi="Symbol" w:hint="default"/>
        <w:sz w:val="20"/>
      </w:rPr>
    </w:lvl>
    <w:lvl w:ilvl="1" w:tplc="A476CFD8" w:tentative="1">
      <w:start w:val="1"/>
      <w:numFmt w:val="bullet"/>
      <w:lvlText w:val="o"/>
      <w:lvlJc w:val="left"/>
      <w:pPr>
        <w:tabs>
          <w:tab w:val="num" w:pos="1440"/>
        </w:tabs>
        <w:ind w:left="1440" w:hanging="360"/>
      </w:pPr>
      <w:rPr>
        <w:rFonts w:ascii="Courier New" w:hAnsi="Courier New" w:hint="default"/>
        <w:sz w:val="20"/>
      </w:rPr>
    </w:lvl>
    <w:lvl w:ilvl="2" w:tplc="12A82532" w:tentative="1">
      <w:start w:val="1"/>
      <w:numFmt w:val="bullet"/>
      <w:lvlText w:val=""/>
      <w:lvlJc w:val="left"/>
      <w:pPr>
        <w:tabs>
          <w:tab w:val="num" w:pos="2160"/>
        </w:tabs>
        <w:ind w:left="2160" w:hanging="360"/>
      </w:pPr>
      <w:rPr>
        <w:rFonts w:ascii="Wingdings" w:hAnsi="Wingdings" w:hint="default"/>
        <w:sz w:val="20"/>
      </w:rPr>
    </w:lvl>
    <w:lvl w:ilvl="3" w:tplc="6374E35A" w:tentative="1">
      <w:start w:val="1"/>
      <w:numFmt w:val="bullet"/>
      <w:lvlText w:val=""/>
      <w:lvlJc w:val="left"/>
      <w:pPr>
        <w:tabs>
          <w:tab w:val="num" w:pos="2880"/>
        </w:tabs>
        <w:ind w:left="2880" w:hanging="360"/>
      </w:pPr>
      <w:rPr>
        <w:rFonts w:ascii="Wingdings" w:hAnsi="Wingdings" w:hint="default"/>
        <w:sz w:val="20"/>
      </w:rPr>
    </w:lvl>
    <w:lvl w:ilvl="4" w:tplc="A08CB0EC" w:tentative="1">
      <w:start w:val="1"/>
      <w:numFmt w:val="bullet"/>
      <w:lvlText w:val=""/>
      <w:lvlJc w:val="left"/>
      <w:pPr>
        <w:tabs>
          <w:tab w:val="num" w:pos="3600"/>
        </w:tabs>
        <w:ind w:left="3600" w:hanging="360"/>
      </w:pPr>
      <w:rPr>
        <w:rFonts w:ascii="Wingdings" w:hAnsi="Wingdings" w:hint="default"/>
        <w:sz w:val="20"/>
      </w:rPr>
    </w:lvl>
    <w:lvl w:ilvl="5" w:tplc="C32CE180" w:tentative="1">
      <w:start w:val="1"/>
      <w:numFmt w:val="bullet"/>
      <w:lvlText w:val=""/>
      <w:lvlJc w:val="left"/>
      <w:pPr>
        <w:tabs>
          <w:tab w:val="num" w:pos="4320"/>
        </w:tabs>
        <w:ind w:left="4320" w:hanging="360"/>
      </w:pPr>
      <w:rPr>
        <w:rFonts w:ascii="Wingdings" w:hAnsi="Wingdings" w:hint="default"/>
        <w:sz w:val="20"/>
      </w:rPr>
    </w:lvl>
    <w:lvl w:ilvl="6" w:tplc="80525510" w:tentative="1">
      <w:start w:val="1"/>
      <w:numFmt w:val="bullet"/>
      <w:lvlText w:val=""/>
      <w:lvlJc w:val="left"/>
      <w:pPr>
        <w:tabs>
          <w:tab w:val="num" w:pos="5040"/>
        </w:tabs>
        <w:ind w:left="5040" w:hanging="360"/>
      </w:pPr>
      <w:rPr>
        <w:rFonts w:ascii="Wingdings" w:hAnsi="Wingdings" w:hint="default"/>
        <w:sz w:val="20"/>
      </w:rPr>
    </w:lvl>
    <w:lvl w:ilvl="7" w:tplc="D1A66F3E" w:tentative="1">
      <w:start w:val="1"/>
      <w:numFmt w:val="bullet"/>
      <w:lvlText w:val=""/>
      <w:lvlJc w:val="left"/>
      <w:pPr>
        <w:tabs>
          <w:tab w:val="num" w:pos="5760"/>
        </w:tabs>
        <w:ind w:left="5760" w:hanging="360"/>
      </w:pPr>
      <w:rPr>
        <w:rFonts w:ascii="Wingdings" w:hAnsi="Wingdings" w:hint="default"/>
        <w:sz w:val="20"/>
      </w:rPr>
    </w:lvl>
    <w:lvl w:ilvl="8" w:tplc="2D22EF40"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C117603"/>
    <w:multiLevelType w:val="hybridMultilevel"/>
    <w:tmpl w:val="21306E98"/>
    <w:lvl w:ilvl="0" w:tplc="5E9C23D4">
      <w:start w:val="1"/>
      <w:numFmt w:val="bullet"/>
      <w:lvlText w:val=""/>
      <w:lvlJc w:val="left"/>
      <w:pPr>
        <w:tabs>
          <w:tab w:val="num" w:pos="720"/>
        </w:tabs>
        <w:ind w:left="720" w:hanging="360"/>
      </w:pPr>
      <w:rPr>
        <w:rFonts w:ascii="Symbol" w:hAnsi="Symbol" w:hint="default"/>
        <w:sz w:val="20"/>
      </w:rPr>
    </w:lvl>
    <w:lvl w:ilvl="1" w:tplc="CB1CA968" w:tentative="1">
      <w:start w:val="1"/>
      <w:numFmt w:val="bullet"/>
      <w:lvlText w:val="o"/>
      <w:lvlJc w:val="left"/>
      <w:pPr>
        <w:tabs>
          <w:tab w:val="num" w:pos="1440"/>
        </w:tabs>
        <w:ind w:left="1440" w:hanging="360"/>
      </w:pPr>
      <w:rPr>
        <w:rFonts w:ascii="Courier New" w:hAnsi="Courier New" w:hint="default"/>
        <w:sz w:val="20"/>
      </w:rPr>
    </w:lvl>
    <w:lvl w:ilvl="2" w:tplc="856027FA" w:tentative="1">
      <w:start w:val="1"/>
      <w:numFmt w:val="bullet"/>
      <w:lvlText w:val=""/>
      <w:lvlJc w:val="left"/>
      <w:pPr>
        <w:tabs>
          <w:tab w:val="num" w:pos="2160"/>
        </w:tabs>
        <w:ind w:left="2160" w:hanging="360"/>
      </w:pPr>
      <w:rPr>
        <w:rFonts w:ascii="Wingdings" w:hAnsi="Wingdings" w:hint="default"/>
        <w:sz w:val="20"/>
      </w:rPr>
    </w:lvl>
    <w:lvl w:ilvl="3" w:tplc="E78C8FFC" w:tentative="1">
      <w:start w:val="1"/>
      <w:numFmt w:val="bullet"/>
      <w:lvlText w:val=""/>
      <w:lvlJc w:val="left"/>
      <w:pPr>
        <w:tabs>
          <w:tab w:val="num" w:pos="2880"/>
        </w:tabs>
        <w:ind w:left="2880" w:hanging="360"/>
      </w:pPr>
      <w:rPr>
        <w:rFonts w:ascii="Wingdings" w:hAnsi="Wingdings" w:hint="default"/>
        <w:sz w:val="20"/>
      </w:rPr>
    </w:lvl>
    <w:lvl w:ilvl="4" w:tplc="571080C6" w:tentative="1">
      <w:start w:val="1"/>
      <w:numFmt w:val="bullet"/>
      <w:lvlText w:val=""/>
      <w:lvlJc w:val="left"/>
      <w:pPr>
        <w:tabs>
          <w:tab w:val="num" w:pos="3600"/>
        </w:tabs>
        <w:ind w:left="3600" w:hanging="360"/>
      </w:pPr>
      <w:rPr>
        <w:rFonts w:ascii="Wingdings" w:hAnsi="Wingdings" w:hint="default"/>
        <w:sz w:val="20"/>
      </w:rPr>
    </w:lvl>
    <w:lvl w:ilvl="5" w:tplc="BBB6EA9C" w:tentative="1">
      <w:start w:val="1"/>
      <w:numFmt w:val="bullet"/>
      <w:lvlText w:val=""/>
      <w:lvlJc w:val="left"/>
      <w:pPr>
        <w:tabs>
          <w:tab w:val="num" w:pos="4320"/>
        </w:tabs>
        <w:ind w:left="4320" w:hanging="360"/>
      </w:pPr>
      <w:rPr>
        <w:rFonts w:ascii="Wingdings" w:hAnsi="Wingdings" w:hint="default"/>
        <w:sz w:val="20"/>
      </w:rPr>
    </w:lvl>
    <w:lvl w:ilvl="6" w:tplc="229E7B6E" w:tentative="1">
      <w:start w:val="1"/>
      <w:numFmt w:val="bullet"/>
      <w:lvlText w:val=""/>
      <w:lvlJc w:val="left"/>
      <w:pPr>
        <w:tabs>
          <w:tab w:val="num" w:pos="5040"/>
        </w:tabs>
        <w:ind w:left="5040" w:hanging="360"/>
      </w:pPr>
      <w:rPr>
        <w:rFonts w:ascii="Wingdings" w:hAnsi="Wingdings" w:hint="default"/>
        <w:sz w:val="20"/>
      </w:rPr>
    </w:lvl>
    <w:lvl w:ilvl="7" w:tplc="C19C2502" w:tentative="1">
      <w:start w:val="1"/>
      <w:numFmt w:val="bullet"/>
      <w:lvlText w:val=""/>
      <w:lvlJc w:val="left"/>
      <w:pPr>
        <w:tabs>
          <w:tab w:val="num" w:pos="5760"/>
        </w:tabs>
        <w:ind w:left="5760" w:hanging="360"/>
      </w:pPr>
      <w:rPr>
        <w:rFonts w:ascii="Wingdings" w:hAnsi="Wingdings" w:hint="default"/>
        <w:sz w:val="20"/>
      </w:rPr>
    </w:lvl>
    <w:lvl w:ilvl="8" w:tplc="344EE43A"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F9A7DD8"/>
    <w:multiLevelType w:val="hybridMultilevel"/>
    <w:tmpl w:val="36304A40"/>
    <w:lvl w:ilvl="0" w:tplc="D3F6137E">
      <w:start w:val="1"/>
      <w:numFmt w:val="bullet"/>
      <w:lvlText w:val=""/>
      <w:lvlJc w:val="left"/>
      <w:pPr>
        <w:tabs>
          <w:tab w:val="num" w:pos="720"/>
        </w:tabs>
        <w:ind w:left="720" w:hanging="360"/>
      </w:pPr>
      <w:rPr>
        <w:rFonts w:ascii="Symbol" w:hAnsi="Symbol" w:hint="default"/>
        <w:sz w:val="20"/>
      </w:rPr>
    </w:lvl>
    <w:lvl w:ilvl="1" w:tplc="36329770" w:tentative="1">
      <w:start w:val="1"/>
      <w:numFmt w:val="bullet"/>
      <w:lvlText w:val="o"/>
      <w:lvlJc w:val="left"/>
      <w:pPr>
        <w:tabs>
          <w:tab w:val="num" w:pos="1440"/>
        </w:tabs>
        <w:ind w:left="1440" w:hanging="360"/>
      </w:pPr>
      <w:rPr>
        <w:rFonts w:ascii="Courier New" w:hAnsi="Courier New" w:hint="default"/>
        <w:sz w:val="20"/>
      </w:rPr>
    </w:lvl>
    <w:lvl w:ilvl="2" w:tplc="32B23EA8" w:tentative="1">
      <w:start w:val="1"/>
      <w:numFmt w:val="bullet"/>
      <w:lvlText w:val=""/>
      <w:lvlJc w:val="left"/>
      <w:pPr>
        <w:tabs>
          <w:tab w:val="num" w:pos="2160"/>
        </w:tabs>
        <w:ind w:left="2160" w:hanging="360"/>
      </w:pPr>
      <w:rPr>
        <w:rFonts w:ascii="Wingdings" w:hAnsi="Wingdings" w:hint="default"/>
        <w:sz w:val="20"/>
      </w:rPr>
    </w:lvl>
    <w:lvl w:ilvl="3" w:tplc="FF48227C" w:tentative="1">
      <w:start w:val="1"/>
      <w:numFmt w:val="bullet"/>
      <w:lvlText w:val=""/>
      <w:lvlJc w:val="left"/>
      <w:pPr>
        <w:tabs>
          <w:tab w:val="num" w:pos="2880"/>
        </w:tabs>
        <w:ind w:left="2880" w:hanging="360"/>
      </w:pPr>
      <w:rPr>
        <w:rFonts w:ascii="Wingdings" w:hAnsi="Wingdings" w:hint="default"/>
        <w:sz w:val="20"/>
      </w:rPr>
    </w:lvl>
    <w:lvl w:ilvl="4" w:tplc="6C6CD532" w:tentative="1">
      <w:start w:val="1"/>
      <w:numFmt w:val="bullet"/>
      <w:lvlText w:val=""/>
      <w:lvlJc w:val="left"/>
      <w:pPr>
        <w:tabs>
          <w:tab w:val="num" w:pos="3600"/>
        </w:tabs>
        <w:ind w:left="3600" w:hanging="360"/>
      </w:pPr>
      <w:rPr>
        <w:rFonts w:ascii="Wingdings" w:hAnsi="Wingdings" w:hint="default"/>
        <w:sz w:val="20"/>
      </w:rPr>
    </w:lvl>
    <w:lvl w:ilvl="5" w:tplc="70A02EEA" w:tentative="1">
      <w:start w:val="1"/>
      <w:numFmt w:val="bullet"/>
      <w:lvlText w:val=""/>
      <w:lvlJc w:val="left"/>
      <w:pPr>
        <w:tabs>
          <w:tab w:val="num" w:pos="4320"/>
        </w:tabs>
        <w:ind w:left="4320" w:hanging="360"/>
      </w:pPr>
      <w:rPr>
        <w:rFonts w:ascii="Wingdings" w:hAnsi="Wingdings" w:hint="default"/>
        <w:sz w:val="20"/>
      </w:rPr>
    </w:lvl>
    <w:lvl w:ilvl="6" w:tplc="3AC02ABA" w:tentative="1">
      <w:start w:val="1"/>
      <w:numFmt w:val="bullet"/>
      <w:lvlText w:val=""/>
      <w:lvlJc w:val="left"/>
      <w:pPr>
        <w:tabs>
          <w:tab w:val="num" w:pos="5040"/>
        </w:tabs>
        <w:ind w:left="5040" w:hanging="360"/>
      </w:pPr>
      <w:rPr>
        <w:rFonts w:ascii="Wingdings" w:hAnsi="Wingdings" w:hint="default"/>
        <w:sz w:val="20"/>
      </w:rPr>
    </w:lvl>
    <w:lvl w:ilvl="7" w:tplc="734EEDAE" w:tentative="1">
      <w:start w:val="1"/>
      <w:numFmt w:val="bullet"/>
      <w:lvlText w:val=""/>
      <w:lvlJc w:val="left"/>
      <w:pPr>
        <w:tabs>
          <w:tab w:val="num" w:pos="5760"/>
        </w:tabs>
        <w:ind w:left="5760" w:hanging="360"/>
      </w:pPr>
      <w:rPr>
        <w:rFonts w:ascii="Wingdings" w:hAnsi="Wingdings" w:hint="default"/>
        <w:sz w:val="20"/>
      </w:rPr>
    </w:lvl>
    <w:lvl w:ilvl="8" w:tplc="DAEC0C0C" w:tentative="1">
      <w:start w:val="1"/>
      <w:numFmt w:val="bullet"/>
      <w:lvlText w:val=""/>
      <w:lvlJc w:val="left"/>
      <w:pPr>
        <w:tabs>
          <w:tab w:val="num" w:pos="6480"/>
        </w:tabs>
        <w:ind w:left="6480" w:hanging="360"/>
      </w:pPr>
      <w:rPr>
        <w:rFonts w:ascii="Wingdings" w:hAnsi="Wingdings" w:hint="default"/>
        <w:sz w:val="20"/>
      </w:rPr>
    </w:lvl>
  </w:abstractNum>
  <w:num w:numId="1" w16cid:durableId="753086152">
    <w:abstractNumId w:val="18"/>
  </w:num>
  <w:num w:numId="2" w16cid:durableId="890651204">
    <w:abstractNumId w:val="6"/>
  </w:num>
  <w:num w:numId="3" w16cid:durableId="1278374122">
    <w:abstractNumId w:val="8"/>
  </w:num>
  <w:num w:numId="4" w16cid:durableId="693580729">
    <w:abstractNumId w:val="14"/>
  </w:num>
  <w:num w:numId="5" w16cid:durableId="649099099">
    <w:abstractNumId w:val="4"/>
  </w:num>
  <w:num w:numId="6" w16cid:durableId="1090389264">
    <w:abstractNumId w:val="9"/>
  </w:num>
  <w:num w:numId="7" w16cid:durableId="123887719">
    <w:abstractNumId w:val="11"/>
  </w:num>
  <w:num w:numId="8" w16cid:durableId="985166123">
    <w:abstractNumId w:val="12"/>
  </w:num>
  <w:num w:numId="9" w16cid:durableId="1144737726">
    <w:abstractNumId w:val="7"/>
  </w:num>
  <w:num w:numId="10" w16cid:durableId="41246362">
    <w:abstractNumId w:val="16"/>
  </w:num>
  <w:num w:numId="11" w16cid:durableId="1454329599">
    <w:abstractNumId w:val="17"/>
  </w:num>
  <w:num w:numId="12" w16cid:durableId="1853689364">
    <w:abstractNumId w:val="3"/>
  </w:num>
  <w:num w:numId="13" w16cid:durableId="2112165926">
    <w:abstractNumId w:val="1"/>
  </w:num>
  <w:num w:numId="14" w16cid:durableId="1961570832">
    <w:abstractNumId w:val="5"/>
  </w:num>
  <w:num w:numId="15" w16cid:durableId="1949656917">
    <w:abstractNumId w:val="0"/>
  </w:num>
  <w:num w:numId="16" w16cid:durableId="1837576012">
    <w:abstractNumId w:val="15"/>
  </w:num>
  <w:num w:numId="17" w16cid:durableId="2064061803">
    <w:abstractNumId w:val="13"/>
  </w:num>
  <w:num w:numId="18" w16cid:durableId="723065393">
    <w:abstractNumId w:val="2"/>
  </w:num>
  <w:num w:numId="19" w16cid:durableId="49992917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9185405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ja-JP" w:vendorID="64" w:dllVersion="5" w:nlCheck="1" w:checkStyle="1"/>
  <w:activeWritingStyle w:appName="MSWord" w:lang="en-US" w:vendorID="64" w:dllVersion="5" w:nlCheck="1" w:checkStyle="1"/>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defaultTabStop w:val="839"/>
  <w:drawingGridHorizontalSpacing w:val="176"/>
  <w:drawingGridVerticalSpacing w:val="15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0E7A"/>
    <w:rsid w:val="00013FFC"/>
    <w:rsid w:val="000251F7"/>
    <w:rsid w:val="00026173"/>
    <w:rsid w:val="0004371D"/>
    <w:rsid w:val="00060CA3"/>
    <w:rsid w:val="00076C0F"/>
    <w:rsid w:val="0008518A"/>
    <w:rsid w:val="000916CF"/>
    <w:rsid w:val="0009609F"/>
    <w:rsid w:val="000B36A5"/>
    <w:rsid w:val="001178AE"/>
    <w:rsid w:val="0013586D"/>
    <w:rsid w:val="00136524"/>
    <w:rsid w:val="00136914"/>
    <w:rsid w:val="00163AA9"/>
    <w:rsid w:val="00163B99"/>
    <w:rsid w:val="001813F9"/>
    <w:rsid w:val="00186394"/>
    <w:rsid w:val="001953D5"/>
    <w:rsid w:val="001B3439"/>
    <w:rsid w:val="0021156E"/>
    <w:rsid w:val="00220643"/>
    <w:rsid w:val="00235756"/>
    <w:rsid w:val="00253F70"/>
    <w:rsid w:val="00254B4A"/>
    <w:rsid w:val="002A60E7"/>
    <w:rsid w:val="002B3E40"/>
    <w:rsid w:val="002D6836"/>
    <w:rsid w:val="00303609"/>
    <w:rsid w:val="0030450B"/>
    <w:rsid w:val="00335396"/>
    <w:rsid w:val="00336532"/>
    <w:rsid w:val="0034246B"/>
    <w:rsid w:val="003448E4"/>
    <w:rsid w:val="00363D4F"/>
    <w:rsid w:val="003A491E"/>
    <w:rsid w:val="003B3EEA"/>
    <w:rsid w:val="003C7B8C"/>
    <w:rsid w:val="003D2FAB"/>
    <w:rsid w:val="00420102"/>
    <w:rsid w:val="0043378C"/>
    <w:rsid w:val="00453734"/>
    <w:rsid w:val="00460B2D"/>
    <w:rsid w:val="00480C4E"/>
    <w:rsid w:val="00492B6D"/>
    <w:rsid w:val="004C0FCC"/>
    <w:rsid w:val="004E3B07"/>
    <w:rsid w:val="004E3B73"/>
    <w:rsid w:val="0050095E"/>
    <w:rsid w:val="00522A8B"/>
    <w:rsid w:val="00524DD3"/>
    <w:rsid w:val="00551192"/>
    <w:rsid w:val="00552778"/>
    <w:rsid w:val="00581DE6"/>
    <w:rsid w:val="00593A2A"/>
    <w:rsid w:val="00597BD8"/>
    <w:rsid w:val="005C0CB7"/>
    <w:rsid w:val="005E4555"/>
    <w:rsid w:val="006132B9"/>
    <w:rsid w:val="00613842"/>
    <w:rsid w:val="00623C54"/>
    <w:rsid w:val="0062476B"/>
    <w:rsid w:val="00673EFE"/>
    <w:rsid w:val="00675E0F"/>
    <w:rsid w:val="00677C57"/>
    <w:rsid w:val="0068277C"/>
    <w:rsid w:val="0068695C"/>
    <w:rsid w:val="00691A3F"/>
    <w:rsid w:val="00692703"/>
    <w:rsid w:val="006A630A"/>
    <w:rsid w:val="006B64CD"/>
    <w:rsid w:val="006C3189"/>
    <w:rsid w:val="006C4C2F"/>
    <w:rsid w:val="006C527E"/>
    <w:rsid w:val="006D1EA9"/>
    <w:rsid w:val="006D3A28"/>
    <w:rsid w:val="006F145A"/>
    <w:rsid w:val="006F7F31"/>
    <w:rsid w:val="00720377"/>
    <w:rsid w:val="00740BF7"/>
    <w:rsid w:val="00762886"/>
    <w:rsid w:val="0076359D"/>
    <w:rsid w:val="007803A7"/>
    <w:rsid w:val="00780FAD"/>
    <w:rsid w:val="00785407"/>
    <w:rsid w:val="007910D2"/>
    <w:rsid w:val="007B2B1D"/>
    <w:rsid w:val="007C49A3"/>
    <w:rsid w:val="007D7632"/>
    <w:rsid w:val="007F6A41"/>
    <w:rsid w:val="00822133"/>
    <w:rsid w:val="0083594F"/>
    <w:rsid w:val="00845FD5"/>
    <w:rsid w:val="00876EE1"/>
    <w:rsid w:val="008807B3"/>
    <w:rsid w:val="008C3DB1"/>
    <w:rsid w:val="008E1C1D"/>
    <w:rsid w:val="008E2A0A"/>
    <w:rsid w:val="008E7B94"/>
    <w:rsid w:val="00914C54"/>
    <w:rsid w:val="00914D1F"/>
    <w:rsid w:val="00925A25"/>
    <w:rsid w:val="009262FD"/>
    <w:rsid w:val="0093399B"/>
    <w:rsid w:val="009430CF"/>
    <w:rsid w:val="009554E4"/>
    <w:rsid w:val="00962AE8"/>
    <w:rsid w:val="00965B2E"/>
    <w:rsid w:val="00965CA7"/>
    <w:rsid w:val="00986EC5"/>
    <w:rsid w:val="009921B3"/>
    <w:rsid w:val="009E41C1"/>
    <w:rsid w:val="009E4871"/>
    <w:rsid w:val="009F21DC"/>
    <w:rsid w:val="009F23D6"/>
    <w:rsid w:val="00A16B6E"/>
    <w:rsid w:val="00A35ABC"/>
    <w:rsid w:val="00A40AD7"/>
    <w:rsid w:val="00A44B14"/>
    <w:rsid w:val="00A44E62"/>
    <w:rsid w:val="00A44FCA"/>
    <w:rsid w:val="00A54714"/>
    <w:rsid w:val="00A555AB"/>
    <w:rsid w:val="00A6039D"/>
    <w:rsid w:val="00A95C5E"/>
    <w:rsid w:val="00AA335E"/>
    <w:rsid w:val="00AB71C8"/>
    <w:rsid w:val="00AC7C6F"/>
    <w:rsid w:val="00AE1A0C"/>
    <w:rsid w:val="00B03773"/>
    <w:rsid w:val="00B10148"/>
    <w:rsid w:val="00B36838"/>
    <w:rsid w:val="00B447E3"/>
    <w:rsid w:val="00B571E6"/>
    <w:rsid w:val="00B71955"/>
    <w:rsid w:val="00BA4779"/>
    <w:rsid w:val="00BB0122"/>
    <w:rsid w:val="00BD2680"/>
    <w:rsid w:val="00C10866"/>
    <w:rsid w:val="00C21C7E"/>
    <w:rsid w:val="00C2699A"/>
    <w:rsid w:val="00C311D6"/>
    <w:rsid w:val="00C46C41"/>
    <w:rsid w:val="00C66969"/>
    <w:rsid w:val="00C91299"/>
    <w:rsid w:val="00C920D2"/>
    <w:rsid w:val="00C96661"/>
    <w:rsid w:val="00CA5655"/>
    <w:rsid w:val="00CA5AE6"/>
    <w:rsid w:val="00CA7162"/>
    <w:rsid w:val="00CB0D36"/>
    <w:rsid w:val="00CC1A04"/>
    <w:rsid w:val="00CD6A3D"/>
    <w:rsid w:val="00D0354A"/>
    <w:rsid w:val="00D30669"/>
    <w:rsid w:val="00D4698C"/>
    <w:rsid w:val="00D61722"/>
    <w:rsid w:val="00D735E9"/>
    <w:rsid w:val="00D736E1"/>
    <w:rsid w:val="00D93E06"/>
    <w:rsid w:val="00DA2AAF"/>
    <w:rsid w:val="00DA73D0"/>
    <w:rsid w:val="00DB70AA"/>
    <w:rsid w:val="00DF59F7"/>
    <w:rsid w:val="00E95678"/>
    <w:rsid w:val="00E956C1"/>
    <w:rsid w:val="00EC0E7A"/>
    <w:rsid w:val="00ED213B"/>
    <w:rsid w:val="00ED4EBF"/>
    <w:rsid w:val="00F0233D"/>
    <w:rsid w:val="00F12C55"/>
    <w:rsid w:val="00F146ED"/>
    <w:rsid w:val="00F148B3"/>
    <w:rsid w:val="00F37CA2"/>
    <w:rsid w:val="00F37F8E"/>
    <w:rsid w:val="00F458C2"/>
    <w:rsid w:val="00F51EB9"/>
    <w:rsid w:val="00F55F81"/>
    <w:rsid w:val="00F72E82"/>
    <w:rsid w:val="00F841F8"/>
    <w:rsid w:val="00F92C35"/>
    <w:rsid w:val="00FA26A1"/>
    <w:rsid w:val="00FB3586"/>
    <w:rsid w:val="00FC29A0"/>
    <w:rsid w:val="00FC7504"/>
    <w:rsid w:val="00FD44D3"/>
    <w:rsid w:val="00FD7645"/>
    <w:rsid w:val="00FD7AE3"/>
    <w:rsid w:val="00FE4DAD"/>
    <w:rsid w:val="00FF24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95264FA"/>
  <w15:docId w15:val="{05DC4823-6911-4388-8C33-23423A088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明朝" w:hAnsi="ＭＳ ゴシック"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snapToGrid w:val="0"/>
      <w:jc w:val="left"/>
    </w:pPr>
    <w:rPr>
      <w:rFonts w:eastAsia="ＭＳ ゴシック"/>
      <w:sz w:val="16"/>
    </w:rPr>
  </w:style>
  <w:style w:type="paragraph" w:styleId="a4">
    <w:name w:val="Body Text Indent"/>
    <w:basedOn w:val="a"/>
    <w:link w:val="a5"/>
    <w:pPr>
      <w:ind w:leftChars="84" w:left="160"/>
    </w:pPr>
    <w:rPr>
      <w:rFonts w:ascii="ＭＳ Ｐ明朝" w:eastAsia="ＭＳ Ｐ明朝" w:hAnsi="ＭＳ Ｐ明朝"/>
      <w:sz w:val="18"/>
    </w:rPr>
  </w:style>
  <w:style w:type="character" w:styleId="a6">
    <w:name w:val="Hyperlink"/>
    <w:semiHidden/>
    <w:rPr>
      <w:color w:val="0000FF"/>
      <w:u w:val="single"/>
    </w:rPr>
  </w:style>
  <w:style w:type="character" w:styleId="a7">
    <w:name w:val="FollowedHyperlink"/>
    <w:semiHidden/>
    <w:rPr>
      <w:color w:val="800080"/>
      <w:u w:val="single"/>
    </w:rPr>
  </w:style>
  <w:style w:type="paragraph" w:styleId="2">
    <w:name w:val="Body Text Indent 2"/>
    <w:basedOn w:val="a"/>
    <w:semiHidden/>
    <w:pPr>
      <w:snapToGrid w:val="0"/>
      <w:ind w:firstLineChars="100" w:firstLine="180"/>
      <w:jc w:val="left"/>
    </w:pPr>
    <w:rPr>
      <w:rFonts w:ascii="ＭＳ Ｐ明朝" w:eastAsia="ＭＳ Ｐ明朝" w:hAnsi="ＭＳ Ｐ明朝"/>
      <w:color w:val="000000"/>
      <w:sz w:val="18"/>
    </w:rPr>
  </w:style>
  <w:style w:type="paragraph" w:styleId="3">
    <w:name w:val="Body Text Indent 3"/>
    <w:basedOn w:val="a"/>
    <w:semiHidden/>
    <w:pPr>
      <w:snapToGrid w:val="0"/>
      <w:ind w:firstLineChars="100" w:firstLine="200"/>
      <w:jc w:val="left"/>
    </w:pPr>
    <w:rPr>
      <w:rFonts w:ascii="ＭＳ 明朝"/>
      <w:sz w:val="20"/>
    </w:rPr>
  </w:style>
  <w:style w:type="paragraph" w:styleId="Web">
    <w:name w:val="Normal (Web)"/>
    <w:basedOn w:val="a"/>
    <w:uiPriority w:val="99"/>
    <w:pPr>
      <w:widowControl/>
      <w:spacing w:before="100" w:beforeAutospacing="1" w:after="100" w:afterAutospacing="1"/>
      <w:jc w:val="left"/>
    </w:pPr>
    <w:rPr>
      <w:rFonts w:ascii="Arial Unicode MS" w:eastAsia="Arial Unicode MS" w:hAnsi="Arial Unicode MS" w:cs="Arial Unicode MS"/>
      <w:kern w:val="0"/>
      <w:sz w:val="24"/>
    </w:rPr>
  </w:style>
  <w:style w:type="paragraph" w:styleId="20">
    <w:name w:val="Body Text 2"/>
    <w:basedOn w:val="a"/>
    <w:semiHidden/>
    <w:rPr>
      <w:rFonts w:ascii="ＭＳ 明朝" w:hAnsi="ＭＳ 明朝"/>
      <w:sz w:val="24"/>
    </w:rPr>
  </w:style>
  <w:style w:type="paragraph" w:styleId="a8">
    <w:name w:val="header"/>
    <w:basedOn w:val="a"/>
    <w:unhideWhenUsed/>
    <w:pPr>
      <w:tabs>
        <w:tab w:val="center" w:pos="4252"/>
        <w:tab w:val="right" w:pos="8504"/>
      </w:tabs>
      <w:snapToGrid w:val="0"/>
    </w:pPr>
  </w:style>
  <w:style w:type="character" w:customStyle="1" w:styleId="a9">
    <w:name w:val="ヘッダー (文字)"/>
    <w:semiHidden/>
    <w:rPr>
      <w:kern w:val="2"/>
      <w:sz w:val="21"/>
      <w:szCs w:val="24"/>
    </w:rPr>
  </w:style>
  <w:style w:type="paragraph" w:styleId="aa">
    <w:name w:val="footer"/>
    <w:basedOn w:val="a"/>
    <w:unhideWhenUsed/>
    <w:pPr>
      <w:tabs>
        <w:tab w:val="center" w:pos="4252"/>
        <w:tab w:val="right" w:pos="8504"/>
      </w:tabs>
      <w:snapToGrid w:val="0"/>
    </w:pPr>
  </w:style>
  <w:style w:type="character" w:customStyle="1" w:styleId="ab">
    <w:name w:val="フッター (文字)"/>
    <w:semiHidden/>
    <w:rPr>
      <w:kern w:val="2"/>
      <w:sz w:val="21"/>
      <w:szCs w:val="24"/>
    </w:rPr>
  </w:style>
  <w:style w:type="paragraph" w:styleId="ac">
    <w:name w:val="Closing"/>
    <w:basedOn w:val="a"/>
    <w:semiHidden/>
    <w:unhideWhenUsed/>
    <w:pPr>
      <w:jc w:val="right"/>
    </w:pPr>
    <w:rPr>
      <w:rFonts w:ascii="ＭＳ Ｐ明朝" w:eastAsia="ＭＳ Ｐ明朝" w:hAnsi="ＭＳ Ｐ明朝"/>
      <w:bCs/>
      <w:sz w:val="18"/>
    </w:rPr>
  </w:style>
  <w:style w:type="character" w:customStyle="1" w:styleId="ad">
    <w:name w:val="結語 (文字)"/>
    <w:rPr>
      <w:rFonts w:ascii="ＭＳ Ｐ明朝" w:eastAsia="ＭＳ Ｐ明朝" w:hAnsi="ＭＳ Ｐ明朝"/>
      <w:bCs/>
      <w:kern w:val="2"/>
      <w:sz w:val="18"/>
      <w:szCs w:val="24"/>
    </w:rPr>
  </w:style>
  <w:style w:type="character" w:customStyle="1" w:styleId="a5">
    <w:name w:val="本文インデント (文字)"/>
    <w:link w:val="a4"/>
    <w:rsid w:val="00762886"/>
    <w:rPr>
      <w:rFonts w:ascii="ＭＳ Ｐ明朝" w:eastAsia="ＭＳ Ｐ明朝" w:hAnsi="ＭＳ Ｐ明朝"/>
      <w:kern w:val="2"/>
      <w:sz w:val="18"/>
      <w:szCs w:val="24"/>
    </w:rPr>
  </w:style>
  <w:style w:type="paragraph" w:styleId="ae">
    <w:name w:val="Balloon Text"/>
    <w:basedOn w:val="a"/>
    <w:link w:val="af"/>
    <w:uiPriority w:val="99"/>
    <w:semiHidden/>
    <w:unhideWhenUsed/>
    <w:rsid w:val="00CA5AE6"/>
    <w:rPr>
      <w:rFonts w:ascii="Arial" w:eastAsia="ＭＳ ゴシック" w:hAnsi="Arial"/>
      <w:sz w:val="18"/>
      <w:szCs w:val="18"/>
    </w:rPr>
  </w:style>
  <w:style w:type="character" w:customStyle="1" w:styleId="af">
    <w:name w:val="吹き出し (文字)"/>
    <w:link w:val="ae"/>
    <w:uiPriority w:val="99"/>
    <w:semiHidden/>
    <w:rsid w:val="00CA5AE6"/>
    <w:rPr>
      <w:rFonts w:ascii="Arial" w:eastAsia="ＭＳ ゴシック" w:hAnsi="Arial" w:cs="Times New Roman"/>
      <w:kern w:val="2"/>
      <w:sz w:val="18"/>
      <w:szCs w:val="18"/>
    </w:rPr>
  </w:style>
  <w:style w:type="paragraph" w:styleId="af0">
    <w:name w:val="List Paragraph"/>
    <w:basedOn w:val="a"/>
    <w:uiPriority w:val="34"/>
    <w:qFormat/>
    <w:rsid w:val="006C527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udax-japan.org/brevet/brm/brm-part-regulation/"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220EC-EEB8-4D54-B845-E83F9F057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1274</Words>
  <Characters>7262</Characters>
  <Application>Microsoft Office Word</Application>
  <DocSecurity>0</DocSecurity>
  <Lines>60</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MouseComputer PC</Company>
  <LinksUpToDate>false</LinksUpToDate>
  <CharactersWithSpaces>8519</CharactersWithSpaces>
  <SharedDoc>false</SharedDoc>
  <HLinks>
    <vt:vector size="6" baseType="variant">
      <vt:variant>
        <vt:i4>3997747</vt:i4>
      </vt:variant>
      <vt:variant>
        <vt:i4>0</vt:i4>
      </vt:variant>
      <vt:variant>
        <vt:i4>0</vt:i4>
      </vt:variant>
      <vt:variant>
        <vt:i4>5</vt:i4>
      </vt:variant>
      <vt:variant>
        <vt:lpwstr>http://www.audax-japan.org/brevet/brm/brm-part-regulation/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OKADA</dc:creator>
  <cp:lastModifiedBy>芳昭 桑田</cp:lastModifiedBy>
  <cp:revision>2</cp:revision>
  <cp:lastPrinted>2017-05-15T06:43:00Z</cp:lastPrinted>
  <dcterms:created xsi:type="dcterms:W3CDTF">2023-06-25T07:51:00Z</dcterms:created>
  <dcterms:modified xsi:type="dcterms:W3CDTF">2023-06-25T07:51:00Z</dcterms:modified>
</cp:coreProperties>
</file>