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A6A0F" w14:textId="71F17A36" w:rsidR="007550DD" w:rsidRDefault="007550DD">
      <w:pPr>
        <w:snapToGrid w:val="0"/>
      </w:pPr>
      <w:r>
        <w:rPr>
          <w:noProof/>
          <w:sz w:val="20"/>
        </w:rPr>
        <mc:AlternateContent>
          <mc:Choice Requires="wps">
            <w:drawing>
              <wp:anchor distT="0" distB="0" distL="114300" distR="114300" simplePos="0" relativeHeight="251650560" behindDoc="0" locked="0" layoutInCell="1" allowOverlap="1" wp14:anchorId="4B095380" wp14:editId="46F226BD">
                <wp:simplePos x="0" y="0"/>
                <wp:positionH relativeFrom="margin">
                  <wp:posOffset>4060190</wp:posOffset>
                </wp:positionH>
                <wp:positionV relativeFrom="margin">
                  <wp:posOffset>79375</wp:posOffset>
                </wp:positionV>
                <wp:extent cx="2466975" cy="590550"/>
                <wp:effectExtent l="0" t="0" r="9525" b="0"/>
                <wp:wrapNone/>
                <wp:docPr id="16"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6B88" w14:textId="179BA211" w:rsidR="00A93285" w:rsidRPr="007A3813" w:rsidRDefault="00A93285">
                            <w:pPr>
                              <w:snapToGrid w:val="0"/>
                              <w:ind w:firstLineChars="100" w:firstLine="200"/>
                              <w:jc w:val="left"/>
                              <w:rPr>
                                <w:rFonts w:ascii="ＭＳ Ｐゴシック" w:eastAsia="ＭＳ Ｐゴシック" w:hAnsi="ＭＳ Ｐゴシック"/>
                                <w:sz w:val="20"/>
                                <w:szCs w:val="20"/>
                              </w:rPr>
                            </w:pPr>
                            <w:bookmarkStart w:id="0" w:name="OLE_LINK2"/>
                            <w:r w:rsidRPr="007A3813">
                              <w:rPr>
                                <w:rFonts w:ascii="ＭＳ Ｐゴシック" w:eastAsia="ＭＳ Ｐゴシック" w:hAnsi="ＭＳ Ｐゴシック" w:hint="eastAsia"/>
                                <w:sz w:val="20"/>
                                <w:szCs w:val="20"/>
                              </w:rPr>
                              <w:t>当日受付では</w:t>
                            </w:r>
                            <w:r w:rsidRPr="007A3813">
                              <w:rPr>
                                <w:rFonts w:ascii="ＭＳ Ｐゴシック" w:eastAsia="ＭＳ Ｐゴシック" w:hAnsi="ＭＳ Ｐゴシック" w:hint="eastAsia"/>
                                <w:b/>
                                <w:sz w:val="20"/>
                                <w:szCs w:val="20"/>
                              </w:rPr>
                              <w:t>参加申込書（参加誓約書）</w:t>
                            </w:r>
                            <w:r w:rsidRPr="007A3813">
                              <w:rPr>
                                <w:rFonts w:ascii="ＭＳ Ｐゴシック" w:eastAsia="ＭＳ Ｐゴシック" w:hAnsi="ＭＳ Ｐゴシック" w:hint="eastAsia"/>
                                <w:sz w:val="20"/>
                                <w:szCs w:val="20"/>
                              </w:rPr>
                              <w:t>を提出の上、プルベカードを受け取ってください。どうぞ実施要項を熟読の上でご参加ください。</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95380" id="_x0000_t202" coordsize="21600,21600" o:spt="202" path="m,l,21600r21600,l21600,xe">
                <v:stroke joinstyle="miter"/>
                <v:path gradientshapeok="t" o:connecttype="rect"/>
              </v:shapetype>
              <v:shape id="Text Box 547" o:spid="_x0000_s1026" type="#_x0000_t202" style="position:absolute;left:0;text-align:left;margin-left:319.7pt;margin-top:6.25pt;width:194.25pt;height:46.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" filled="f" stroked="f">
                <v:textbox inset="0,0,0,0">
                  <w:txbxContent>
                    <w:p w14:paraId="30726B88" w14:textId="179BA211" w:rsidR="00A93285" w:rsidRPr="007A3813" w:rsidRDefault="00A93285">
                      <w:pPr>
                        <w:snapToGrid w:val="0"/>
                        <w:ind w:firstLineChars="100" w:firstLine="200"/>
                        <w:jc w:val="left"/>
                        <w:rPr>
                          <w:rFonts w:ascii="ＭＳ Ｐゴシック" w:eastAsia="ＭＳ Ｐゴシック" w:hAnsi="ＭＳ Ｐゴシック"/>
                          <w:sz w:val="20"/>
                          <w:szCs w:val="20"/>
                        </w:rPr>
                      </w:pPr>
                      <w:bookmarkStart w:id="1" w:name="OLE_LINK2"/>
                      <w:r w:rsidRPr="007A3813">
                        <w:rPr>
                          <w:rFonts w:ascii="ＭＳ Ｐゴシック" w:eastAsia="ＭＳ Ｐゴシック" w:hAnsi="ＭＳ Ｐゴシック" w:hint="eastAsia"/>
                          <w:sz w:val="20"/>
                          <w:szCs w:val="20"/>
                        </w:rPr>
                        <w:t>当日受付では</w:t>
                      </w:r>
                      <w:r w:rsidRPr="007A3813">
                        <w:rPr>
                          <w:rFonts w:ascii="ＭＳ Ｐゴシック" w:eastAsia="ＭＳ Ｐゴシック" w:hAnsi="ＭＳ Ｐゴシック" w:hint="eastAsia"/>
                          <w:b/>
                          <w:sz w:val="20"/>
                          <w:szCs w:val="20"/>
                        </w:rPr>
                        <w:t>参加申込書（参加誓約書）</w:t>
                      </w:r>
                      <w:r w:rsidRPr="007A3813">
                        <w:rPr>
                          <w:rFonts w:ascii="ＭＳ Ｐゴシック" w:eastAsia="ＭＳ Ｐゴシック" w:hAnsi="ＭＳ Ｐゴシック" w:hint="eastAsia"/>
                          <w:sz w:val="20"/>
                          <w:szCs w:val="20"/>
                        </w:rPr>
                        <w:t>を提出の上、プルベカードを受け取ってください。どうぞ実施要項を熟読の上でご参加ください。</w:t>
                      </w:r>
                      <w:bookmarkEnd w:id="1"/>
                    </w:p>
                  </w:txbxContent>
                </v:textbox>
                <w10:wrap anchorx="margin" anchory="margin"/>
              </v:shape>
            </w:pict>
          </mc:Fallback>
        </mc:AlternateContent>
      </w:r>
      <w:r>
        <w:rPr>
          <w:noProof/>
          <w:sz w:val="20"/>
        </w:rPr>
        <mc:AlternateContent>
          <mc:Choice Requires="wps">
            <w:drawing>
              <wp:anchor distT="0" distB="0" distL="114300" distR="114300" simplePos="0" relativeHeight="251649536" behindDoc="0" locked="0" layoutInCell="1" allowOverlap="1" wp14:anchorId="702152CD" wp14:editId="0F2BAF8C">
                <wp:simplePos x="0" y="0"/>
                <wp:positionH relativeFrom="margin">
                  <wp:posOffset>2066925</wp:posOffset>
                </wp:positionH>
                <wp:positionV relativeFrom="margin">
                  <wp:posOffset>38100</wp:posOffset>
                </wp:positionV>
                <wp:extent cx="2028825" cy="548005"/>
                <wp:effectExtent l="0" t="0" r="9525" b="4445"/>
                <wp:wrapTopAndBottom/>
                <wp:docPr id="15"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A3B49" w14:textId="77777777" w:rsidR="00A93285" w:rsidRDefault="00A93285">
                            <w:pPr>
                              <w:snapToGrid w:val="0"/>
                              <w:jc w:val="left"/>
                              <w:rPr>
                                <w:rFonts w:eastAsia="ＭＳ ゴシック"/>
                                <w:sz w:val="32"/>
                              </w:rPr>
                            </w:pPr>
                            <w:r>
                              <w:rPr>
                                <w:rFonts w:eastAsia="ＭＳ ゴシック" w:hint="eastAsia"/>
                                <w:sz w:val="32"/>
                              </w:rPr>
                              <w:t>オダックス近畿主催</w:t>
                            </w:r>
                          </w:p>
                          <w:p w14:paraId="3B312906" w14:textId="77777777" w:rsidR="00A93285" w:rsidRDefault="00A93285">
                            <w:pPr>
                              <w:snapToGrid w:val="0"/>
                              <w:jc w:val="left"/>
                              <w:rPr>
                                <w:rFonts w:eastAsia="ＭＳ ゴシック"/>
                                <w:b/>
                                <w:sz w:val="32"/>
                              </w:rPr>
                            </w:pPr>
                            <w:r>
                              <w:rPr>
                                <w:rFonts w:eastAsia="ＭＳ ゴシック" w:hint="eastAsia"/>
                                <w:sz w:val="32"/>
                              </w:rPr>
                              <w:t>公式ブルベ参加案内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152CD" id="Text Box 546" o:spid="_x0000_s1027" type="#_x0000_t202" style="position:absolute;left:0;text-align:left;margin-left:162.75pt;margin-top:3pt;width:159.75pt;height:43.1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" filled="f" stroked="f">
                <v:textbox inset="0,0,0,0">
                  <w:txbxContent>
                    <w:p w14:paraId="3C2A3B49" w14:textId="77777777" w:rsidR="00A93285" w:rsidRDefault="00A93285">
                      <w:pPr>
                        <w:snapToGrid w:val="0"/>
                        <w:jc w:val="left"/>
                        <w:rPr>
                          <w:rFonts w:eastAsia="ＭＳ ゴシック"/>
                          <w:sz w:val="32"/>
                        </w:rPr>
                      </w:pPr>
                      <w:r>
                        <w:rPr>
                          <w:rFonts w:eastAsia="ＭＳ ゴシック" w:hint="eastAsia"/>
                          <w:sz w:val="32"/>
                        </w:rPr>
                        <w:t>オダックス近畿主催</w:t>
                      </w:r>
                    </w:p>
                    <w:p w14:paraId="3B312906" w14:textId="77777777" w:rsidR="00A93285" w:rsidRDefault="00A93285">
                      <w:pPr>
                        <w:snapToGrid w:val="0"/>
                        <w:jc w:val="left"/>
                        <w:rPr>
                          <w:rFonts w:eastAsia="ＭＳ ゴシック"/>
                          <w:b/>
                          <w:sz w:val="32"/>
                        </w:rPr>
                      </w:pPr>
                      <w:r>
                        <w:rPr>
                          <w:rFonts w:eastAsia="ＭＳ ゴシック" w:hint="eastAsia"/>
                          <w:sz w:val="32"/>
                        </w:rPr>
                        <w:t>公式ブルベ参加案内</w:t>
                      </w:r>
                    </w:p>
                  </w:txbxContent>
                </v:textbox>
                <w10:wrap type="topAndBottom" anchorx="margin" anchory="margin"/>
              </v:shape>
            </w:pict>
          </mc:Fallback>
        </mc:AlternateContent>
      </w:r>
      <w:r>
        <w:rPr>
          <w:noProof/>
          <w:sz w:val="20"/>
        </w:rPr>
        <w:drawing>
          <wp:anchor distT="0" distB="0" distL="114300" distR="114300" simplePos="0" relativeHeight="251655680" behindDoc="0" locked="0" layoutInCell="1" allowOverlap="1" wp14:anchorId="3F305A9B" wp14:editId="3EAB4709">
            <wp:simplePos x="0" y="0"/>
            <wp:positionH relativeFrom="column">
              <wp:posOffset>339725</wp:posOffset>
            </wp:positionH>
            <wp:positionV relativeFrom="margin">
              <wp:align>top</wp:align>
            </wp:positionV>
            <wp:extent cx="1628775" cy="612140"/>
            <wp:effectExtent l="0" t="0" r="9525" b="0"/>
            <wp:wrapNone/>
            <wp:docPr id="560" name="図 560" descr="audax-kinki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audax-kinki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BEE49" w14:textId="7F264144" w:rsidR="00FD7645" w:rsidRDefault="00326B22">
      <w:pPr>
        <w:snapToGrid w:val="0"/>
      </w:pPr>
      <w:r>
        <w:rPr>
          <w:noProof/>
          <w:sz w:val="20"/>
        </w:rPr>
        <mc:AlternateContent>
          <mc:Choice Requires="wps">
            <w:drawing>
              <wp:anchor distT="0" distB="0" distL="114300" distR="114300" simplePos="0" relativeHeight="251652608" behindDoc="0" locked="0" layoutInCell="1" allowOverlap="1" wp14:anchorId="4799295A" wp14:editId="57BF58E5">
                <wp:simplePos x="0" y="0"/>
                <wp:positionH relativeFrom="margin">
                  <wp:posOffset>422275</wp:posOffset>
                </wp:positionH>
                <wp:positionV relativeFrom="margin">
                  <wp:posOffset>864235</wp:posOffset>
                </wp:positionV>
                <wp:extent cx="6972300" cy="339725"/>
                <wp:effectExtent l="0" t="0" r="0" b="0"/>
                <wp:wrapNone/>
                <wp:docPr id="14"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397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8155F1" w14:textId="77777777" w:rsidR="00A93285" w:rsidRDefault="00A93285">
                            <w:pPr>
                              <w:pStyle w:val="a3"/>
                              <w:rPr>
                                <w:b/>
                                <w:bCs/>
                                <w:sz w:val="18"/>
                              </w:rPr>
                            </w:pPr>
                            <w:r>
                              <w:rPr>
                                <w:rFonts w:hint="eastAsia"/>
                                <w:b/>
                                <w:bCs/>
                                <w:sz w:val="20"/>
                              </w:rPr>
                              <w:t>【集団走行に注意】</w:t>
                            </w:r>
                            <w:r>
                              <w:rPr>
                                <w:rFonts w:hint="eastAsia"/>
                                <w:b/>
                                <w:bCs/>
                                <w:sz w:val="18"/>
                              </w:rPr>
                              <w:t>参加者多数のため、集団走行にならないよう、ご協力をお願いします。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9295A" id="Text Box 549" o:spid="_x0000_s1028" type="#_x0000_t202" style="position:absolute;left:0;text-align:left;margin-left:33.25pt;margin-top:68.05pt;width:549pt;height:26.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" filled="f" strokeweight="3pt">
                <v:stroke linestyle="thinThin"/>
                <v:textbox inset="2mm,2mm,2mm,2mm">
                  <w:txbxContent>
                    <w:p w14:paraId="568155F1" w14:textId="77777777" w:rsidR="00A93285" w:rsidRDefault="00A93285">
                      <w:pPr>
                        <w:pStyle w:val="a3"/>
                        <w:rPr>
                          <w:b/>
                          <w:bCs/>
                          <w:sz w:val="18"/>
                        </w:rPr>
                      </w:pPr>
                      <w:r>
                        <w:rPr>
                          <w:rFonts w:hint="eastAsia"/>
                          <w:b/>
                          <w:bCs/>
                          <w:sz w:val="20"/>
                        </w:rPr>
                        <w:t>【集団走行に注意】</w:t>
                      </w:r>
                      <w:r>
                        <w:rPr>
                          <w:rFonts w:hint="eastAsia"/>
                          <w:b/>
                          <w:bCs/>
                          <w:sz w:val="18"/>
                        </w:rPr>
                        <w:t>参加者多数のため、集団走行にならないよう、ご協力をお願いします。</w:t>
                      </w:r>
                    </w:p>
                  </w:txbxContent>
                </v:textbox>
                <w10:wrap anchorx="margin" anchory="margin"/>
              </v:shape>
            </w:pict>
          </mc:Fallback>
        </mc:AlternateContent>
      </w:r>
    </w:p>
    <w:p w14:paraId="6A212A2D" w14:textId="381FF245" w:rsidR="00FD7645" w:rsidRDefault="00FD7645">
      <w:pPr>
        <w:snapToGrid w:val="0"/>
      </w:pPr>
    </w:p>
    <w:p w14:paraId="5B37B466" w14:textId="111AD218" w:rsidR="00A770A0" w:rsidRDefault="00F74161">
      <w:pPr>
        <w:snapToGrid w:val="0"/>
      </w:pPr>
      <w:r>
        <w:rPr>
          <w:noProof/>
        </w:rPr>
        <w:drawing>
          <wp:anchor distT="0" distB="0" distL="114300" distR="114300" simplePos="0" relativeHeight="251683328" behindDoc="0" locked="0" layoutInCell="1" allowOverlap="1" wp14:anchorId="29DDC8EF" wp14:editId="40AE0867">
            <wp:simplePos x="0" y="0"/>
            <wp:positionH relativeFrom="column">
              <wp:align>left</wp:align>
            </wp:positionH>
            <wp:positionV relativeFrom="paragraph">
              <wp:posOffset>222021</wp:posOffset>
            </wp:positionV>
            <wp:extent cx="3724275" cy="6561455"/>
            <wp:effectExtent l="0" t="0" r="9525" b="0"/>
            <wp:wrapSquare wrapText="bothSides"/>
            <wp:docPr id="121283998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6561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C0161" w14:textId="50223380" w:rsidR="00FD7645" w:rsidRDefault="00781609">
      <w:pPr>
        <w:snapToGrid w:val="0"/>
      </w:pPr>
      <w:r>
        <w:rPr>
          <w:noProof/>
        </w:rPr>
        <mc:AlternateContent>
          <mc:Choice Requires="wps">
            <w:drawing>
              <wp:anchor distT="0" distB="0" distL="114300" distR="114300" simplePos="0" relativeHeight="251655168" behindDoc="0" locked="0" layoutInCell="1" allowOverlap="1" wp14:anchorId="237C66D3" wp14:editId="2443F067">
                <wp:simplePos x="0" y="0"/>
                <wp:positionH relativeFrom="column">
                  <wp:posOffset>5048250</wp:posOffset>
                </wp:positionH>
                <wp:positionV relativeFrom="paragraph">
                  <wp:posOffset>119380</wp:posOffset>
                </wp:positionV>
                <wp:extent cx="1676400" cy="476250"/>
                <wp:effectExtent l="19050" t="19050" r="38100" b="933450"/>
                <wp:wrapNone/>
                <wp:docPr id="73120219" name="吹き出し: 円形 9"/>
                <wp:cNvGraphicFramePr/>
                <a:graphic xmlns:a="http://schemas.openxmlformats.org/drawingml/2006/main">
                  <a:graphicData uri="http://schemas.microsoft.com/office/word/2010/wordprocessingShape">
                    <wps:wsp>
                      <wps:cNvSpPr/>
                      <wps:spPr>
                        <a:xfrm>
                          <a:off x="0" y="0"/>
                          <a:ext cx="1676400" cy="476250"/>
                        </a:xfrm>
                        <a:prstGeom prst="wedgeEllipseCallout">
                          <a:avLst>
                            <a:gd name="adj1" fmla="val 17235"/>
                            <a:gd name="adj2" fmla="val 232500"/>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F8A9E8B" w14:textId="212353FD" w:rsidR="00781609" w:rsidRPr="00781609" w:rsidRDefault="00781609" w:rsidP="00781609">
                            <w:pPr>
                              <w:jc w:val="center"/>
                              <w:rPr>
                                <w:color w:val="000000" w:themeColor="text1"/>
                              </w:rPr>
                            </w:pPr>
                            <w:r w:rsidRPr="00781609">
                              <w:rPr>
                                <w:rFonts w:hint="eastAsia"/>
                                <w:color w:val="000000" w:themeColor="text1"/>
                              </w:rPr>
                              <w:t>雨の日はこの辺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7C66D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 o:spid="_x0000_s1029" type="#_x0000_t63" style="position:absolute;left:0;text-align:left;margin-left:397.5pt;margin-top:9.4pt;width:132pt;height:3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" adj="14523,61020" fillcolor="white [3212]" strokecolor="#091723 [484]" strokeweight="1pt">
                <v:textbox>
                  <w:txbxContent>
                    <w:p w14:paraId="5F8A9E8B" w14:textId="212353FD" w:rsidR="00781609" w:rsidRPr="00781609" w:rsidRDefault="00781609" w:rsidP="00781609">
                      <w:pPr>
                        <w:jc w:val="center"/>
                        <w:rPr>
                          <w:color w:val="000000" w:themeColor="text1"/>
                        </w:rPr>
                      </w:pPr>
                      <w:r w:rsidRPr="00781609">
                        <w:rPr>
                          <w:rFonts w:hint="eastAsia"/>
                          <w:color w:val="000000" w:themeColor="text1"/>
                        </w:rPr>
                        <w:t>雨の日はこの辺</w:t>
                      </w:r>
                    </w:p>
                  </w:txbxContent>
                </v:textbox>
              </v:shape>
            </w:pict>
          </mc:Fallback>
        </mc:AlternateContent>
      </w:r>
    </w:p>
    <w:p w14:paraId="05AD917A" w14:textId="3F45ED32" w:rsidR="00FD7645" w:rsidRDefault="00FD7645">
      <w:pPr>
        <w:snapToGrid w:val="0"/>
      </w:pPr>
    </w:p>
    <w:p w14:paraId="6EB2A160" w14:textId="30C24660" w:rsidR="00FD7645" w:rsidRDefault="00FD7645">
      <w:pPr>
        <w:snapToGrid w:val="0"/>
      </w:pPr>
    </w:p>
    <w:p w14:paraId="55E5D895" w14:textId="79400F4B" w:rsidR="00FD7645" w:rsidRDefault="00FD7645">
      <w:pPr>
        <w:snapToGrid w:val="0"/>
      </w:pPr>
    </w:p>
    <w:p w14:paraId="5FAD51C1" w14:textId="45BABFCC" w:rsidR="00FD7645" w:rsidRDefault="00FD7645">
      <w:pPr>
        <w:snapToGrid w:val="0"/>
      </w:pPr>
    </w:p>
    <w:p w14:paraId="58E467F4" w14:textId="285CBDF1" w:rsidR="00FD7645" w:rsidRDefault="00F74161" w:rsidP="00DC0AD6">
      <w:pPr>
        <w:widowControl/>
        <w:jc w:val="left"/>
        <w:rPr>
          <w:rFonts w:eastAsia="ＭＳ ゴシック" w:hAnsi="ＭＳ Ｐ明朝"/>
          <w:b/>
          <w:bCs/>
          <w:sz w:val="28"/>
        </w:rPr>
      </w:pPr>
      <w:r>
        <w:rPr>
          <w:noProof/>
          <w:sz w:val="20"/>
        </w:rPr>
        <mc:AlternateContent>
          <mc:Choice Requires="wps">
            <w:drawing>
              <wp:anchor distT="0" distB="0" distL="114300" distR="114300" simplePos="0" relativeHeight="251685376" behindDoc="0" locked="0" layoutInCell="1" allowOverlap="1" wp14:anchorId="17CB68DC" wp14:editId="014C48AD">
                <wp:simplePos x="0" y="0"/>
                <wp:positionH relativeFrom="margin">
                  <wp:posOffset>3761080</wp:posOffset>
                </wp:positionH>
                <wp:positionV relativeFrom="page">
                  <wp:posOffset>4182160</wp:posOffset>
                </wp:positionV>
                <wp:extent cx="2933700" cy="1114425"/>
                <wp:effectExtent l="0" t="0" r="0" b="9525"/>
                <wp:wrapSquare wrapText="bothSides"/>
                <wp:docPr id="277319674"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B83EE" w14:textId="77777777" w:rsidR="00F74161" w:rsidRDefault="00F74161" w:rsidP="00F74161">
                            <w:pPr>
                              <w:snapToGrid w:val="0"/>
                              <w:jc w:val="left"/>
                              <w:rPr>
                                <w:rFonts w:eastAsia="ＭＳ ゴシック"/>
                                <w:b/>
                                <w:bCs/>
                                <w:color w:val="000000"/>
                                <w:sz w:val="20"/>
                              </w:rPr>
                            </w:pPr>
                            <w:r>
                              <w:rPr>
                                <w:rFonts w:eastAsia="ＭＳ ゴシック" w:hint="eastAsia"/>
                                <w:b/>
                                <w:bCs/>
                                <w:color w:val="000000"/>
                                <w:sz w:val="20"/>
                              </w:rPr>
                              <w:t>■アクセス方法</w:t>
                            </w:r>
                          </w:p>
                          <w:p w14:paraId="33C0FBC2" w14:textId="77777777" w:rsidR="00F74161" w:rsidRDefault="00F74161" w:rsidP="00F74161">
                            <w:pPr>
                              <w:snapToGrid w:val="0"/>
                              <w:jc w:val="left"/>
                              <w:rPr>
                                <w:rFonts w:eastAsia="ＭＳ ゴシック"/>
                                <w:color w:val="000000"/>
                                <w:sz w:val="18"/>
                              </w:rPr>
                            </w:pPr>
                            <w:r>
                              <w:rPr>
                                <w:rFonts w:eastAsia="ＭＳ ゴシック" w:hint="eastAsia"/>
                                <w:color w:val="000000"/>
                                <w:sz w:val="18"/>
                              </w:rPr>
                              <w:t>●輪行の場合</w:t>
                            </w:r>
                          </w:p>
                          <w:p w14:paraId="0D870118" w14:textId="77777777" w:rsidR="00F74161" w:rsidRDefault="00F74161" w:rsidP="00F74161">
                            <w:pPr>
                              <w:snapToGrid w:val="0"/>
                              <w:jc w:val="left"/>
                              <w:rPr>
                                <w:rFonts w:eastAsia="ＭＳ ゴシック"/>
                                <w:color w:val="000000"/>
                                <w:sz w:val="18"/>
                              </w:rPr>
                            </w:pPr>
                            <w:r>
                              <w:rPr>
                                <w:rFonts w:eastAsia="ＭＳ ゴシック" w:hint="eastAsia"/>
                                <w:color w:val="000000"/>
                                <w:sz w:val="18"/>
                              </w:rPr>
                              <w:t xml:space="preserve">　南海高野線三日市駅</w:t>
                            </w:r>
                          </w:p>
                          <w:p w14:paraId="0F41B15D" w14:textId="77777777" w:rsidR="00F74161" w:rsidRDefault="00F74161" w:rsidP="00F74161">
                            <w:pPr>
                              <w:snapToGrid w:val="0"/>
                              <w:jc w:val="left"/>
                              <w:rPr>
                                <w:rFonts w:eastAsia="ＭＳ ゴシック"/>
                                <w:color w:val="000000"/>
                                <w:sz w:val="18"/>
                              </w:rPr>
                            </w:pPr>
                            <w:r>
                              <w:rPr>
                                <w:rFonts w:eastAsia="ＭＳ ゴシック" w:hint="eastAsia"/>
                                <w:color w:val="000000"/>
                                <w:sz w:val="18"/>
                              </w:rPr>
                              <w:t>●車の場合</w:t>
                            </w:r>
                          </w:p>
                          <w:p w14:paraId="663E06BD" w14:textId="77777777" w:rsidR="00F74161" w:rsidRPr="00417439" w:rsidRDefault="00F74161" w:rsidP="00F74161">
                            <w:pPr>
                              <w:snapToGrid w:val="0"/>
                              <w:jc w:val="left"/>
                              <w:rPr>
                                <w:rFonts w:eastAsia="ＭＳ ゴシック"/>
                                <w:color w:val="000000"/>
                                <w:sz w:val="18"/>
                              </w:rPr>
                            </w:pPr>
                            <w:r>
                              <w:rPr>
                                <w:rFonts w:eastAsia="ＭＳ ゴシック" w:hint="eastAsia"/>
                                <w:color w:val="000000"/>
                                <w:sz w:val="18"/>
                              </w:rPr>
                              <w:t xml:space="preserve">　</w:t>
                            </w:r>
                            <w:r w:rsidRPr="00417439">
                              <w:rPr>
                                <w:rFonts w:eastAsia="ＭＳ ゴシック"/>
                                <w:color w:val="000000"/>
                                <w:sz w:val="18"/>
                              </w:rPr>
                              <w:t>371号線三日市南交差点付近のローソンを</w:t>
                            </w:r>
                            <w:r>
                              <w:rPr>
                                <w:rFonts w:eastAsia="ＭＳ ゴシック" w:hint="eastAsia"/>
                                <w:color w:val="000000"/>
                                <w:sz w:val="18"/>
                              </w:rPr>
                              <w:t>東</w:t>
                            </w:r>
                            <w:r w:rsidRPr="00417439">
                              <w:rPr>
                                <w:rFonts w:eastAsia="ＭＳ ゴシック"/>
                                <w:color w:val="000000"/>
                                <w:sz w:val="18"/>
                              </w:rPr>
                              <w:t>に</w:t>
                            </w:r>
                            <w:r>
                              <w:rPr>
                                <w:rFonts w:eastAsia="ＭＳ ゴシック" w:hint="eastAsia"/>
                                <w:color w:val="000000"/>
                                <w:sz w:val="18"/>
                              </w:rPr>
                              <w:t>入る。</w:t>
                            </w:r>
                          </w:p>
                          <w:p w14:paraId="74956536" w14:textId="77777777" w:rsidR="00F74161" w:rsidRDefault="00F74161" w:rsidP="00F74161">
                            <w:pPr>
                              <w:snapToGrid w:val="0"/>
                              <w:ind w:firstLineChars="100" w:firstLine="180"/>
                              <w:jc w:val="left"/>
                              <w:rPr>
                                <w:rFonts w:eastAsia="ＭＳ ゴシック"/>
                                <w:color w:val="000000"/>
                                <w:sz w:val="18"/>
                              </w:rPr>
                            </w:pPr>
                            <w:r w:rsidRPr="00417439">
                              <w:rPr>
                                <w:rFonts w:eastAsia="ＭＳ ゴシック" w:hint="eastAsia"/>
                                <w:color w:val="000000"/>
                                <w:sz w:val="18"/>
                              </w:rPr>
                              <w:t>※コインパーキングをご利用ください。</w:t>
                            </w:r>
                          </w:p>
                          <w:p w14:paraId="2258BFAE" w14:textId="77777777" w:rsidR="00F74161" w:rsidRDefault="00F74161" w:rsidP="00F74161">
                            <w:pPr>
                              <w:snapToGrid w:val="0"/>
                              <w:ind w:leftChars="86" w:left="181"/>
                              <w:jc w:val="left"/>
                              <w:rPr>
                                <w:rFonts w:eastAsia="ＭＳ ゴシック"/>
                                <w:sz w:val="18"/>
                              </w:rPr>
                            </w:pPr>
                            <w:r>
                              <w:rPr>
                                <w:rFonts w:eastAsia="ＭＳ ゴシック" w:hint="eastAsia"/>
                                <w:color w:val="000000"/>
                                <w:sz w:val="18"/>
                              </w:rPr>
                              <w:t>駅周辺に複数あります</w:t>
                            </w:r>
                            <w:r>
                              <w:rPr>
                                <w:rFonts w:eastAsia="ＭＳ ゴシック"/>
                                <w:color w:val="000000"/>
                                <w:sz w:val="18"/>
                              </w:rPr>
                              <w:t>が台数にかぎりがあります。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68DC" id="Text Box 548" o:spid="_x0000_s1030" type="#_x0000_t202" style="position:absolute;margin-left:296.15pt;margin-top:329.3pt;width:231pt;height:87.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" stroked="f">
                <v:textbox inset="0,0,0,0">
                  <w:txbxContent>
                    <w:p w14:paraId="0BBB83EE" w14:textId="77777777" w:rsidR="00F74161" w:rsidRDefault="00F74161" w:rsidP="00F74161">
                      <w:pPr>
                        <w:snapToGrid w:val="0"/>
                        <w:jc w:val="left"/>
                        <w:rPr>
                          <w:rFonts w:eastAsia="ＭＳ ゴシック"/>
                          <w:b/>
                          <w:bCs/>
                          <w:color w:val="000000"/>
                          <w:sz w:val="20"/>
                        </w:rPr>
                      </w:pPr>
                      <w:r>
                        <w:rPr>
                          <w:rFonts w:eastAsia="ＭＳ ゴシック" w:hint="eastAsia"/>
                          <w:b/>
                          <w:bCs/>
                          <w:color w:val="000000"/>
                          <w:sz w:val="20"/>
                        </w:rPr>
                        <w:t>■アクセス方法</w:t>
                      </w:r>
                    </w:p>
                    <w:p w14:paraId="33C0FBC2" w14:textId="77777777" w:rsidR="00F74161" w:rsidRDefault="00F74161" w:rsidP="00F74161">
                      <w:pPr>
                        <w:snapToGrid w:val="0"/>
                        <w:jc w:val="left"/>
                        <w:rPr>
                          <w:rFonts w:eastAsia="ＭＳ ゴシック"/>
                          <w:color w:val="000000"/>
                          <w:sz w:val="18"/>
                        </w:rPr>
                      </w:pPr>
                      <w:r>
                        <w:rPr>
                          <w:rFonts w:eastAsia="ＭＳ ゴシック" w:hint="eastAsia"/>
                          <w:color w:val="000000"/>
                          <w:sz w:val="18"/>
                        </w:rPr>
                        <w:t>●輪行の場合</w:t>
                      </w:r>
                    </w:p>
                    <w:p w14:paraId="0D870118" w14:textId="77777777" w:rsidR="00F74161" w:rsidRDefault="00F74161" w:rsidP="00F74161">
                      <w:pPr>
                        <w:snapToGrid w:val="0"/>
                        <w:jc w:val="left"/>
                        <w:rPr>
                          <w:rFonts w:eastAsia="ＭＳ ゴシック"/>
                          <w:color w:val="000000"/>
                          <w:sz w:val="18"/>
                        </w:rPr>
                      </w:pPr>
                      <w:r>
                        <w:rPr>
                          <w:rFonts w:eastAsia="ＭＳ ゴシック" w:hint="eastAsia"/>
                          <w:color w:val="000000"/>
                          <w:sz w:val="18"/>
                        </w:rPr>
                        <w:t xml:space="preserve">　南海高野線三日市駅</w:t>
                      </w:r>
                    </w:p>
                    <w:p w14:paraId="0F41B15D" w14:textId="77777777" w:rsidR="00F74161" w:rsidRDefault="00F74161" w:rsidP="00F74161">
                      <w:pPr>
                        <w:snapToGrid w:val="0"/>
                        <w:jc w:val="left"/>
                        <w:rPr>
                          <w:rFonts w:eastAsia="ＭＳ ゴシック"/>
                          <w:color w:val="000000"/>
                          <w:sz w:val="18"/>
                        </w:rPr>
                      </w:pPr>
                      <w:r>
                        <w:rPr>
                          <w:rFonts w:eastAsia="ＭＳ ゴシック" w:hint="eastAsia"/>
                          <w:color w:val="000000"/>
                          <w:sz w:val="18"/>
                        </w:rPr>
                        <w:t>●車の場合</w:t>
                      </w:r>
                    </w:p>
                    <w:p w14:paraId="663E06BD" w14:textId="77777777" w:rsidR="00F74161" w:rsidRPr="00417439" w:rsidRDefault="00F74161" w:rsidP="00F74161">
                      <w:pPr>
                        <w:snapToGrid w:val="0"/>
                        <w:jc w:val="left"/>
                        <w:rPr>
                          <w:rFonts w:eastAsia="ＭＳ ゴシック"/>
                          <w:color w:val="000000"/>
                          <w:sz w:val="18"/>
                        </w:rPr>
                      </w:pPr>
                      <w:r>
                        <w:rPr>
                          <w:rFonts w:eastAsia="ＭＳ ゴシック" w:hint="eastAsia"/>
                          <w:color w:val="000000"/>
                          <w:sz w:val="18"/>
                        </w:rPr>
                        <w:t xml:space="preserve">　</w:t>
                      </w:r>
                      <w:r w:rsidRPr="00417439">
                        <w:rPr>
                          <w:rFonts w:eastAsia="ＭＳ ゴシック"/>
                          <w:color w:val="000000"/>
                          <w:sz w:val="18"/>
                        </w:rPr>
                        <w:t>371号線三日市南交差点付近のローソンを</w:t>
                      </w:r>
                      <w:r>
                        <w:rPr>
                          <w:rFonts w:eastAsia="ＭＳ ゴシック" w:hint="eastAsia"/>
                          <w:color w:val="000000"/>
                          <w:sz w:val="18"/>
                        </w:rPr>
                        <w:t>東</w:t>
                      </w:r>
                      <w:r w:rsidRPr="00417439">
                        <w:rPr>
                          <w:rFonts w:eastAsia="ＭＳ ゴシック"/>
                          <w:color w:val="000000"/>
                          <w:sz w:val="18"/>
                        </w:rPr>
                        <w:t>に</w:t>
                      </w:r>
                      <w:r>
                        <w:rPr>
                          <w:rFonts w:eastAsia="ＭＳ ゴシック" w:hint="eastAsia"/>
                          <w:color w:val="000000"/>
                          <w:sz w:val="18"/>
                        </w:rPr>
                        <w:t>入る。</w:t>
                      </w:r>
                    </w:p>
                    <w:p w14:paraId="74956536" w14:textId="77777777" w:rsidR="00F74161" w:rsidRDefault="00F74161" w:rsidP="00F74161">
                      <w:pPr>
                        <w:snapToGrid w:val="0"/>
                        <w:ind w:firstLineChars="100" w:firstLine="180"/>
                        <w:jc w:val="left"/>
                        <w:rPr>
                          <w:rFonts w:eastAsia="ＭＳ ゴシック"/>
                          <w:color w:val="000000"/>
                          <w:sz w:val="18"/>
                        </w:rPr>
                      </w:pPr>
                      <w:r w:rsidRPr="00417439">
                        <w:rPr>
                          <w:rFonts w:eastAsia="ＭＳ ゴシック" w:hint="eastAsia"/>
                          <w:color w:val="000000"/>
                          <w:sz w:val="18"/>
                        </w:rPr>
                        <w:t>※コインパーキングをご利用ください。</w:t>
                      </w:r>
                    </w:p>
                    <w:p w14:paraId="2258BFAE" w14:textId="77777777" w:rsidR="00F74161" w:rsidRDefault="00F74161" w:rsidP="00F74161">
                      <w:pPr>
                        <w:snapToGrid w:val="0"/>
                        <w:ind w:leftChars="86" w:left="181"/>
                        <w:jc w:val="left"/>
                        <w:rPr>
                          <w:rFonts w:eastAsia="ＭＳ ゴシック"/>
                          <w:sz w:val="18"/>
                        </w:rPr>
                      </w:pPr>
                      <w:r>
                        <w:rPr>
                          <w:rFonts w:eastAsia="ＭＳ ゴシック" w:hint="eastAsia"/>
                          <w:color w:val="000000"/>
                          <w:sz w:val="18"/>
                        </w:rPr>
                        <w:t>駅周辺に複数あります</w:t>
                      </w:r>
                      <w:r>
                        <w:rPr>
                          <w:rFonts w:eastAsia="ＭＳ ゴシック"/>
                          <w:color w:val="000000"/>
                          <w:sz w:val="18"/>
                        </w:rPr>
                        <w:t>が台数にかぎりがあります。</w:t>
                      </w:r>
                    </w:p>
                  </w:txbxContent>
                </v:textbox>
                <w10:wrap type="square" anchorx="margin" anchory="page"/>
              </v:shape>
            </w:pict>
          </mc:Fallback>
        </mc:AlternateContent>
      </w:r>
      <w:r>
        <w:rPr>
          <w:noProof/>
          <w:sz w:val="20"/>
        </w:rPr>
        <w:drawing>
          <wp:anchor distT="0" distB="0" distL="114300" distR="114300" simplePos="0" relativeHeight="251654144" behindDoc="1" locked="0" layoutInCell="1" allowOverlap="1" wp14:anchorId="0CDE5027" wp14:editId="1B17F6B4">
            <wp:simplePos x="0" y="0"/>
            <wp:positionH relativeFrom="column">
              <wp:posOffset>304673</wp:posOffset>
            </wp:positionH>
            <wp:positionV relativeFrom="paragraph">
              <wp:posOffset>17805</wp:posOffset>
            </wp:positionV>
            <wp:extent cx="3228975" cy="223837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0DD">
        <w:rPr>
          <w:noProof/>
          <w:sz w:val="20"/>
        </w:rPr>
        <mc:AlternateContent>
          <mc:Choice Requires="wps">
            <w:drawing>
              <wp:anchor distT="0" distB="0" distL="114300" distR="114300" simplePos="0" relativeHeight="251673088" behindDoc="0" locked="0" layoutInCell="1" allowOverlap="1" wp14:anchorId="34942735" wp14:editId="1D47D258">
                <wp:simplePos x="0" y="0"/>
                <wp:positionH relativeFrom="character">
                  <wp:posOffset>3803015</wp:posOffset>
                </wp:positionH>
                <wp:positionV relativeFrom="page">
                  <wp:posOffset>4152900</wp:posOffset>
                </wp:positionV>
                <wp:extent cx="2933700" cy="1114425"/>
                <wp:effectExtent l="0" t="0" r="0" b="9525"/>
                <wp:wrapTopAndBottom/>
                <wp:docPr id="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026D9" w14:textId="77777777" w:rsidR="00A93285" w:rsidRDefault="00A93285" w:rsidP="00000E0E">
                            <w:pPr>
                              <w:snapToGrid w:val="0"/>
                              <w:jc w:val="left"/>
                              <w:rPr>
                                <w:rFonts w:eastAsia="ＭＳ ゴシック"/>
                                <w:b/>
                                <w:bCs/>
                                <w:color w:val="000000"/>
                                <w:sz w:val="20"/>
                              </w:rPr>
                            </w:pPr>
                            <w:r>
                              <w:rPr>
                                <w:rFonts w:eastAsia="ＭＳ ゴシック" w:hint="eastAsia"/>
                                <w:b/>
                                <w:bCs/>
                                <w:color w:val="000000"/>
                                <w:sz w:val="20"/>
                              </w:rPr>
                              <w:t>■アクセス方法</w:t>
                            </w:r>
                          </w:p>
                          <w:p w14:paraId="5B3F2627" w14:textId="77777777" w:rsidR="00A93285" w:rsidRDefault="00A93285" w:rsidP="00000E0E">
                            <w:pPr>
                              <w:snapToGrid w:val="0"/>
                              <w:jc w:val="left"/>
                              <w:rPr>
                                <w:rFonts w:eastAsia="ＭＳ ゴシック"/>
                                <w:color w:val="000000"/>
                                <w:sz w:val="18"/>
                              </w:rPr>
                            </w:pPr>
                            <w:r>
                              <w:rPr>
                                <w:rFonts w:eastAsia="ＭＳ ゴシック" w:hint="eastAsia"/>
                                <w:color w:val="000000"/>
                                <w:sz w:val="18"/>
                              </w:rPr>
                              <w:t>●輪行の場合</w:t>
                            </w:r>
                          </w:p>
                          <w:p w14:paraId="20A77F69" w14:textId="77777777" w:rsidR="00A93285" w:rsidRDefault="00A93285" w:rsidP="00000E0E">
                            <w:pPr>
                              <w:snapToGrid w:val="0"/>
                              <w:jc w:val="left"/>
                              <w:rPr>
                                <w:rFonts w:eastAsia="ＭＳ ゴシック"/>
                                <w:color w:val="000000"/>
                                <w:sz w:val="18"/>
                              </w:rPr>
                            </w:pPr>
                            <w:r>
                              <w:rPr>
                                <w:rFonts w:eastAsia="ＭＳ ゴシック" w:hint="eastAsia"/>
                                <w:color w:val="000000"/>
                                <w:sz w:val="18"/>
                              </w:rPr>
                              <w:t xml:space="preserve">　南海高野線三日市駅</w:t>
                            </w:r>
                          </w:p>
                          <w:p w14:paraId="54CF9F6F" w14:textId="77777777" w:rsidR="00A93285" w:rsidRDefault="00A93285" w:rsidP="00000E0E">
                            <w:pPr>
                              <w:snapToGrid w:val="0"/>
                              <w:jc w:val="left"/>
                              <w:rPr>
                                <w:rFonts w:eastAsia="ＭＳ ゴシック"/>
                                <w:color w:val="000000"/>
                                <w:sz w:val="18"/>
                              </w:rPr>
                            </w:pPr>
                            <w:r>
                              <w:rPr>
                                <w:rFonts w:eastAsia="ＭＳ ゴシック" w:hint="eastAsia"/>
                                <w:color w:val="000000"/>
                                <w:sz w:val="18"/>
                              </w:rPr>
                              <w:t>●車の場合</w:t>
                            </w:r>
                          </w:p>
                          <w:p w14:paraId="3C243952" w14:textId="77777777" w:rsidR="00A93285" w:rsidRPr="00417439" w:rsidRDefault="00A93285" w:rsidP="00000E0E">
                            <w:pPr>
                              <w:snapToGrid w:val="0"/>
                              <w:jc w:val="left"/>
                              <w:rPr>
                                <w:rFonts w:eastAsia="ＭＳ ゴシック"/>
                                <w:color w:val="000000"/>
                                <w:sz w:val="18"/>
                              </w:rPr>
                            </w:pPr>
                            <w:r>
                              <w:rPr>
                                <w:rFonts w:eastAsia="ＭＳ ゴシック" w:hint="eastAsia"/>
                                <w:color w:val="000000"/>
                                <w:sz w:val="18"/>
                              </w:rPr>
                              <w:t xml:space="preserve">　</w:t>
                            </w:r>
                            <w:r w:rsidRPr="00417439">
                              <w:rPr>
                                <w:rFonts w:eastAsia="ＭＳ ゴシック"/>
                                <w:color w:val="000000"/>
                                <w:sz w:val="18"/>
                              </w:rPr>
                              <w:t>371号線三日市南交差点付近のローソンを</w:t>
                            </w:r>
                            <w:r>
                              <w:rPr>
                                <w:rFonts w:eastAsia="ＭＳ ゴシック" w:hint="eastAsia"/>
                                <w:color w:val="000000"/>
                                <w:sz w:val="18"/>
                              </w:rPr>
                              <w:t>東</w:t>
                            </w:r>
                            <w:r w:rsidRPr="00417439">
                              <w:rPr>
                                <w:rFonts w:eastAsia="ＭＳ ゴシック"/>
                                <w:color w:val="000000"/>
                                <w:sz w:val="18"/>
                              </w:rPr>
                              <w:t>に</w:t>
                            </w:r>
                            <w:r>
                              <w:rPr>
                                <w:rFonts w:eastAsia="ＭＳ ゴシック" w:hint="eastAsia"/>
                                <w:color w:val="000000"/>
                                <w:sz w:val="18"/>
                              </w:rPr>
                              <w:t>入る。</w:t>
                            </w:r>
                          </w:p>
                          <w:p w14:paraId="54B7CA04" w14:textId="77777777" w:rsidR="00A93285" w:rsidRDefault="00A93285" w:rsidP="00000E0E">
                            <w:pPr>
                              <w:snapToGrid w:val="0"/>
                              <w:ind w:firstLineChars="100" w:firstLine="180"/>
                              <w:jc w:val="left"/>
                              <w:rPr>
                                <w:rFonts w:eastAsia="ＭＳ ゴシック"/>
                                <w:color w:val="000000"/>
                                <w:sz w:val="18"/>
                              </w:rPr>
                            </w:pPr>
                            <w:r w:rsidRPr="00417439">
                              <w:rPr>
                                <w:rFonts w:eastAsia="ＭＳ ゴシック" w:hint="eastAsia"/>
                                <w:color w:val="000000"/>
                                <w:sz w:val="18"/>
                              </w:rPr>
                              <w:t>※コインパーキングをご利用ください。</w:t>
                            </w:r>
                          </w:p>
                          <w:p w14:paraId="29CDE361" w14:textId="388FEB7E" w:rsidR="00A93285" w:rsidRDefault="00A93285" w:rsidP="00000E0E">
                            <w:pPr>
                              <w:snapToGrid w:val="0"/>
                              <w:ind w:leftChars="86" w:left="181"/>
                              <w:jc w:val="left"/>
                              <w:rPr>
                                <w:rFonts w:eastAsia="ＭＳ ゴシック"/>
                                <w:sz w:val="18"/>
                              </w:rPr>
                            </w:pPr>
                            <w:r>
                              <w:rPr>
                                <w:rFonts w:eastAsia="ＭＳ ゴシック" w:hint="eastAsia"/>
                                <w:color w:val="000000"/>
                                <w:sz w:val="18"/>
                              </w:rPr>
                              <w:t>駅周辺に複数あります</w:t>
                            </w:r>
                            <w:r w:rsidR="00DD6E23">
                              <w:rPr>
                                <w:rFonts w:eastAsia="ＭＳ ゴシック"/>
                                <w:color w:val="000000"/>
                                <w:sz w:val="18"/>
                              </w:rPr>
                              <w:t>が台数にかぎりがあります。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42735" id="_x0000_s1031" type="#_x0000_t202" style="position:absolute;margin-left:299.45pt;margin-top:327pt;width:231pt;height:87.75pt;z-index:251673088;visibility:visible;mso-wrap-style:square;mso-width-percent:0;mso-height-percent:0;mso-wrap-distance-left:9pt;mso-wrap-distance-top:0;mso-wrap-distance-right:9pt;mso-wrap-distance-bottom:0;mso-position-horizontal:absolute;mso-position-horizontal-relative:char;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" stroked="f">
                <v:textbox inset="0,0,0,0">
                  <w:txbxContent>
                    <w:p w14:paraId="3DE026D9" w14:textId="77777777" w:rsidR="00A93285" w:rsidRDefault="00A93285" w:rsidP="00000E0E">
                      <w:pPr>
                        <w:snapToGrid w:val="0"/>
                        <w:jc w:val="left"/>
                        <w:rPr>
                          <w:rFonts w:eastAsia="ＭＳ ゴシック"/>
                          <w:b/>
                          <w:bCs/>
                          <w:color w:val="000000"/>
                          <w:sz w:val="20"/>
                        </w:rPr>
                      </w:pPr>
                      <w:r>
                        <w:rPr>
                          <w:rFonts w:eastAsia="ＭＳ ゴシック" w:hint="eastAsia"/>
                          <w:b/>
                          <w:bCs/>
                          <w:color w:val="000000"/>
                          <w:sz w:val="20"/>
                        </w:rPr>
                        <w:t>■アクセス方法</w:t>
                      </w:r>
                    </w:p>
                    <w:p w14:paraId="5B3F2627" w14:textId="77777777" w:rsidR="00A93285" w:rsidRDefault="00A93285" w:rsidP="00000E0E">
                      <w:pPr>
                        <w:snapToGrid w:val="0"/>
                        <w:jc w:val="left"/>
                        <w:rPr>
                          <w:rFonts w:eastAsia="ＭＳ ゴシック"/>
                          <w:color w:val="000000"/>
                          <w:sz w:val="18"/>
                        </w:rPr>
                      </w:pPr>
                      <w:r>
                        <w:rPr>
                          <w:rFonts w:eastAsia="ＭＳ ゴシック" w:hint="eastAsia"/>
                          <w:color w:val="000000"/>
                          <w:sz w:val="18"/>
                        </w:rPr>
                        <w:t>●輪行の場合</w:t>
                      </w:r>
                    </w:p>
                    <w:p w14:paraId="20A77F69" w14:textId="77777777" w:rsidR="00A93285" w:rsidRDefault="00A93285" w:rsidP="00000E0E">
                      <w:pPr>
                        <w:snapToGrid w:val="0"/>
                        <w:jc w:val="left"/>
                        <w:rPr>
                          <w:rFonts w:eastAsia="ＭＳ ゴシック"/>
                          <w:color w:val="000000"/>
                          <w:sz w:val="18"/>
                        </w:rPr>
                      </w:pPr>
                      <w:r>
                        <w:rPr>
                          <w:rFonts w:eastAsia="ＭＳ ゴシック" w:hint="eastAsia"/>
                          <w:color w:val="000000"/>
                          <w:sz w:val="18"/>
                        </w:rPr>
                        <w:t xml:space="preserve">　南海高野線三日市駅</w:t>
                      </w:r>
                    </w:p>
                    <w:p w14:paraId="54CF9F6F" w14:textId="77777777" w:rsidR="00A93285" w:rsidRDefault="00A93285" w:rsidP="00000E0E">
                      <w:pPr>
                        <w:snapToGrid w:val="0"/>
                        <w:jc w:val="left"/>
                        <w:rPr>
                          <w:rFonts w:eastAsia="ＭＳ ゴシック"/>
                          <w:color w:val="000000"/>
                          <w:sz w:val="18"/>
                        </w:rPr>
                      </w:pPr>
                      <w:r>
                        <w:rPr>
                          <w:rFonts w:eastAsia="ＭＳ ゴシック" w:hint="eastAsia"/>
                          <w:color w:val="000000"/>
                          <w:sz w:val="18"/>
                        </w:rPr>
                        <w:t>●車の場合</w:t>
                      </w:r>
                    </w:p>
                    <w:p w14:paraId="3C243952" w14:textId="77777777" w:rsidR="00A93285" w:rsidRPr="00417439" w:rsidRDefault="00A93285" w:rsidP="00000E0E">
                      <w:pPr>
                        <w:snapToGrid w:val="0"/>
                        <w:jc w:val="left"/>
                        <w:rPr>
                          <w:rFonts w:eastAsia="ＭＳ ゴシック"/>
                          <w:color w:val="000000"/>
                          <w:sz w:val="18"/>
                        </w:rPr>
                      </w:pPr>
                      <w:r>
                        <w:rPr>
                          <w:rFonts w:eastAsia="ＭＳ ゴシック" w:hint="eastAsia"/>
                          <w:color w:val="000000"/>
                          <w:sz w:val="18"/>
                        </w:rPr>
                        <w:t xml:space="preserve">　</w:t>
                      </w:r>
                      <w:r w:rsidRPr="00417439">
                        <w:rPr>
                          <w:rFonts w:eastAsia="ＭＳ ゴシック"/>
                          <w:color w:val="000000"/>
                          <w:sz w:val="18"/>
                        </w:rPr>
                        <w:t>371号線三日市南交差点付近のローソンを</w:t>
                      </w:r>
                      <w:r>
                        <w:rPr>
                          <w:rFonts w:eastAsia="ＭＳ ゴシック" w:hint="eastAsia"/>
                          <w:color w:val="000000"/>
                          <w:sz w:val="18"/>
                        </w:rPr>
                        <w:t>東</w:t>
                      </w:r>
                      <w:r w:rsidRPr="00417439">
                        <w:rPr>
                          <w:rFonts w:eastAsia="ＭＳ ゴシック"/>
                          <w:color w:val="000000"/>
                          <w:sz w:val="18"/>
                        </w:rPr>
                        <w:t>に</w:t>
                      </w:r>
                      <w:r>
                        <w:rPr>
                          <w:rFonts w:eastAsia="ＭＳ ゴシック" w:hint="eastAsia"/>
                          <w:color w:val="000000"/>
                          <w:sz w:val="18"/>
                        </w:rPr>
                        <w:t>入る。</w:t>
                      </w:r>
                    </w:p>
                    <w:p w14:paraId="54B7CA04" w14:textId="77777777" w:rsidR="00A93285" w:rsidRDefault="00A93285" w:rsidP="00000E0E">
                      <w:pPr>
                        <w:snapToGrid w:val="0"/>
                        <w:ind w:firstLineChars="100" w:firstLine="180"/>
                        <w:jc w:val="left"/>
                        <w:rPr>
                          <w:rFonts w:eastAsia="ＭＳ ゴシック"/>
                          <w:color w:val="000000"/>
                          <w:sz w:val="18"/>
                        </w:rPr>
                      </w:pPr>
                      <w:r w:rsidRPr="00417439">
                        <w:rPr>
                          <w:rFonts w:eastAsia="ＭＳ ゴシック" w:hint="eastAsia"/>
                          <w:color w:val="000000"/>
                          <w:sz w:val="18"/>
                        </w:rPr>
                        <w:t>※コインパーキングをご利用ください。</w:t>
                      </w:r>
                    </w:p>
                    <w:p w14:paraId="29CDE361" w14:textId="388FEB7E" w:rsidR="00A93285" w:rsidRDefault="00A93285" w:rsidP="00000E0E">
                      <w:pPr>
                        <w:snapToGrid w:val="0"/>
                        <w:ind w:leftChars="86" w:left="181"/>
                        <w:jc w:val="left"/>
                        <w:rPr>
                          <w:rFonts w:eastAsia="ＭＳ ゴシック"/>
                          <w:sz w:val="18"/>
                        </w:rPr>
                      </w:pPr>
                      <w:r>
                        <w:rPr>
                          <w:rFonts w:eastAsia="ＭＳ ゴシック" w:hint="eastAsia"/>
                          <w:color w:val="000000"/>
                          <w:sz w:val="18"/>
                        </w:rPr>
                        <w:t>駅周辺に複数あります</w:t>
                      </w:r>
                      <w:r w:rsidR="00DD6E23">
                        <w:rPr>
                          <w:rFonts w:eastAsia="ＭＳ ゴシック"/>
                          <w:color w:val="000000"/>
                          <w:sz w:val="18"/>
                        </w:rPr>
                        <w:t>が台数にかぎりがあります。</w:t>
                      </w:r>
                    </w:p>
                  </w:txbxContent>
                </v:textbox>
                <w10:wrap type="topAndBottom" anchory="page"/>
              </v:shape>
            </w:pict>
          </mc:Fallback>
        </mc:AlternateContent>
      </w:r>
      <w:r w:rsidR="00DC0AD6">
        <w:rPr>
          <w:noProof/>
          <w:sz w:val="20"/>
        </w:rPr>
        <mc:AlternateContent>
          <mc:Choice Requires="wps">
            <w:drawing>
              <wp:anchor distT="0" distB="0" distL="114300" distR="114300" simplePos="0" relativeHeight="251682304" behindDoc="1" locked="0" layoutInCell="1" allowOverlap="1" wp14:anchorId="48D1FB02" wp14:editId="5A0B3FC5">
                <wp:simplePos x="0" y="0"/>
                <wp:positionH relativeFrom="margin">
                  <wp:posOffset>3783965</wp:posOffset>
                </wp:positionH>
                <wp:positionV relativeFrom="margin">
                  <wp:align>bottom</wp:align>
                </wp:positionV>
                <wp:extent cx="2981325" cy="4800600"/>
                <wp:effectExtent l="0" t="0" r="9525" b="0"/>
                <wp:wrapSquare wrapText="bothSides"/>
                <wp:docPr id="1811628418"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80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4F905" w14:textId="77777777" w:rsidR="00DC0AD6" w:rsidRPr="007A3813" w:rsidRDefault="00DC0AD6" w:rsidP="00DC0AD6">
                            <w:pPr>
                              <w:snapToGrid w:val="0"/>
                              <w:jc w:val="left"/>
                              <w:rPr>
                                <w:rFonts w:ascii="ＭＳ Ｐゴシック" w:eastAsia="ＭＳ Ｐゴシック" w:hAnsi="ＭＳ Ｐゴシック"/>
                                <w:b/>
                                <w:bCs/>
                                <w:color w:val="000000"/>
                                <w:sz w:val="20"/>
                              </w:rPr>
                            </w:pPr>
                            <w:r w:rsidRPr="007A3813">
                              <w:rPr>
                                <w:rFonts w:ascii="ＭＳ Ｐゴシック" w:eastAsia="ＭＳ Ｐゴシック" w:hAnsi="ＭＳ Ｐゴシック" w:hint="eastAsia"/>
                                <w:b/>
                                <w:bCs/>
                                <w:color w:val="000000"/>
                                <w:sz w:val="20"/>
                              </w:rPr>
                              <w:t>●ルートマップ･ブルベカード･コントロールポイント（ＰＣ）</w:t>
                            </w:r>
                          </w:p>
                          <w:p w14:paraId="4D02013E" w14:textId="77777777" w:rsidR="00DC0AD6" w:rsidRDefault="00DC0AD6" w:rsidP="00DC0AD6">
                            <w:pPr>
                              <w:pStyle w:val="2"/>
                              <w:rPr>
                                <w:rFonts w:ascii="ＭＳ Ｐゴシック" w:eastAsia="ＭＳ Ｐゴシック" w:hAnsi="ＭＳ Ｐゴシック"/>
                                <w:b/>
                                <w:color w:val="FF0000"/>
                              </w:rPr>
                            </w:pPr>
                            <w:r w:rsidRPr="007A3813">
                              <w:rPr>
                                <w:rFonts w:ascii="ＭＳ Ｐゴシック" w:eastAsia="ＭＳ Ｐゴシック" w:hAnsi="ＭＳ Ｐゴシック" w:hint="eastAsia"/>
                              </w:rPr>
                              <w:t>ルートマップ、キューシートはオダックス近畿のｗｅｂサイトから各自ダウンロードしてご利用ください。当日の配布は基本的に行いません。念のため使い慣れた道路地図を用意した方が良いでしよう。ブルベカードにはコントロールポイント（ＰＣ）の位置と距離､オーブン＆クローズの時刻が記載してあり､それに各ＰＣで到着時刻とサインをスタッフにしてもらいます。</w:t>
                            </w:r>
                            <w:r w:rsidRPr="007A3813">
                              <w:rPr>
                                <w:rFonts w:ascii="ＭＳ Ｐゴシック" w:eastAsia="ＭＳ Ｐゴシック" w:hAnsi="ＭＳ Ｐゴシック" w:hint="eastAsia"/>
                                <w:b/>
                                <w:color w:val="FF0000"/>
                              </w:rPr>
                              <w:t>カードが濡れたりすると大変なので､マップケースや防水のカードケース等をご用意ください。</w:t>
                            </w:r>
                          </w:p>
                          <w:p w14:paraId="60F68BDA" w14:textId="77777777" w:rsidR="00DC0AD6" w:rsidRDefault="00DC0AD6" w:rsidP="00DC0AD6">
                            <w:pPr>
                              <w:pStyle w:val="2"/>
                              <w:ind w:firstLine="181"/>
                              <w:rPr>
                                <w:rFonts w:ascii="ＭＳ Ｐゴシック" w:eastAsia="ＭＳ Ｐゴシック" w:hAnsi="ＭＳ Ｐゴシック"/>
                                <w:b/>
                                <w:color w:val="FF0000"/>
                              </w:rPr>
                            </w:pPr>
                          </w:p>
                          <w:p w14:paraId="6D600C59" w14:textId="77777777" w:rsidR="00DC0AD6" w:rsidRPr="007A3813" w:rsidRDefault="00DC0AD6" w:rsidP="00DC0AD6">
                            <w:pPr>
                              <w:snapToGrid w:val="0"/>
                              <w:jc w:val="left"/>
                              <w:rPr>
                                <w:rFonts w:ascii="ＭＳ Ｐゴシック" w:eastAsia="ＭＳ Ｐゴシック" w:hAnsi="ＭＳ Ｐゴシック"/>
                                <w:b/>
                                <w:bCs/>
                                <w:color w:val="000000"/>
                                <w:sz w:val="20"/>
                              </w:rPr>
                            </w:pPr>
                            <w:r>
                              <w:rPr>
                                <w:rFonts w:ascii="ＭＳ Ｐ明朝" w:eastAsia="ＭＳ Ｐ明朝" w:hAnsi="ＭＳ Ｐ明朝" w:hint="eastAsia"/>
                                <w:b/>
                                <w:bCs/>
                                <w:color w:val="000000"/>
                                <w:sz w:val="20"/>
                              </w:rPr>
                              <w:t>●</w:t>
                            </w:r>
                            <w:r w:rsidRPr="007A3813">
                              <w:rPr>
                                <w:rFonts w:ascii="ＭＳ Ｐゴシック" w:eastAsia="ＭＳ Ｐゴシック" w:hAnsi="ＭＳ Ｐゴシック" w:hint="eastAsia"/>
                                <w:b/>
                                <w:bCs/>
                                <w:color w:val="000000"/>
                                <w:sz w:val="20"/>
                              </w:rPr>
                              <w:t>装備・補給</w:t>
                            </w:r>
                          </w:p>
                          <w:p w14:paraId="18C6B097" w14:textId="77777777" w:rsidR="00DC0AD6" w:rsidRPr="007A3813" w:rsidRDefault="00DC0AD6" w:rsidP="00DC0AD6">
                            <w:pPr>
                              <w:snapToGrid w:val="0"/>
                              <w:ind w:firstLineChars="100" w:firstLine="180"/>
                              <w:jc w:val="left"/>
                              <w:rPr>
                                <w:rFonts w:ascii="ＭＳ Ｐゴシック" w:eastAsia="ＭＳ Ｐゴシック" w:hAnsi="ＭＳ Ｐゴシック"/>
                                <w:color w:val="000000"/>
                                <w:sz w:val="18"/>
                              </w:rPr>
                            </w:pPr>
                            <w:r w:rsidRPr="007A3813">
                              <w:rPr>
                                <w:rFonts w:ascii="ＭＳ Ｐゴシック" w:eastAsia="ＭＳ Ｐゴシック" w:hAnsi="ＭＳ Ｐゴシック" w:hint="eastAsia"/>
                                <w:color w:val="000000"/>
                                <w:sz w:val="18"/>
                              </w:rPr>
                              <w:t>装備は、実施要項に準じます。</w:t>
                            </w:r>
                            <w:r w:rsidRPr="007A3813">
                              <w:rPr>
                                <w:rFonts w:ascii="ＭＳ Ｐゴシック" w:eastAsia="ＭＳ Ｐゴシック" w:hAnsi="ＭＳ Ｐゴシック" w:hint="eastAsia"/>
                                <w:b/>
                                <w:color w:val="FF0000"/>
                                <w:sz w:val="18"/>
                              </w:rPr>
                              <w:t>ヘルメット、ベル、反射ベスト等、ライト（２灯以上推奨）、尾灯（点灯可のもの。点滅のみは不可）は義務</w:t>
                            </w:r>
                            <w:r w:rsidRPr="007A3813">
                              <w:rPr>
                                <w:rFonts w:ascii="ＭＳ Ｐゴシック" w:eastAsia="ＭＳ Ｐゴシック" w:hAnsi="ＭＳ Ｐゴシック" w:hint="eastAsia"/>
                                <w:color w:val="000000"/>
                                <w:sz w:val="18"/>
                              </w:rPr>
                              <w:t>です｡</w:t>
                            </w:r>
                          </w:p>
                          <w:p w14:paraId="197146E2" w14:textId="77777777" w:rsidR="00DC0AD6" w:rsidRPr="007A3813" w:rsidRDefault="00DC0AD6" w:rsidP="00DC0AD6">
                            <w:pPr>
                              <w:pStyle w:val="2"/>
                              <w:rPr>
                                <w:rFonts w:ascii="ＭＳ Ｐゴシック" w:eastAsia="ＭＳ Ｐゴシック" w:hAnsi="ＭＳ Ｐゴシック"/>
                              </w:rPr>
                            </w:pPr>
                            <w:r w:rsidRPr="007A3813">
                              <w:rPr>
                                <w:rFonts w:ascii="ＭＳ Ｐゴシック" w:eastAsia="ＭＳ Ｐゴシック" w:hAnsi="ＭＳ Ｐゴシック" w:hint="eastAsia"/>
                              </w:rPr>
                              <w:t>集合場所には売店はありまぜん。近くにコンビニ・スーパーがあるので必要な方は、事前に補給の用意をしてください。ＰＣはコンビニに設置しています。またルート上には多数あります。</w:t>
                            </w:r>
                          </w:p>
                          <w:p w14:paraId="29B8FE28" w14:textId="77777777" w:rsidR="00DC0AD6" w:rsidRPr="007A3813" w:rsidRDefault="00DC0AD6" w:rsidP="00DC0AD6">
                            <w:pPr>
                              <w:snapToGrid w:val="0"/>
                              <w:jc w:val="left"/>
                              <w:rPr>
                                <w:rFonts w:ascii="ＭＳ Ｐゴシック" w:eastAsia="ＭＳ Ｐゴシック" w:hAnsi="ＭＳ Ｐゴシック"/>
                                <w:b/>
                                <w:bCs/>
                                <w:color w:val="000000"/>
                                <w:sz w:val="20"/>
                              </w:rPr>
                            </w:pPr>
                            <w:r w:rsidRPr="007A3813">
                              <w:rPr>
                                <w:rFonts w:ascii="ＭＳ Ｐゴシック" w:eastAsia="ＭＳ Ｐゴシック" w:hAnsi="ＭＳ Ｐゴシック" w:hint="eastAsia"/>
                                <w:b/>
                                <w:bCs/>
                                <w:color w:val="000000"/>
                                <w:sz w:val="20"/>
                              </w:rPr>
                              <w:t>●チェック・リタイア・フィニッシ</w:t>
                            </w:r>
                            <w:r w:rsidRPr="007A3813">
                              <w:rPr>
                                <w:rFonts w:ascii="ＭＳ Ｐゴシック" w:eastAsia="ＭＳ Ｐゴシック" w:hAnsi="ＭＳ Ｐゴシック" w:hint="eastAsia"/>
                                <w:b/>
                                <w:bCs/>
                                <w:color w:val="000000"/>
                                <w:sz w:val="20"/>
                                <w:u w:val="single"/>
                              </w:rPr>
                              <w:t>ュ</w:t>
                            </w:r>
                          </w:p>
                          <w:p w14:paraId="38FB04E5" w14:textId="77777777" w:rsidR="00DC0AD6" w:rsidRPr="007A3813" w:rsidRDefault="00DC0AD6" w:rsidP="00DC0AD6">
                            <w:pPr>
                              <w:snapToGrid w:val="0"/>
                              <w:ind w:firstLineChars="100" w:firstLine="181"/>
                              <w:jc w:val="left"/>
                              <w:rPr>
                                <w:rFonts w:ascii="ＭＳ Ｐゴシック" w:eastAsia="ＭＳ Ｐゴシック" w:hAnsi="ＭＳ Ｐゴシック"/>
                                <w:color w:val="000000"/>
                                <w:sz w:val="18"/>
                              </w:rPr>
                            </w:pPr>
                            <w:r w:rsidRPr="007A3813">
                              <w:rPr>
                                <w:rFonts w:ascii="ＭＳ Ｐゴシック" w:eastAsia="ＭＳ Ｐゴシック" w:hAnsi="ＭＳ Ｐゴシック" w:hint="eastAsia"/>
                                <w:b/>
                                <w:color w:val="FF0000"/>
                                <w:sz w:val="18"/>
                                <w:szCs w:val="18"/>
                              </w:rPr>
                              <w:t>ＰＣで通過時間をご自身で記入の上、</w:t>
                            </w:r>
                            <w:r w:rsidRPr="007A3813">
                              <w:rPr>
                                <w:rFonts w:ascii="ＭＳ Ｐゴシック" w:eastAsia="ＭＳ Ｐゴシック" w:hAnsi="ＭＳ Ｐゴシック" w:hint="eastAsia"/>
                                <w:color w:val="000000"/>
                                <w:sz w:val="18"/>
                              </w:rPr>
                              <w:t>スタッフにサインをもらってください。「レシートチェック」と記載があるＰＣは、レシートで通過チェックをします。</w:t>
                            </w:r>
                            <w:r w:rsidRPr="007A3813">
                              <w:rPr>
                                <w:rFonts w:ascii="ＭＳ Ｐゴシック" w:eastAsia="ＭＳ Ｐゴシック" w:hAnsi="ＭＳ Ｐゴシック" w:hint="eastAsia"/>
                                <w:color w:val="000000"/>
                                <w:sz w:val="18"/>
                                <w:szCs w:val="18"/>
                              </w:rPr>
                              <w:t>有人PCもしくはゴール地点でスタッフがレシートをもとにPCの到着時間を確認しますので、レシートを無くさないようにしてください。</w:t>
                            </w:r>
                          </w:p>
                          <w:p w14:paraId="10F7A028" w14:textId="77777777" w:rsidR="00DC0AD6" w:rsidRPr="007A3813" w:rsidRDefault="00DC0AD6" w:rsidP="00DC0AD6">
                            <w:pPr>
                              <w:snapToGrid w:val="0"/>
                              <w:ind w:firstLineChars="100" w:firstLine="180"/>
                              <w:jc w:val="left"/>
                              <w:rPr>
                                <w:rFonts w:ascii="ＭＳ Ｐゴシック" w:eastAsia="ＭＳ Ｐゴシック" w:hAnsi="ＭＳ Ｐゴシック"/>
                                <w:b/>
                                <w:color w:val="FF0000"/>
                                <w:sz w:val="18"/>
                              </w:rPr>
                            </w:pPr>
                            <w:r w:rsidRPr="007A3813">
                              <w:rPr>
                                <w:rFonts w:ascii="ＭＳ Ｐゴシック" w:eastAsia="ＭＳ Ｐゴシック" w:hAnsi="ＭＳ Ｐゴシック" w:hint="eastAsia"/>
                                <w:color w:val="000000"/>
                                <w:sz w:val="18"/>
                              </w:rPr>
                              <w:t>ルート近くには鉄道が併行して走っていますので、</w:t>
                            </w:r>
                            <w:r w:rsidRPr="007A3813">
                              <w:rPr>
                                <w:rFonts w:ascii="ＭＳ Ｐゴシック" w:eastAsia="ＭＳ Ｐゴシック" w:hAnsi="ＭＳ Ｐゴシック" w:hint="eastAsia"/>
                                <w:b/>
                                <w:color w:val="FF0000"/>
                                <w:sz w:val="18"/>
                              </w:rPr>
                              <w:t>リタイヤの場合、最寄りの鉄道を利用して帰宅してください。主催者による回収は基本的に行いません。リタイヤの場台は、当日</w:t>
                            </w:r>
                            <w:r w:rsidRPr="007A3813">
                              <w:rPr>
                                <w:rFonts w:ascii="ＭＳ Ｐゴシック" w:eastAsia="ＭＳ Ｐゴシック" w:hAnsi="ＭＳ Ｐゴシック"/>
                                <w:b/>
                                <w:color w:val="FF0000"/>
                                <w:sz w:val="18"/>
                              </w:rPr>
                              <w:t>緊急連絡先</w:t>
                            </w:r>
                            <w:r w:rsidRPr="007A3813">
                              <w:rPr>
                                <w:rFonts w:ascii="ＭＳ Ｐゴシック" w:eastAsia="ＭＳ Ｐゴシック" w:hAnsi="ＭＳ Ｐゴシック" w:hint="eastAsia"/>
                                <w:b/>
                                <w:color w:val="FF0000"/>
                                <w:sz w:val="18"/>
                              </w:rPr>
                              <w:t>に必ず連絡</w:t>
                            </w:r>
                          </w:p>
                          <w:p w14:paraId="06C7E5A4" w14:textId="77777777" w:rsidR="00DC0AD6" w:rsidRPr="007A3813" w:rsidRDefault="00DC0AD6" w:rsidP="00DC0AD6">
                            <w:pPr>
                              <w:snapToGrid w:val="0"/>
                              <w:ind w:firstLineChars="100" w:firstLine="181"/>
                              <w:jc w:val="left"/>
                              <w:rPr>
                                <w:rFonts w:ascii="ＭＳ Ｐゴシック" w:eastAsia="ＭＳ Ｐゴシック" w:hAnsi="ＭＳ Ｐゴシック"/>
                                <w:b/>
                                <w:color w:val="FF0000"/>
                                <w:sz w:val="18"/>
                              </w:rPr>
                            </w:pPr>
                            <w:r w:rsidRPr="007A3813">
                              <w:rPr>
                                <w:rFonts w:ascii="ＭＳ Ｐゴシック" w:eastAsia="ＭＳ Ｐゴシック" w:hAnsi="ＭＳ Ｐゴシック" w:hint="eastAsia"/>
                                <w:b/>
                                <w:color w:val="FF0000"/>
                                <w:sz w:val="18"/>
                              </w:rPr>
                              <w:t>（リタイヤ理由、場所、時刻、リタイヤ後の行動）を入れてください。</w:t>
                            </w:r>
                          </w:p>
                          <w:p w14:paraId="3DC18684" w14:textId="77777777" w:rsidR="00DC0AD6" w:rsidRDefault="00DC0AD6" w:rsidP="00DC0AD6">
                            <w:pPr>
                              <w:snapToGrid w:val="0"/>
                              <w:ind w:firstLineChars="100" w:firstLine="181"/>
                              <w:jc w:val="left"/>
                              <w:rPr>
                                <w:rFonts w:ascii="ＭＳ Ｐゴシック" w:eastAsia="ＭＳ Ｐゴシック" w:hAnsi="ＭＳ Ｐゴシック"/>
                                <w:color w:val="000000"/>
                                <w:sz w:val="18"/>
                              </w:rPr>
                            </w:pPr>
                            <w:r w:rsidRPr="007A3813">
                              <w:rPr>
                                <w:rFonts w:ascii="ＭＳ Ｐゴシック" w:eastAsia="ＭＳ Ｐゴシック" w:hAnsi="ＭＳ Ｐゴシック" w:hint="eastAsia"/>
                                <w:b/>
                                <w:bCs/>
                                <w:color w:val="FF0000"/>
                                <w:sz w:val="18"/>
                              </w:rPr>
                              <w:t>フィニッシュ地点は「</w:t>
                            </w:r>
                            <w:r>
                              <w:rPr>
                                <w:rFonts w:ascii="ＭＳ Ｐゴシック" w:eastAsia="ＭＳ Ｐゴシック" w:hAnsi="ＭＳ Ｐゴシック" w:hint="eastAsia"/>
                                <w:b/>
                                <w:bCs/>
                                <w:color w:val="FF0000"/>
                                <w:sz w:val="17"/>
                              </w:rPr>
                              <w:t>フォレスト三日市内　河内長野市三日市市民ホール」</w:t>
                            </w:r>
                            <w:r w:rsidRPr="007A3813">
                              <w:rPr>
                                <w:rFonts w:ascii="ＭＳ Ｐゴシック" w:eastAsia="ＭＳ Ｐゴシック" w:hAnsi="ＭＳ Ｐゴシック" w:hint="eastAsia"/>
                                <w:b/>
                                <w:bCs/>
                                <w:color w:val="FF0000"/>
                                <w:sz w:val="18"/>
                                <w:u w:val="single"/>
                              </w:rPr>
                              <w:t>（上記マップ参照）｡</w:t>
                            </w:r>
                            <w:r w:rsidRPr="007A3813">
                              <w:rPr>
                                <w:rFonts w:ascii="ＭＳ Ｐゴシック" w:eastAsia="ＭＳ Ｐゴシック" w:hAnsi="ＭＳ Ｐゴシック" w:hint="eastAsia"/>
                                <w:color w:val="000000"/>
                                <w:sz w:val="18"/>
                              </w:rPr>
                              <w:t>各自ブルベカードに所要時間を計算記入してカードを提出してください。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1FB02" id="Text Box 545" o:spid="_x0000_s1032" type="#_x0000_t202" style="position:absolute;margin-left:297.95pt;margin-top:0;width:234.75pt;height:378pt;z-index:-251634176;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" stroked="f">
                <v:textbox inset="0,0,0,0">
                  <w:txbxContent>
                    <w:p w14:paraId="2CF4F905" w14:textId="77777777" w:rsidR="00DC0AD6" w:rsidRPr="007A3813" w:rsidRDefault="00DC0AD6" w:rsidP="00DC0AD6">
                      <w:pPr>
                        <w:snapToGrid w:val="0"/>
                        <w:jc w:val="left"/>
                        <w:rPr>
                          <w:rFonts w:ascii="ＭＳ Ｐゴシック" w:eastAsia="ＭＳ Ｐゴシック" w:hAnsi="ＭＳ Ｐゴシック"/>
                          <w:b/>
                          <w:bCs/>
                          <w:color w:val="000000"/>
                          <w:sz w:val="20"/>
                        </w:rPr>
                      </w:pPr>
                      <w:r w:rsidRPr="007A3813">
                        <w:rPr>
                          <w:rFonts w:ascii="ＭＳ Ｐゴシック" w:eastAsia="ＭＳ Ｐゴシック" w:hAnsi="ＭＳ Ｐゴシック" w:hint="eastAsia"/>
                          <w:b/>
                          <w:bCs/>
                          <w:color w:val="000000"/>
                          <w:sz w:val="20"/>
                        </w:rPr>
                        <w:t>●ルートマップ･ブルベカード･コントロールポイント（ＰＣ）</w:t>
                      </w:r>
                    </w:p>
                    <w:p w14:paraId="4D02013E" w14:textId="77777777" w:rsidR="00DC0AD6" w:rsidRDefault="00DC0AD6" w:rsidP="00DC0AD6">
                      <w:pPr>
                        <w:pStyle w:val="2"/>
                        <w:rPr>
                          <w:rFonts w:ascii="ＭＳ Ｐゴシック" w:eastAsia="ＭＳ Ｐゴシック" w:hAnsi="ＭＳ Ｐゴシック"/>
                          <w:b/>
                          <w:color w:val="FF0000"/>
                        </w:rPr>
                      </w:pPr>
                      <w:r w:rsidRPr="007A3813">
                        <w:rPr>
                          <w:rFonts w:ascii="ＭＳ Ｐゴシック" w:eastAsia="ＭＳ Ｐゴシック" w:hAnsi="ＭＳ Ｐゴシック" w:hint="eastAsia"/>
                        </w:rPr>
                        <w:t>ルートマップ、キューシートはオダックス近畿のｗｅｂサイトから各自ダウンロードしてご利用ください。当日の配布は基本的に行いません。念のため使い慣れた道路地図を用意した方が良いでしよう。ブルベカードにはコントロールポイント（ＰＣ）の位置と距離､オーブン＆クローズの時刻が記載してあり､それに各ＰＣで到着時刻とサインをスタッフにしてもらいます。</w:t>
                      </w:r>
                      <w:r w:rsidRPr="007A3813">
                        <w:rPr>
                          <w:rFonts w:ascii="ＭＳ Ｐゴシック" w:eastAsia="ＭＳ Ｐゴシック" w:hAnsi="ＭＳ Ｐゴシック" w:hint="eastAsia"/>
                          <w:b/>
                          <w:color w:val="FF0000"/>
                        </w:rPr>
                        <w:t>カードが濡れたりすると大変なので､マップケースや防水のカードケース等をご用意ください。</w:t>
                      </w:r>
                    </w:p>
                    <w:p w14:paraId="60F68BDA" w14:textId="77777777" w:rsidR="00DC0AD6" w:rsidRDefault="00DC0AD6" w:rsidP="00DC0AD6">
                      <w:pPr>
                        <w:pStyle w:val="2"/>
                        <w:ind w:firstLine="181"/>
                        <w:rPr>
                          <w:rFonts w:ascii="ＭＳ Ｐゴシック" w:eastAsia="ＭＳ Ｐゴシック" w:hAnsi="ＭＳ Ｐゴシック"/>
                          <w:b/>
                          <w:color w:val="FF0000"/>
                        </w:rPr>
                      </w:pPr>
                    </w:p>
                    <w:p w14:paraId="6D600C59" w14:textId="77777777" w:rsidR="00DC0AD6" w:rsidRPr="007A3813" w:rsidRDefault="00DC0AD6" w:rsidP="00DC0AD6">
                      <w:pPr>
                        <w:snapToGrid w:val="0"/>
                        <w:jc w:val="left"/>
                        <w:rPr>
                          <w:rFonts w:ascii="ＭＳ Ｐゴシック" w:eastAsia="ＭＳ Ｐゴシック" w:hAnsi="ＭＳ Ｐゴシック"/>
                          <w:b/>
                          <w:bCs/>
                          <w:color w:val="000000"/>
                          <w:sz w:val="20"/>
                        </w:rPr>
                      </w:pPr>
                      <w:r>
                        <w:rPr>
                          <w:rFonts w:ascii="ＭＳ Ｐ明朝" w:eastAsia="ＭＳ Ｐ明朝" w:hAnsi="ＭＳ Ｐ明朝" w:hint="eastAsia"/>
                          <w:b/>
                          <w:bCs/>
                          <w:color w:val="000000"/>
                          <w:sz w:val="20"/>
                        </w:rPr>
                        <w:t>●</w:t>
                      </w:r>
                      <w:r w:rsidRPr="007A3813">
                        <w:rPr>
                          <w:rFonts w:ascii="ＭＳ Ｐゴシック" w:eastAsia="ＭＳ Ｐゴシック" w:hAnsi="ＭＳ Ｐゴシック" w:hint="eastAsia"/>
                          <w:b/>
                          <w:bCs/>
                          <w:color w:val="000000"/>
                          <w:sz w:val="20"/>
                        </w:rPr>
                        <w:t>装備・補給</w:t>
                      </w:r>
                    </w:p>
                    <w:p w14:paraId="18C6B097" w14:textId="77777777" w:rsidR="00DC0AD6" w:rsidRPr="007A3813" w:rsidRDefault="00DC0AD6" w:rsidP="00DC0AD6">
                      <w:pPr>
                        <w:snapToGrid w:val="0"/>
                        <w:ind w:firstLineChars="100" w:firstLine="180"/>
                        <w:jc w:val="left"/>
                        <w:rPr>
                          <w:rFonts w:ascii="ＭＳ Ｐゴシック" w:eastAsia="ＭＳ Ｐゴシック" w:hAnsi="ＭＳ Ｐゴシック"/>
                          <w:color w:val="000000"/>
                          <w:sz w:val="18"/>
                        </w:rPr>
                      </w:pPr>
                      <w:r w:rsidRPr="007A3813">
                        <w:rPr>
                          <w:rFonts w:ascii="ＭＳ Ｐゴシック" w:eastAsia="ＭＳ Ｐゴシック" w:hAnsi="ＭＳ Ｐゴシック" w:hint="eastAsia"/>
                          <w:color w:val="000000"/>
                          <w:sz w:val="18"/>
                        </w:rPr>
                        <w:t>装備は、実施要項に準じます。</w:t>
                      </w:r>
                      <w:r w:rsidRPr="007A3813">
                        <w:rPr>
                          <w:rFonts w:ascii="ＭＳ Ｐゴシック" w:eastAsia="ＭＳ Ｐゴシック" w:hAnsi="ＭＳ Ｐゴシック" w:hint="eastAsia"/>
                          <w:b/>
                          <w:color w:val="FF0000"/>
                          <w:sz w:val="18"/>
                        </w:rPr>
                        <w:t>ヘルメット、ベル、反射ベスト等、ライト（２灯以上推奨）、尾灯（点灯可のもの。点滅のみは不可）は義務</w:t>
                      </w:r>
                      <w:r w:rsidRPr="007A3813">
                        <w:rPr>
                          <w:rFonts w:ascii="ＭＳ Ｐゴシック" w:eastAsia="ＭＳ Ｐゴシック" w:hAnsi="ＭＳ Ｐゴシック" w:hint="eastAsia"/>
                          <w:color w:val="000000"/>
                          <w:sz w:val="18"/>
                        </w:rPr>
                        <w:t>です｡</w:t>
                      </w:r>
                    </w:p>
                    <w:p w14:paraId="197146E2" w14:textId="77777777" w:rsidR="00DC0AD6" w:rsidRPr="007A3813" w:rsidRDefault="00DC0AD6" w:rsidP="00DC0AD6">
                      <w:pPr>
                        <w:pStyle w:val="2"/>
                        <w:rPr>
                          <w:rFonts w:ascii="ＭＳ Ｐゴシック" w:eastAsia="ＭＳ Ｐゴシック" w:hAnsi="ＭＳ Ｐゴシック"/>
                        </w:rPr>
                      </w:pPr>
                      <w:r w:rsidRPr="007A3813">
                        <w:rPr>
                          <w:rFonts w:ascii="ＭＳ Ｐゴシック" w:eastAsia="ＭＳ Ｐゴシック" w:hAnsi="ＭＳ Ｐゴシック" w:hint="eastAsia"/>
                        </w:rPr>
                        <w:t>集合場所には売店はありまぜん。近くにコンビニ・スーパーがあるので必要な方は、事前に補給の用意をしてください。ＰＣはコンビニに設置しています。またルート上には多数あります。</w:t>
                      </w:r>
                    </w:p>
                    <w:p w14:paraId="29B8FE28" w14:textId="77777777" w:rsidR="00DC0AD6" w:rsidRPr="007A3813" w:rsidRDefault="00DC0AD6" w:rsidP="00DC0AD6">
                      <w:pPr>
                        <w:snapToGrid w:val="0"/>
                        <w:jc w:val="left"/>
                        <w:rPr>
                          <w:rFonts w:ascii="ＭＳ Ｐゴシック" w:eastAsia="ＭＳ Ｐゴシック" w:hAnsi="ＭＳ Ｐゴシック"/>
                          <w:b/>
                          <w:bCs/>
                          <w:color w:val="000000"/>
                          <w:sz w:val="20"/>
                        </w:rPr>
                      </w:pPr>
                      <w:r w:rsidRPr="007A3813">
                        <w:rPr>
                          <w:rFonts w:ascii="ＭＳ Ｐゴシック" w:eastAsia="ＭＳ Ｐゴシック" w:hAnsi="ＭＳ Ｐゴシック" w:hint="eastAsia"/>
                          <w:b/>
                          <w:bCs/>
                          <w:color w:val="000000"/>
                          <w:sz w:val="20"/>
                        </w:rPr>
                        <w:t>●チェック・リタイア・フィニッシ</w:t>
                      </w:r>
                      <w:r w:rsidRPr="007A3813">
                        <w:rPr>
                          <w:rFonts w:ascii="ＭＳ Ｐゴシック" w:eastAsia="ＭＳ Ｐゴシック" w:hAnsi="ＭＳ Ｐゴシック" w:hint="eastAsia"/>
                          <w:b/>
                          <w:bCs/>
                          <w:color w:val="000000"/>
                          <w:sz w:val="20"/>
                          <w:u w:val="single"/>
                        </w:rPr>
                        <w:t>ュ</w:t>
                      </w:r>
                    </w:p>
                    <w:p w14:paraId="38FB04E5" w14:textId="77777777" w:rsidR="00DC0AD6" w:rsidRPr="007A3813" w:rsidRDefault="00DC0AD6" w:rsidP="00DC0AD6">
                      <w:pPr>
                        <w:snapToGrid w:val="0"/>
                        <w:ind w:firstLineChars="100" w:firstLine="181"/>
                        <w:jc w:val="left"/>
                        <w:rPr>
                          <w:rFonts w:ascii="ＭＳ Ｐゴシック" w:eastAsia="ＭＳ Ｐゴシック" w:hAnsi="ＭＳ Ｐゴシック"/>
                          <w:color w:val="000000"/>
                          <w:sz w:val="18"/>
                        </w:rPr>
                      </w:pPr>
                      <w:r w:rsidRPr="007A3813">
                        <w:rPr>
                          <w:rFonts w:ascii="ＭＳ Ｐゴシック" w:eastAsia="ＭＳ Ｐゴシック" w:hAnsi="ＭＳ Ｐゴシック" w:hint="eastAsia"/>
                          <w:b/>
                          <w:color w:val="FF0000"/>
                          <w:sz w:val="18"/>
                          <w:szCs w:val="18"/>
                        </w:rPr>
                        <w:t>ＰＣで通過時間をご自身で記入の上、</w:t>
                      </w:r>
                      <w:r w:rsidRPr="007A3813">
                        <w:rPr>
                          <w:rFonts w:ascii="ＭＳ Ｐゴシック" w:eastAsia="ＭＳ Ｐゴシック" w:hAnsi="ＭＳ Ｐゴシック" w:hint="eastAsia"/>
                          <w:color w:val="000000"/>
                          <w:sz w:val="18"/>
                        </w:rPr>
                        <w:t>スタッフにサインをもらってください。「レシートチェック」と記載があるＰＣは、レシートで通過チェックをします。</w:t>
                      </w:r>
                      <w:r w:rsidRPr="007A3813">
                        <w:rPr>
                          <w:rFonts w:ascii="ＭＳ Ｐゴシック" w:eastAsia="ＭＳ Ｐゴシック" w:hAnsi="ＭＳ Ｐゴシック" w:hint="eastAsia"/>
                          <w:color w:val="000000"/>
                          <w:sz w:val="18"/>
                          <w:szCs w:val="18"/>
                        </w:rPr>
                        <w:t>有人PCもしくはゴール地点でスタッフがレシートをもとにPCの到着時間を確認しますので、レシートを無くさないようにしてください。</w:t>
                      </w:r>
                    </w:p>
                    <w:p w14:paraId="10F7A028" w14:textId="77777777" w:rsidR="00DC0AD6" w:rsidRPr="007A3813" w:rsidRDefault="00DC0AD6" w:rsidP="00DC0AD6">
                      <w:pPr>
                        <w:snapToGrid w:val="0"/>
                        <w:ind w:firstLineChars="100" w:firstLine="180"/>
                        <w:jc w:val="left"/>
                        <w:rPr>
                          <w:rFonts w:ascii="ＭＳ Ｐゴシック" w:eastAsia="ＭＳ Ｐゴシック" w:hAnsi="ＭＳ Ｐゴシック"/>
                          <w:b/>
                          <w:color w:val="FF0000"/>
                          <w:sz w:val="18"/>
                        </w:rPr>
                      </w:pPr>
                      <w:r w:rsidRPr="007A3813">
                        <w:rPr>
                          <w:rFonts w:ascii="ＭＳ Ｐゴシック" w:eastAsia="ＭＳ Ｐゴシック" w:hAnsi="ＭＳ Ｐゴシック" w:hint="eastAsia"/>
                          <w:color w:val="000000"/>
                          <w:sz w:val="18"/>
                        </w:rPr>
                        <w:t>ルート近くには鉄道が併行して走っていますので、</w:t>
                      </w:r>
                      <w:r w:rsidRPr="007A3813">
                        <w:rPr>
                          <w:rFonts w:ascii="ＭＳ Ｐゴシック" w:eastAsia="ＭＳ Ｐゴシック" w:hAnsi="ＭＳ Ｐゴシック" w:hint="eastAsia"/>
                          <w:b/>
                          <w:color w:val="FF0000"/>
                          <w:sz w:val="18"/>
                        </w:rPr>
                        <w:t>リタイヤの場合、最寄りの鉄道を利用して帰宅してください。主催者による回収は基本的に行いません。リタイヤの場台は、当日</w:t>
                      </w:r>
                      <w:r w:rsidRPr="007A3813">
                        <w:rPr>
                          <w:rFonts w:ascii="ＭＳ Ｐゴシック" w:eastAsia="ＭＳ Ｐゴシック" w:hAnsi="ＭＳ Ｐゴシック"/>
                          <w:b/>
                          <w:color w:val="FF0000"/>
                          <w:sz w:val="18"/>
                        </w:rPr>
                        <w:t>緊急連絡先</w:t>
                      </w:r>
                      <w:r w:rsidRPr="007A3813">
                        <w:rPr>
                          <w:rFonts w:ascii="ＭＳ Ｐゴシック" w:eastAsia="ＭＳ Ｐゴシック" w:hAnsi="ＭＳ Ｐゴシック" w:hint="eastAsia"/>
                          <w:b/>
                          <w:color w:val="FF0000"/>
                          <w:sz w:val="18"/>
                        </w:rPr>
                        <w:t>に必ず連絡</w:t>
                      </w:r>
                    </w:p>
                    <w:p w14:paraId="06C7E5A4" w14:textId="77777777" w:rsidR="00DC0AD6" w:rsidRPr="007A3813" w:rsidRDefault="00DC0AD6" w:rsidP="00DC0AD6">
                      <w:pPr>
                        <w:snapToGrid w:val="0"/>
                        <w:ind w:firstLineChars="100" w:firstLine="181"/>
                        <w:jc w:val="left"/>
                        <w:rPr>
                          <w:rFonts w:ascii="ＭＳ Ｐゴシック" w:eastAsia="ＭＳ Ｐゴシック" w:hAnsi="ＭＳ Ｐゴシック"/>
                          <w:b/>
                          <w:color w:val="FF0000"/>
                          <w:sz w:val="18"/>
                        </w:rPr>
                      </w:pPr>
                      <w:r w:rsidRPr="007A3813">
                        <w:rPr>
                          <w:rFonts w:ascii="ＭＳ Ｐゴシック" w:eastAsia="ＭＳ Ｐゴシック" w:hAnsi="ＭＳ Ｐゴシック" w:hint="eastAsia"/>
                          <w:b/>
                          <w:color w:val="FF0000"/>
                          <w:sz w:val="18"/>
                        </w:rPr>
                        <w:t>（リタイヤ理由、場所、時刻、リタイヤ後の行動）を入れてください。</w:t>
                      </w:r>
                    </w:p>
                    <w:p w14:paraId="3DC18684" w14:textId="77777777" w:rsidR="00DC0AD6" w:rsidRDefault="00DC0AD6" w:rsidP="00DC0AD6">
                      <w:pPr>
                        <w:snapToGrid w:val="0"/>
                        <w:ind w:firstLineChars="100" w:firstLine="181"/>
                        <w:jc w:val="left"/>
                        <w:rPr>
                          <w:rFonts w:ascii="ＭＳ Ｐゴシック" w:eastAsia="ＭＳ Ｐゴシック" w:hAnsi="ＭＳ Ｐゴシック"/>
                          <w:color w:val="000000"/>
                          <w:sz w:val="18"/>
                        </w:rPr>
                      </w:pPr>
                      <w:r w:rsidRPr="007A3813">
                        <w:rPr>
                          <w:rFonts w:ascii="ＭＳ Ｐゴシック" w:eastAsia="ＭＳ Ｐゴシック" w:hAnsi="ＭＳ Ｐゴシック" w:hint="eastAsia"/>
                          <w:b/>
                          <w:bCs/>
                          <w:color w:val="FF0000"/>
                          <w:sz w:val="18"/>
                        </w:rPr>
                        <w:t>フィニッシュ地点は「</w:t>
                      </w:r>
                      <w:r>
                        <w:rPr>
                          <w:rFonts w:ascii="ＭＳ Ｐゴシック" w:eastAsia="ＭＳ Ｐゴシック" w:hAnsi="ＭＳ Ｐゴシック" w:hint="eastAsia"/>
                          <w:b/>
                          <w:bCs/>
                          <w:color w:val="FF0000"/>
                          <w:sz w:val="17"/>
                        </w:rPr>
                        <w:t>フォレスト三日市内　河内長野市三日市市民ホール」</w:t>
                      </w:r>
                      <w:r w:rsidRPr="007A3813">
                        <w:rPr>
                          <w:rFonts w:ascii="ＭＳ Ｐゴシック" w:eastAsia="ＭＳ Ｐゴシック" w:hAnsi="ＭＳ Ｐゴシック" w:hint="eastAsia"/>
                          <w:b/>
                          <w:bCs/>
                          <w:color w:val="FF0000"/>
                          <w:sz w:val="18"/>
                          <w:u w:val="single"/>
                        </w:rPr>
                        <w:t>（上記マップ参照）｡</w:t>
                      </w:r>
                      <w:r w:rsidRPr="007A3813">
                        <w:rPr>
                          <w:rFonts w:ascii="ＭＳ Ｐゴシック" w:eastAsia="ＭＳ Ｐゴシック" w:hAnsi="ＭＳ Ｐゴシック" w:hint="eastAsia"/>
                          <w:color w:val="000000"/>
                          <w:sz w:val="18"/>
                        </w:rPr>
                        <w:t>各自ブルベカードに所要時間を計算記入してカードを提出してください。</w:t>
                      </w:r>
                    </w:p>
                  </w:txbxContent>
                </v:textbox>
                <w10:wrap type="square" anchorx="margin" anchory="margin"/>
              </v:shape>
            </w:pict>
          </mc:Fallback>
        </mc:AlternateContent>
      </w:r>
      <w:r w:rsidR="00DC0AD6">
        <w:rPr>
          <w:noProof/>
          <w:sz w:val="20"/>
        </w:rPr>
        <mc:AlternateContent>
          <mc:Choice Requires="wps">
            <w:drawing>
              <wp:anchor distT="0" distB="0" distL="114300" distR="114300" simplePos="0" relativeHeight="251679232" behindDoc="1" locked="0" layoutInCell="1" allowOverlap="1" wp14:anchorId="5D3D5362" wp14:editId="49B91A65">
                <wp:simplePos x="0" y="0"/>
                <wp:positionH relativeFrom="margin">
                  <wp:posOffset>110490</wp:posOffset>
                </wp:positionH>
                <wp:positionV relativeFrom="margin">
                  <wp:align>bottom</wp:align>
                </wp:positionV>
                <wp:extent cx="3552825" cy="1704975"/>
                <wp:effectExtent l="0" t="0" r="9525" b="9525"/>
                <wp:wrapTight wrapText="bothSides">
                  <wp:wrapPolygon edited="0">
                    <wp:start x="0" y="0"/>
                    <wp:lineTo x="0" y="21479"/>
                    <wp:lineTo x="21542" y="21479"/>
                    <wp:lineTo x="21542" y="0"/>
                    <wp:lineTo x="0" y="0"/>
                  </wp:wrapPolygon>
                </wp:wrapTight>
                <wp:docPr id="12"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C9B7F" w14:textId="77777777" w:rsidR="00A7771E" w:rsidRPr="007A3813" w:rsidRDefault="00A7771E" w:rsidP="00A7771E">
                            <w:pPr>
                              <w:snapToGrid w:val="0"/>
                              <w:jc w:val="left"/>
                              <w:rPr>
                                <w:rFonts w:ascii="ＭＳ Ｐゴシック" w:eastAsia="ＭＳ Ｐゴシック" w:hAnsi="ＭＳ Ｐゴシック"/>
                                <w:b/>
                                <w:bCs/>
                                <w:color w:val="000000"/>
                                <w:sz w:val="20"/>
                              </w:rPr>
                            </w:pPr>
                            <w:r w:rsidRPr="007A3813">
                              <w:rPr>
                                <w:rFonts w:ascii="ＭＳ Ｐゴシック" w:eastAsia="ＭＳ Ｐゴシック" w:hAnsi="ＭＳ Ｐゴシック" w:hint="eastAsia"/>
                                <w:b/>
                                <w:bCs/>
                                <w:color w:val="000000"/>
                                <w:sz w:val="20"/>
                              </w:rPr>
                              <w:t>●受付･ブリーフィング･スタート</w:t>
                            </w:r>
                          </w:p>
                          <w:p w14:paraId="37B60C09" w14:textId="77777777" w:rsidR="00A7771E" w:rsidRPr="007A3813" w:rsidRDefault="00A7771E" w:rsidP="00A7771E">
                            <w:pPr>
                              <w:snapToGrid w:val="0"/>
                              <w:ind w:firstLineChars="100" w:firstLine="181"/>
                              <w:jc w:val="left"/>
                              <w:rPr>
                                <w:rFonts w:ascii="ＭＳ Ｐゴシック" w:eastAsia="ＭＳ Ｐゴシック" w:hAnsi="ＭＳ Ｐゴシック"/>
                                <w:b/>
                                <w:bCs/>
                                <w:color w:val="000000"/>
                                <w:sz w:val="18"/>
                              </w:rPr>
                            </w:pPr>
                            <w:r w:rsidRPr="007A3813">
                              <w:rPr>
                                <w:rFonts w:ascii="ＭＳ Ｐゴシック" w:eastAsia="ＭＳ Ｐゴシック" w:hAnsi="ＭＳ Ｐゴシック" w:hint="eastAsia"/>
                                <w:b/>
                                <w:bCs/>
                                <w:color w:val="000000"/>
                                <w:sz w:val="18"/>
                              </w:rPr>
                              <w:t>受付場所の</w:t>
                            </w:r>
                            <w:r>
                              <w:rPr>
                                <w:rFonts w:ascii="ＭＳ Ｐゴシック" w:eastAsia="ＭＳ Ｐゴシック" w:hAnsi="ＭＳ Ｐゴシック" w:hint="eastAsia"/>
                                <w:b/>
                                <w:bCs/>
                                <w:color w:val="000000"/>
                                <w:sz w:val="18"/>
                              </w:rPr>
                              <w:t>三日市駅前</w:t>
                            </w:r>
                            <w:r w:rsidRPr="007A3813">
                              <w:rPr>
                                <w:rFonts w:ascii="ＭＳ Ｐゴシック" w:eastAsia="ＭＳ Ｐゴシック" w:hAnsi="ＭＳ Ｐゴシック" w:hint="eastAsia"/>
                                <w:b/>
                                <w:bCs/>
                                <w:color w:val="000000"/>
                                <w:sz w:val="18"/>
                              </w:rPr>
                              <w:t>の利用は、占用ではなくあくまで「一般利用」です。他の利用者とのトラブルはくれぐれも避けてください。</w:t>
                            </w:r>
                          </w:p>
                          <w:p w14:paraId="5DF89840" w14:textId="77777777" w:rsidR="00A7771E" w:rsidRPr="007A3813" w:rsidRDefault="00A7771E" w:rsidP="00A7771E">
                            <w:pPr>
                              <w:snapToGrid w:val="0"/>
                              <w:ind w:firstLineChars="100" w:firstLine="180"/>
                              <w:jc w:val="left"/>
                              <w:rPr>
                                <w:rFonts w:ascii="ＭＳ Ｐゴシック" w:eastAsia="ＭＳ Ｐゴシック" w:hAnsi="ＭＳ Ｐゴシック"/>
                                <w:color w:val="000000"/>
                                <w:sz w:val="18"/>
                              </w:rPr>
                            </w:pPr>
                            <w:r w:rsidRPr="007A3813">
                              <w:rPr>
                                <w:rFonts w:ascii="ＭＳ Ｐゴシック" w:eastAsia="ＭＳ Ｐゴシック" w:hAnsi="ＭＳ Ｐゴシック" w:hint="eastAsia"/>
                                <w:color w:val="000000"/>
                                <w:sz w:val="18"/>
                              </w:rPr>
                              <w:t>受付では参加申込書（参加誓約書）を提出し､ブルベカードを受け取ってください。ブルベカードを受け取ったら必ず氏名･住所を確認してください。</w:t>
                            </w:r>
                          </w:p>
                          <w:p w14:paraId="24F5A711" w14:textId="77777777" w:rsidR="00A7771E" w:rsidRPr="007A3813" w:rsidRDefault="00A7771E" w:rsidP="00A7771E">
                            <w:pPr>
                              <w:pStyle w:val="2"/>
                              <w:rPr>
                                <w:rFonts w:ascii="ＭＳ Ｐゴシック" w:eastAsia="ＭＳ Ｐゴシック" w:hAnsi="ＭＳ Ｐゴシック"/>
                              </w:rPr>
                            </w:pPr>
                            <w:r w:rsidRPr="007A3813">
                              <w:rPr>
                                <w:rFonts w:ascii="ＭＳ Ｐゴシック" w:eastAsia="ＭＳ Ｐゴシック" w:hAnsi="ＭＳ Ｐゴシック" w:hint="eastAsia"/>
                              </w:rPr>
                              <w:t>ブリーフィングでは､ローカルルールやコースを説明しますので､各自で</w:t>
                            </w:r>
                            <w:r w:rsidRPr="007A3813">
                              <w:rPr>
                                <w:rFonts w:ascii="ＭＳ Ｐゴシック" w:eastAsia="ＭＳ Ｐゴシック" w:hAnsi="ＭＳ Ｐゴシック" w:hint="eastAsia"/>
                                <w:color w:val="FF0000"/>
                              </w:rPr>
                              <w:t xml:space="preserve">キューシートやマップ、蛍光ペン、筆記用具等を必ずご用意ください｡　</w:t>
                            </w:r>
                            <w:r w:rsidRPr="007A3813">
                              <w:rPr>
                                <w:rFonts w:ascii="ＭＳ Ｐゴシック" w:eastAsia="ＭＳ Ｐゴシック" w:hAnsi="ＭＳ Ｐゴシック" w:hint="eastAsia"/>
                              </w:rPr>
                              <w:t>スタートは､スタッフがスタート時刻少し前から装備チェックとブルベカードにスタートサインをしますので､その後､任意でスタートしてください。</w:t>
                            </w:r>
                            <w:r w:rsidRPr="007A3813">
                              <w:rPr>
                                <w:rFonts w:ascii="ＭＳ Ｐゴシック" w:eastAsia="ＭＳ Ｐゴシック" w:hAnsi="ＭＳ Ｐゴシック" w:hint="eastAsia"/>
                                <w:u w:val="single"/>
                              </w:rPr>
                              <w:t>スタート後、１０人以上の集団にならないよう、特に注意して走行してください。</w:t>
                            </w:r>
                            <w:r w:rsidRPr="007A3813">
                              <w:rPr>
                                <w:rFonts w:ascii="ＭＳ Ｐゴシック" w:eastAsia="ＭＳ Ｐゴシック" w:hAnsi="ＭＳ Ｐゴシック" w:hint="eastAsia"/>
                              </w:rPr>
                              <w:t>公道を走りますので、他の車・歩行者等に迷惑をかけないよう心がけてください。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D5362" id="_x0000_s1033" type="#_x0000_t202" style="position:absolute;margin-left:8.7pt;margin-top:0;width:279.75pt;height:134.25pt;z-index:-25163724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" stroked="f">
                <v:textbox inset="0,0,0,0">
                  <w:txbxContent>
                    <w:p w14:paraId="0D0C9B7F" w14:textId="77777777" w:rsidR="00A7771E" w:rsidRPr="007A3813" w:rsidRDefault="00A7771E" w:rsidP="00A7771E">
                      <w:pPr>
                        <w:snapToGrid w:val="0"/>
                        <w:jc w:val="left"/>
                        <w:rPr>
                          <w:rFonts w:ascii="ＭＳ Ｐゴシック" w:eastAsia="ＭＳ Ｐゴシック" w:hAnsi="ＭＳ Ｐゴシック"/>
                          <w:b/>
                          <w:bCs/>
                          <w:color w:val="000000"/>
                          <w:sz w:val="20"/>
                        </w:rPr>
                      </w:pPr>
                      <w:r w:rsidRPr="007A3813">
                        <w:rPr>
                          <w:rFonts w:ascii="ＭＳ Ｐゴシック" w:eastAsia="ＭＳ Ｐゴシック" w:hAnsi="ＭＳ Ｐゴシック" w:hint="eastAsia"/>
                          <w:b/>
                          <w:bCs/>
                          <w:color w:val="000000"/>
                          <w:sz w:val="20"/>
                        </w:rPr>
                        <w:t>●受付･ブリーフィング･スタート</w:t>
                      </w:r>
                    </w:p>
                    <w:p w14:paraId="37B60C09" w14:textId="77777777" w:rsidR="00A7771E" w:rsidRPr="007A3813" w:rsidRDefault="00A7771E" w:rsidP="00A7771E">
                      <w:pPr>
                        <w:snapToGrid w:val="0"/>
                        <w:ind w:firstLineChars="100" w:firstLine="181"/>
                        <w:jc w:val="left"/>
                        <w:rPr>
                          <w:rFonts w:ascii="ＭＳ Ｐゴシック" w:eastAsia="ＭＳ Ｐゴシック" w:hAnsi="ＭＳ Ｐゴシック"/>
                          <w:b/>
                          <w:bCs/>
                          <w:color w:val="000000"/>
                          <w:sz w:val="18"/>
                        </w:rPr>
                      </w:pPr>
                      <w:r w:rsidRPr="007A3813">
                        <w:rPr>
                          <w:rFonts w:ascii="ＭＳ Ｐゴシック" w:eastAsia="ＭＳ Ｐゴシック" w:hAnsi="ＭＳ Ｐゴシック" w:hint="eastAsia"/>
                          <w:b/>
                          <w:bCs/>
                          <w:color w:val="000000"/>
                          <w:sz w:val="18"/>
                        </w:rPr>
                        <w:t>受付場所の</w:t>
                      </w:r>
                      <w:r>
                        <w:rPr>
                          <w:rFonts w:ascii="ＭＳ Ｐゴシック" w:eastAsia="ＭＳ Ｐゴシック" w:hAnsi="ＭＳ Ｐゴシック" w:hint="eastAsia"/>
                          <w:b/>
                          <w:bCs/>
                          <w:color w:val="000000"/>
                          <w:sz w:val="18"/>
                        </w:rPr>
                        <w:t>三日市駅前</w:t>
                      </w:r>
                      <w:r w:rsidRPr="007A3813">
                        <w:rPr>
                          <w:rFonts w:ascii="ＭＳ Ｐゴシック" w:eastAsia="ＭＳ Ｐゴシック" w:hAnsi="ＭＳ Ｐゴシック" w:hint="eastAsia"/>
                          <w:b/>
                          <w:bCs/>
                          <w:color w:val="000000"/>
                          <w:sz w:val="18"/>
                        </w:rPr>
                        <w:t>の利用は、占用ではなくあくまで「一般利用」です。他の利用者とのトラブルはくれぐれも避けてください。</w:t>
                      </w:r>
                    </w:p>
                    <w:p w14:paraId="5DF89840" w14:textId="77777777" w:rsidR="00A7771E" w:rsidRPr="007A3813" w:rsidRDefault="00A7771E" w:rsidP="00A7771E">
                      <w:pPr>
                        <w:snapToGrid w:val="0"/>
                        <w:ind w:firstLineChars="100" w:firstLine="180"/>
                        <w:jc w:val="left"/>
                        <w:rPr>
                          <w:rFonts w:ascii="ＭＳ Ｐゴシック" w:eastAsia="ＭＳ Ｐゴシック" w:hAnsi="ＭＳ Ｐゴシック"/>
                          <w:color w:val="000000"/>
                          <w:sz w:val="18"/>
                        </w:rPr>
                      </w:pPr>
                      <w:r w:rsidRPr="007A3813">
                        <w:rPr>
                          <w:rFonts w:ascii="ＭＳ Ｐゴシック" w:eastAsia="ＭＳ Ｐゴシック" w:hAnsi="ＭＳ Ｐゴシック" w:hint="eastAsia"/>
                          <w:color w:val="000000"/>
                          <w:sz w:val="18"/>
                        </w:rPr>
                        <w:t>受付では参加申込書（参加誓約書）を提出し､ブルベカードを受け取ってください。ブルベカードを受け取ったら必ず氏名･住所を確認してください。</w:t>
                      </w:r>
                    </w:p>
                    <w:p w14:paraId="24F5A711" w14:textId="77777777" w:rsidR="00A7771E" w:rsidRPr="007A3813" w:rsidRDefault="00A7771E" w:rsidP="00A7771E">
                      <w:pPr>
                        <w:pStyle w:val="2"/>
                        <w:rPr>
                          <w:rFonts w:ascii="ＭＳ Ｐゴシック" w:eastAsia="ＭＳ Ｐゴシック" w:hAnsi="ＭＳ Ｐゴシック"/>
                        </w:rPr>
                      </w:pPr>
                      <w:r w:rsidRPr="007A3813">
                        <w:rPr>
                          <w:rFonts w:ascii="ＭＳ Ｐゴシック" w:eastAsia="ＭＳ Ｐゴシック" w:hAnsi="ＭＳ Ｐゴシック" w:hint="eastAsia"/>
                        </w:rPr>
                        <w:t>ブリーフィングでは､ローカルルールやコースを説明しますので､各自で</w:t>
                      </w:r>
                      <w:r w:rsidRPr="007A3813">
                        <w:rPr>
                          <w:rFonts w:ascii="ＭＳ Ｐゴシック" w:eastAsia="ＭＳ Ｐゴシック" w:hAnsi="ＭＳ Ｐゴシック" w:hint="eastAsia"/>
                          <w:color w:val="FF0000"/>
                        </w:rPr>
                        <w:t xml:space="preserve">キューシートやマップ、蛍光ペン、筆記用具等を必ずご用意ください｡　</w:t>
                      </w:r>
                      <w:r w:rsidRPr="007A3813">
                        <w:rPr>
                          <w:rFonts w:ascii="ＭＳ Ｐゴシック" w:eastAsia="ＭＳ Ｐゴシック" w:hAnsi="ＭＳ Ｐゴシック" w:hint="eastAsia"/>
                        </w:rPr>
                        <w:t>スタートは､スタッフがスタート時刻少し前から装備チェックとブルベカードにスタートサインをしますので､その後､任意でスタートしてください。</w:t>
                      </w:r>
                      <w:r w:rsidRPr="007A3813">
                        <w:rPr>
                          <w:rFonts w:ascii="ＭＳ Ｐゴシック" w:eastAsia="ＭＳ Ｐゴシック" w:hAnsi="ＭＳ Ｐゴシック" w:hint="eastAsia"/>
                          <w:u w:val="single"/>
                        </w:rPr>
                        <w:t>スタート後、１０人以上の集団にならないよう、特に注意して走行してください。</w:t>
                      </w:r>
                      <w:r w:rsidRPr="007A3813">
                        <w:rPr>
                          <w:rFonts w:ascii="ＭＳ Ｐゴシック" w:eastAsia="ＭＳ Ｐゴシック" w:hAnsi="ＭＳ Ｐゴシック" w:hint="eastAsia"/>
                        </w:rPr>
                        <w:t>公道を走りますので、他の車・歩行者等に迷惑をかけないよう心がけてください。</w:t>
                      </w:r>
                    </w:p>
                  </w:txbxContent>
                </v:textbox>
                <w10:wrap type="tight" anchorx="margin" anchory="margin"/>
              </v:shape>
            </w:pict>
          </mc:Fallback>
        </mc:AlternateContent>
      </w:r>
      <w:r w:rsidR="00CA1B04">
        <w:br w:type="page"/>
      </w:r>
      <w:r w:rsidR="004146F2">
        <w:rPr>
          <w:rFonts w:eastAsia="ＭＳ ゴシック" w:hAnsi="ＭＳ Ｐ明朝" w:hint="eastAsia"/>
          <w:b/>
          <w:bCs/>
          <w:sz w:val="28"/>
        </w:rPr>
        <w:lastRenderedPageBreak/>
        <w:t>BRM</w:t>
      </w:r>
      <w:r w:rsidR="00801070">
        <w:rPr>
          <w:rFonts w:eastAsia="ＭＳ ゴシック" w:hAnsi="ＭＳ Ｐ明朝" w:hint="eastAsia"/>
          <w:b/>
          <w:bCs/>
          <w:sz w:val="28"/>
        </w:rPr>
        <w:t>6</w:t>
      </w:r>
      <w:r w:rsidR="008A1530">
        <w:rPr>
          <w:rFonts w:eastAsia="ＭＳ ゴシック" w:hAnsi="ＭＳ Ｐ明朝" w:hint="eastAsia"/>
          <w:b/>
          <w:bCs/>
          <w:sz w:val="28"/>
        </w:rPr>
        <w:t>06</w:t>
      </w:r>
      <w:r w:rsidR="00B04AB1">
        <w:rPr>
          <w:rFonts w:eastAsia="ＭＳ ゴシック" w:hAnsi="ＭＳ Ｐ明朝" w:hint="eastAsia"/>
          <w:b/>
          <w:bCs/>
          <w:sz w:val="28"/>
        </w:rPr>
        <w:t>河内長野</w:t>
      </w:r>
      <w:r w:rsidR="003F2645">
        <w:rPr>
          <w:rFonts w:eastAsia="ＭＳ ゴシック" w:hAnsi="ＭＳ Ｐ明朝" w:hint="eastAsia"/>
          <w:b/>
          <w:bCs/>
          <w:sz w:val="28"/>
        </w:rPr>
        <w:t>3</w:t>
      </w:r>
      <w:r w:rsidR="00ED31F4">
        <w:rPr>
          <w:rFonts w:eastAsia="ＭＳ ゴシック" w:hAnsi="ＭＳ Ｐ明朝" w:hint="eastAsia"/>
          <w:b/>
          <w:bCs/>
          <w:sz w:val="28"/>
        </w:rPr>
        <w:t xml:space="preserve">00km </w:t>
      </w:r>
      <w:r w:rsidR="00FD7645">
        <w:rPr>
          <w:rFonts w:eastAsia="ＭＳ ゴシック" w:hAnsi="ＭＳ Ｐ明朝" w:hint="eastAsia"/>
          <w:b/>
          <w:bCs/>
          <w:sz w:val="28"/>
        </w:rPr>
        <w:t>ロードブック</w:t>
      </w:r>
    </w:p>
    <w:p w14:paraId="4D74EDD5" w14:textId="77777777" w:rsidR="000916CF" w:rsidRPr="007A3813" w:rsidRDefault="000916CF" w:rsidP="000916CF">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コースを走るにあたり、ブリーフィングの内容を簡単にまとめてみました。参考にしてください。</w:t>
      </w:r>
    </w:p>
    <w:p w14:paraId="19D4D754" w14:textId="77777777" w:rsidR="000916CF" w:rsidRPr="007A3813" w:rsidRDefault="000916CF" w:rsidP="000916CF">
      <w:pPr>
        <w:numPr>
          <w:ilvl w:val="0"/>
          <w:numId w:val="17"/>
        </w:numPr>
        <w:rPr>
          <w:rFonts w:ascii="ＭＳ Ｐゴシック" w:eastAsia="ＭＳ Ｐゴシック" w:hAnsi="ＭＳ Ｐゴシック"/>
          <w:sz w:val="18"/>
        </w:rPr>
      </w:pPr>
      <w:r w:rsidRPr="007A3813">
        <w:rPr>
          <w:rFonts w:ascii="ＭＳ Ｐゴシック" w:eastAsia="ＭＳ Ｐゴシック" w:hAnsi="ＭＳ Ｐゴシック" w:hint="eastAsia"/>
          <w:b/>
          <w:bCs/>
          <w:sz w:val="18"/>
        </w:rPr>
        <w:t>車の渋滞を招くことにもなりますので、１０人以上の集団にならないように注意してください。また集団で走ると、事故の原因にも繋がります。特に注意してください！</w:t>
      </w:r>
    </w:p>
    <w:p w14:paraId="155567EB" w14:textId="71E34EF2" w:rsidR="000916CF" w:rsidRPr="00B04AB1" w:rsidRDefault="000916CF" w:rsidP="00B04AB1">
      <w:pPr>
        <w:numPr>
          <w:ilvl w:val="0"/>
          <w:numId w:val="17"/>
        </w:num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スタート地点の</w:t>
      </w:r>
      <w:r w:rsidR="00B04AB1">
        <w:rPr>
          <w:rFonts w:ascii="ＭＳ Ｐゴシック" w:eastAsia="ＭＳ Ｐゴシック" w:hAnsi="ＭＳ Ｐゴシック" w:hint="eastAsia"/>
          <w:sz w:val="18"/>
        </w:rPr>
        <w:t>三日市駅前</w:t>
      </w:r>
      <w:r w:rsidRPr="00B04AB1">
        <w:rPr>
          <w:rFonts w:ascii="ＭＳ Ｐゴシック" w:eastAsia="ＭＳ Ｐゴシック" w:hAnsi="ＭＳ Ｐゴシック" w:hint="eastAsia"/>
          <w:sz w:val="18"/>
        </w:rPr>
        <w:t>を出たら、</w:t>
      </w:r>
      <w:r w:rsidR="00B04AB1">
        <w:rPr>
          <w:rFonts w:ascii="ＭＳ Ｐゴシック" w:eastAsia="ＭＳ Ｐゴシック" w:hAnsi="ＭＳ Ｐゴシック" w:hint="eastAsia"/>
          <w:sz w:val="18"/>
        </w:rPr>
        <w:t>東方向に進みます。</w:t>
      </w:r>
    </w:p>
    <w:p w14:paraId="0DECD5DF" w14:textId="2BB05B64" w:rsidR="00B04AB1" w:rsidRDefault="005E048B" w:rsidP="00F61E15">
      <w:pPr>
        <w:numPr>
          <w:ilvl w:val="0"/>
          <w:numId w:val="17"/>
        </w:numPr>
        <w:rPr>
          <w:rFonts w:ascii="ＭＳ Ｐゴシック" w:eastAsia="ＭＳ Ｐゴシック" w:hAnsi="ＭＳ Ｐゴシック"/>
          <w:sz w:val="18"/>
        </w:rPr>
      </w:pPr>
      <w:r w:rsidRPr="00E34339">
        <w:rPr>
          <w:rFonts w:ascii="ＭＳ Ｐゴシック" w:eastAsia="ＭＳ Ｐゴシック" w:hAnsi="ＭＳ Ｐゴシック" w:hint="eastAsia"/>
          <w:sz w:val="18"/>
        </w:rPr>
        <w:t>【２３．３ｋｍ地点】</w:t>
      </w:r>
      <w:r>
        <w:rPr>
          <w:rFonts w:ascii="ＭＳ Ｐゴシック" w:eastAsia="ＭＳ Ｐゴシック" w:hAnsi="ＭＳ Ｐゴシック" w:hint="eastAsia"/>
          <w:sz w:val="18"/>
        </w:rPr>
        <w:t xml:space="preserve">　</w:t>
      </w:r>
      <w:r w:rsidR="002B3883">
        <w:rPr>
          <w:rFonts w:ascii="ＭＳ Ｐゴシック" w:eastAsia="ＭＳ Ｐゴシック" w:hAnsi="ＭＳ Ｐゴシック" w:hint="eastAsia"/>
          <w:sz w:val="18"/>
        </w:rPr>
        <w:t>竹ノ内街道</w:t>
      </w:r>
      <w:r w:rsidR="003F2645">
        <w:rPr>
          <w:rFonts w:ascii="ＭＳ Ｐゴシック" w:eastAsia="ＭＳ Ｐゴシック" w:hAnsi="ＭＳ Ｐゴシック" w:hint="eastAsia"/>
          <w:sz w:val="18"/>
        </w:rPr>
        <w:t>で</w:t>
      </w:r>
      <w:r w:rsidR="00B04AB1">
        <w:rPr>
          <w:rFonts w:ascii="ＭＳ Ｐゴシック" w:eastAsia="ＭＳ Ｐゴシック" w:hAnsi="ＭＳ Ｐゴシック" w:hint="eastAsia"/>
          <w:sz w:val="18"/>
        </w:rPr>
        <w:t>奈良県に入ります。</w:t>
      </w:r>
    </w:p>
    <w:p w14:paraId="7F3D70C1" w14:textId="77777777" w:rsidR="00BD1264" w:rsidRPr="00BD1264" w:rsidRDefault="00B04AB1" w:rsidP="00BD1264">
      <w:pPr>
        <w:numPr>
          <w:ilvl w:val="0"/>
          <w:numId w:val="17"/>
        </w:numPr>
        <w:rPr>
          <w:rFonts w:ascii="ＭＳ Ｐゴシック" w:eastAsia="ＭＳ Ｐゴシック" w:hAnsi="ＭＳ Ｐゴシック"/>
          <w:sz w:val="18"/>
        </w:rPr>
      </w:pPr>
      <w:r w:rsidRPr="00E34339">
        <w:rPr>
          <w:rFonts w:ascii="ＭＳ Ｐゴシック" w:eastAsia="ＭＳ Ｐゴシック" w:hAnsi="ＭＳ Ｐゴシック" w:hint="eastAsia"/>
          <w:sz w:val="18"/>
        </w:rPr>
        <w:t>【</w:t>
      </w:r>
      <w:r w:rsidR="00C22392">
        <w:rPr>
          <w:rFonts w:ascii="ＭＳ Ｐゴシック" w:eastAsia="ＭＳ Ｐゴシック" w:hAnsi="ＭＳ Ｐゴシック" w:hint="eastAsia"/>
          <w:sz w:val="18"/>
        </w:rPr>
        <w:t>２４．９</w:t>
      </w:r>
      <w:r w:rsidRPr="00E34339">
        <w:rPr>
          <w:rFonts w:ascii="ＭＳ Ｐゴシック" w:eastAsia="ＭＳ Ｐゴシック" w:hAnsi="ＭＳ Ｐゴシック" w:hint="eastAsia"/>
          <w:sz w:val="18"/>
        </w:rPr>
        <w:t>ｋｍ地点】</w:t>
      </w:r>
      <w:r w:rsidR="0079109D">
        <w:rPr>
          <w:rFonts w:ascii="ＭＳ Ｐゴシック" w:eastAsia="ＭＳ Ｐゴシック" w:hAnsi="ＭＳ Ｐゴシック" w:hint="eastAsia"/>
          <w:sz w:val="18"/>
        </w:rPr>
        <w:t xml:space="preserve">　</w:t>
      </w:r>
      <w:r w:rsidR="00BD1264" w:rsidRPr="00BD1264">
        <w:rPr>
          <w:rFonts w:ascii="ＭＳ Ｐゴシック" w:eastAsia="ＭＳ Ｐゴシック" w:hAnsi="ＭＳ Ｐゴシック" w:hint="eastAsia"/>
          <w:sz w:val="18"/>
        </w:rPr>
        <w:t>これより、竹ノ内街道・横大路・多武峰街道とあまり道幅の広くない旧街道を通りますので注意して走行してください。</w:t>
      </w:r>
    </w:p>
    <w:p w14:paraId="294F9B78" w14:textId="3C5603C6" w:rsidR="00B04AB1" w:rsidRPr="00E34339" w:rsidRDefault="00BD1264" w:rsidP="008374ED">
      <w:pPr>
        <w:ind w:left="502"/>
        <w:rPr>
          <w:rFonts w:ascii="ＭＳ Ｐゴシック" w:eastAsia="ＭＳ Ｐゴシック" w:hAnsi="ＭＳ Ｐゴシック"/>
          <w:sz w:val="18"/>
        </w:rPr>
      </w:pPr>
      <w:r w:rsidRPr="00BD1264">
        <w:rPr>
          <w:rFonts w:ascii="ＭＳ Ｐゴシック" w:eastAsia="ＭＳ Ｐゴシック" w:hAnsi="ＭＳ Ｐゴシック" w:hint="eastAsia"/>
          <w:sz w:val="18"/>
        </w:rPr>
        <w:t>時間的に対向車も少ないと思いますが、一部自動車進入禁止（自動車一方通行）を逆走する区間もありますので注意してください。</w:t>
      </w:r>
    </w:p>
    <w:p w14:paraId="11E4C125" w14:textId="7358E0E7" w:rsidR="0079109D" w:rsidRDefault="00B04AB1" w:rsidP="00B04AB1">
      <w:pPr>
        <w:numPr>
          <w:ilvl w:val="0"/>
          <w:numId w:val="17"/>
        </w:numPr>
        <w:rPr>
          <w:rFonts w:ascii="ＭＳ Ｐゴシック" w:eastAsia="ＭＳ Ｐゴシック" w:hAnsi="ＭＳ Ｐゴシック"/>
          <w:b/>
          <w:bCs/>
          <w:color w:val="FF0000"/>
          <w:sz w:val="18"/>
        </w:rPr>
      </w:pPr>
      <w:r w:rsidRPr="0079109D">
        <w:rPr>
          <w:rFonts w:ascii="ＭＳ Ｐゴシック" w:eastAsia="ＭＳ Ｐゴシック" w:hAnsi="ＭＳ Ｐゴシック" w:hint="eastAsia"/>
          <w:b/>
          <w:bCs/>
          <w:color w:val="FF0000"/>
          <w:sz w:val="18"/>
        </w:rPr>
        <w:t>【</w:t>
      </w:r>
      <w:r w:rsidR="00F74161">
        <w:rPr>
          <w:rFonts w:ascii="ＭＳ Ｐゴシック" w:eastAsia="ＭＳ Ｐゴシック" w:hAnsi="ＭＳ Ｐゴシック" w:hint="eastAsia"/>
          <w:b/>
          <w:bCs/>
          <w:color w:val="FF0000"/>
          <w:sz w:val="18"/>
        </w:rPr>
        <w:t>３７．８</w:t>
      </w:r>
      <w:r w:rsidRPr="0079109D">
        <w:rPr>
          <w:rFonts w:ascii="ＭＳ Ｐゴシック" w:eastAsia="ＭＳ Ｐゴシック" w:hAnsi="ＭＳ Ｐゴシック" w:hint="eastAsia"/>
          <w:b/>
          <w:bCs/>
          <w:color w:val="FF0000"/>
          <w:sz w:val="18"/>
        </w:rPr>
        <w:t>ｋｍ地点】</w:t>
      </w:r>
      <w:r w:rsidR="0079109D">
        <w:rPr>
          <w:rFonts w:ascii="ＭＳ Ｐゴシック" w:eastAsia="ＭＳ Ｐゴシック" w:hAnsi="ＭＳ Ｐゴシック" w:hint="eastAsia"/>
          <w:b/>
          <w:bCs/>
          <w:color w:val="FF0000"/>
          <w:sz w:val="18"/>
        </w:rPr>
        <w:t xml:space="preserve">　</w:t>
      </w:r>
      <w:r w:rsidR="005F4E03">
        <w:rPr>
          <w:rFonts w:ascii="ＭＳ Ｐゴシック" w:eastAsia="ＭＳ Ｐゴシック" w:hAnsi="ＭＳ Ｐゴシック" w:hint="eastAsia"/>
          <w:b/>
          <w:bCs/>
          <w:color w:val="FF0000"/>
          <w:sz w:val="18"/>
        </w:rPr>
        <w:t>ＰＣ１</w:t>
      </w:r>
      <w:r w:rsidR="0079109D">
        <w:rPr>
          <w:rFonts w:ascii="ＭＳ Ｐゴシック" w:eastAsia="ＭＳ Ｐゴシック" w:hAnsi="ＭＳ Ｐゴシック" w:hint="eastAsia"/>
          <w:b/>
          <w:bCs/>
          <w:color w:val="FF0000"/>
          <w:sz w:val="18"/>
        </w:rPr>
        <w:t xml:space="preserve">　</w:t>
      </w:r>
      <w:r w:rsidR="00E34339" w:rsidRPr="0079109D">
        <w:rPr>
          <w:rFonts w:ascii="ＭＳ Ｐゴシック" w:eastAsia="ＭＳ Ｐゴシック" w:hAnsi="ＭＳ Ｐゴシック" w:hint="eastAsia"/>
          <w:b/>
          <w:bCs/>
          <w:color w:val="FF0000"/>
          <w:sz w:val="18"/>
        </w:rPr>
        <w:t>ローソン</w:t>
      </w:r>
      <w:r w:rsidR="00F74161">
        <w:rPr>
          <w:rFonts w:ascii="ＭＳ Ｐゴシック" w:eastAsia="ＭＳ Ｐゴシック" w:hAnsi="ＭＳ Ｐゴシック" w:hint="eastAsia"/>
          <w:b/>
          <w:bCs/>
          <w:color w:val="FF0000"/>
          <w:sz w:val="18"/>
        </w:rPr>
        <w:t>桜井脇本</w:t>
      </w:r>
      <w:r w:rsidR="00E34339" w:rsidRPr="0079109D">
        <w:rPr>
          <w:rFonts w:ascii="ＭＳ Ｐゴシック" w:eastAsia="ＭＳ Ｐゴシック" w:hAnsi="ＭＳ Ｐゴシック" w:hint="eastAsia"/>
          <w:b/>
          <w:bCs/>
          <w:color w:val="FF0000"/>
          <w:sz w:val="18"/>
        </w:rPr>
        <w:t>店</w:t>
      </w:r>
    </w:p>
    <w:p w14:paraId="40F24E3B" w14:textId="2E262F04" w:rsidR="0079109D" w:rsidRPr="007505B0" w:rsidRDefault="0079109D" w:rsidP="0079109D">
      <w:pPr>
        <w:ind w:left="502"/>
        <w:rPr>
          <w:rFonts w:ascii="ＭＳ Ｐゴシック" w:eastAsia="ＭＳ Ｐゴシック" w:hAnsi="ＭＳ Ｐゴシック"/>
          <w:sz w:val="18"/>
        </w:rPr>
      </w:pPr>
      <w:r w:rsidRPr="007505B0">
        <w:rPr>
          <w:rFonts w:ascii="ＭＳ Ｐゴシック" w:eastAsia="ＭＳ Ｐゴシック" w:hAnsi="ＭＳ Ｐゴシック" w:hint="eastAsia"/>
          <w:sz w:val="18"/>
        </w:rPr>
        <w:t>※レシートチェック　レシートを取得した時刻をブルベカードに記入</w:t>
      </w:r>
    </w:p>
    <w:p w14:paraId="54C61552" w14:textId="7DD775AB" w:rsidR="009A07ED" w:rsidRDefault="002C7595" w:rsidP="00B04AB1">
      <w:pPr>
        <w:numPr>
          <w:ilvl w:val="0"/>
          <w:numId w:val="17"/>
        </w:num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856B80">
        <w:rPr>
          <w:rFonts w:ascii="ＭＳ Ｐゴシック" w:eastAsia="ＭＳ Ｐゴシック" w:hAnsi="ＭＳ Ｐゴシック" w:hint="eastAsia"/>
          <w:sz w:val="18"/>
        </w:rPr>
        <w:t>９２</w:t>
      </w:r>
      <w:r>
        <w:rPr>
          <w:rFonts w:ascii="ＭＳ Ｐゴシック" w:eastAsia="ＭＳ Ｐゴシック" w:hAnsi="ＭＳ Ｐゴシック" w:hint="eastAsia"/>
          <w:sz w:val="18"/>
        </w:rPr>
        <w:t>．</w:t>
      </w:r>
      <w:r w:rsidR="009A07ED">
        <w:rPr>
          <w:rFonts w:ascii="ＭＳ Ｐゴシック" w:eastAsia="ＭＳ Ｐゴシック" w:hAnsi="ＭＳ Ｐゴシック" w:hint="eastAsia"/>
          <w:sz w:val="18"/>
        </w:rPr>
        <w:t>０</w:t>
      </w:r>
      <w:r>
        <w:rPr>
          <w:rFonts w:ascii="ＭＳ Ｐゴシック" w:eastAsia="ＭＳ Ｐゴシック" w:hAnsi="ＭＳ Ｐゴシック" w:hint="eastAsia"/>
          <w:sz w:val="18"/>
        </w:rPr>
        <w:t>ｋｍ先】</w:t>
      </w:r>
      <w:r w:rsidR="009A07ED">
        <w:rPr>
          <w:rFonts w:ascii="ＭＳ Ｐゴシック" w:eastAsia="ＭＳ Ｐゴシック" w:hAnsi="ＭＳ Ｐゴシック" w:hint="eastAsia"/>
          <w:sz w:val="18"/>
        </w:rPr>
        <w:t xml:space="preserve">　仁田峠からの下り、鹿の飛び出しに注意！</w:t>
      </w:r>
    </w:p>
    <w:p w14:paraId="76750A7B" w14:textId="1405E0B3" w:rsidR="00BB47AD" w:rsidRDefault="00BB47AD" w:rsidP="00BB47AD">
      <w:pPr>
        <w:numPr>
          <w:ilvl w:val="0"/>
          <w:numId w:val="17"/>
        </w:numPr>
        <w:rPr>
          <w:rFonts w:ascii="ＭＳ Ｐゴシック" w:eastAsia="ＭＳ Ｐゴシック" w:hAnsi="ＭＳ Ｐゴシック"/>
          <w:b/>
          <w:bCs/>
          <w:color w:val="FF0000"/>
          <w:sz w:val="18"/>
        </w:rPr>
      </w:pPr>
      <w:r w:rsidRPr="0079109D">
        <w:rPr>
          <w:rFonts w:ascii="ＭＳ Ｐゴシック" w:eastAsia="ＭＳ Ｐゴシック" w:hAnsi="ＭＳ Ｐゴシック" w:hint="eastAsia"/>
          <w:b/>
          <w:bCs/>
          <w:color w:val="FF0000"/>
          <w:sz w:val="18"/>
        </w:rPr>
        <w:t>【</w:t>
      </w:r>
      <w:r w:rsidR="005F4E03">
        <w:rPr>
          <w:rFonts w:ascii="ＭＳ Ｐゴシック" w:eastAsia="ＭＳ Ｐゴシック" w:hAnsi="ＭＳ Ｐゴシック" w:hint="eastAsia"/>
          <w:b/>
          <w:bCs/>
          <w:color w:val="FF0000"/>
          <w:sz w:val="18"/>
        </w:rPr>
        <w:t>１１３．６</w:t>
      </w:r>
      <w:r w:rsidRPr="0079109D">
        <w:rPr>
          <w:rFonts w:ascii="ＭＳ Ｐゴシック" w:eastAsia="ＭＳ Ｐゴシック" w:hAnsi="ＭＳ Ｐゴシック" w:hint="eastAsia"/>
          <w:b/>
          <w:bCs/>
          <w:color w:val="FF0000"/>
          <w:sz w:val="18"/>
        </w:rPr>
        <w:t>ｋｍ地点】</w:t>
      </w:r>
      <w:r>
        <w:rPr>
          <w:rFonts w:ascii="ＭＳ Ｐゴシック" w:eastAsia="ＭＳ Ｐゴシック" w:hAnsi="ＭＳ Ｐゴシック" w:hint="eastAsia"/>
          <w:b/>
          <w:bCs/>
          <w:color w:val="FF0000"/>
          <w:sz w:val="18"/>
        </w:rPr>
        <w:t xml:space="preserve">　</w:t>
      </w:r>
      <w:r w:rsidR="005F4E03">
        <w:rPr>
          <w:rFonts w:ascii="ＭＳ Ｐゴシック" w:eastAsia="ＭＳ Ｐゴシック" w:hAnsi="ＭＳ Ｐゴシック" w:hint="eastAsia"/>
          <w:b/>
          <w:bCs/>
          <w:color w:val="FF0000"/>
          <w:sz w:val="18"/>
        </w:rPr>
        <w:t>ＰＣ２</w:t>
      </w:r>
      <w:r>
        <w:rPr>
          <w:rFonts w:ascii="ＭＳ Ｐゴシック" w:eastAsia="ＭＳ Ｐゴシック" w:hAnsi="ＭＳ Ｐゴシック" w:hint="eastAsia"/>
          <w:b/>
          <w:bCs/>
          <w:color w:val="FF0000"/>
          <w:sz w:val="18"/>
        </w:rPr>
        <w:t xml:space="preserve">　</w:t>
      </w:r>
      <w:r w:rsidR="003C457D">
        <w:rPr>
          <w:rFonts w:ascii="ＭＳ Ｐゴシック" w:eastAsia="ＭＳ Ｐゴシック" w:hAnsi="ＭＳ Ｐゴシック" w:hint="eastAsia"/>
          <w:b/>
          <w:bCs/>
          <w:color w:val="FF0000"/>
          <w:sz w:val="18"/>
        </w:rPr>
        <w:t>ファミリーマート勢和多気</w:t>
      </w:r>
      <w:r w:rsidRPr="0079109D">
        <w:rPr>
          <w:rFonts w:ascii="ＭＳ Ｐゴシック" w:eastAsia="ＭＳ Ｐゴシック" w:hAnsi="ＭＳ Ｐゴシック" w:hint="eastAsia"/>
          <w:b/>
          <w:bCs/>
          <w:color w:val="FF0000"/>
          <w:sz w:val="18"/>
        </w:rPr>
        <w:t>店</w:t>
      </w:r>
    </w:p>
    <w:p w14:paraId="031FF7A4" w14:textId="77777777" w:rsidR="00BB47AD" w:rsidRPr="007505B0" w:rsidRDefault="00BB47AD" w:rsidP="00BB47AD">
      <w:pPr>
        <w:ind w:left="502"/>
        <w:rPr>
          <w:rFonts w:ascii="ＭＳ Ｐゴシック" w:eastAsia="ＭＳ Ｐゴシック" w:hAnsi="ＭＳ Ｐゴシック"/>
          <w:sz w:val="18"/>
        </w:rPr>
      </w:pPr>
      <w:r w:rsidRPr="007505B0">
        <w:rPr>
          <w:rFonts w:ascii="ＭＳ Ｐゴシック" w:eastAsia="ＭＳ Ｐゴシック" w:hAnsi="ＭＳ Ｐゴシック" w:hint="eastAsia"/>
          <w:sz w:val="18"/>
        </w:rPr>
        <w:t>※レシートチェック　レシートを取得した時刻をブルベカードに記入</w:t>
      </w:r>
    </w:p>
    <w:p w14:paraId="4E587777" w14:textId="5ADEDB29" w:rsidR="002C7595" w:rsidRDefault="002C7595" w:rsidP="00B04AB1">
      <w:pPr>
        <w:numPr>
          <w:ilvl w:val="0"/>
          <w:numId w:val="17"/>
        </w:numPr>
        <w:rPr>
          <w:rFonts w:ascii="ＭＳ Ｐゴシック" w:eastAsia="ＭＳ Ｐゴシック" w:hAnsi="ＭＳ Ｐゴシック"/>
          <w:sz w:val="18"/>
        </w:rPr>
      </w:pPr>
      <w:r>
        <w:rPr>
          <w:rFonts w:ascii="ＭＳ Ｐゴシック" w:eastAsia="ＭＳ Ｐゴシック" w:hAnsi="ＭＳ Ｐゴシック" w:hint="eastAsia"/>
          <w:sz w:val="18"/>
        </w:rPr>
        <w:t>シカワールド　シカ走行注意！</w:t>
      </w:r>
    </w:p>
    <w:p w14:paraId="4FCC6DAC" w14:textId="77777777" w:rsidR="00B470BE" w:rsidRPr="00B470BE" w:rsidRDefault="00C85917" w:rsidP="00C85917">
      <w:pPr>
        <w:numPr>
          <w:ilvl w:val="0"/>
          <w:numId w:val="17"/>
        </w:numPr>
        <w:rPr>
          <w:rFonts w:ascii="ＭＳ Ｐゴシック" w:eastAsia="ＭＳ Ｐゴシック" w:hAnsi="ＭＳ Ｐゴシック"/>
          <w:sz w:val="18"/>
        </w:rPr>
      </w:pPr>
      <w:r w:rsidRPr="003A4B69">
        <w:rPr>
          <w:rFonts w:ascii="ＭＳ Ｐゴシック" w:eastAsia="ＭＳ Ｐゴシック" w:hAnsi="ＭＳ Ｐゴシック" w:hint="eastAsia"/>
          <w:b/>
          <w:bCs/>
          <w:color w:val="FF0000"/>
          <w:sz w:val="18"/>
        </w:rPr>
        <w:t>【</w:t>
      </w:r>
      <w:r w:rsidR="00B470BE">
        <w:rPr>
          <w:rFonts w:ascii="ＭＳ Ｐゴシック" w:eastAsia="ＭＳ Ｐゴシック" w:hAnsi="ＭＳ Ｐゴシック" w:hint="eastAsia"/>
          <w:b/>
          <w:bCs/>
          <w:color w:val="FF0000"/>
          <w:sz w:val="18"/>
        </w:rPr>
        <w:t>１３９．７</w:t>
      </w:r>
      <w:r>
        <w:rPr>
          <w:rFonts w:ascii="ＭＳ Ｐゴシック" w:eastAsia="ＭＳ Ｐゴシック" w:hAnsi="ＭＳ Ｐゴシック" w:hint="eastAsia"/>
          <w:b/>
          <w:bCs/>
          <w:color w:val="FF0000"/>
          <w:sz w:val="18"/>
        </w:rPr>
        <w:t>ｋｍ</w:t>
      </w:r>
      <w:r w:rsidRPr="003A4B69">
        <w:rPr>
          <w:rFonts w:ascii="ＭＳ Ｐゴシック" w:eastAsia="ＭＳ Ｐゴシック" w:hAnsi="ＭＳ Ｐゴシック" w:hint="eastAsia"/>
          <w:b/>
          <w:bCs/>
          <w:color w:val="FF0000"/>
          <w:sz w:val="18"/>
        </w:rPr>
        <w:t xml:space="preserve">地点】　</w:t>
      </w:r>
      <w:r>
        <w:rPr>
          <w:rFonts w:ascii="ＭＳ Ｐゴシック" w:eastAsia="ＭＳ Ｐゴシック" w:hAnsi="ＭＳ Ｐゴシック" w:hint="eastAsia"/>
          <w:b/>
          <w:bCs/>
          <w:color w:val="FF0000"/>
          <w:sz w:val="18"/>
        </w:rPr>
        <w:t>フォトチェック</w:t>
      </w:r>
      <w:r w:rsidR="00B470BE">
        <w:rPr>
          <w:rFonts w:ascii="ＭＳ Ｐゴシック" w:eastAsia="ＭＳ Ｐゴシック" w:hAnsi="ＭＳ Ｐゴシック" w:hint="eastAsia"/>
          <w:b/>
          <w:bCs/>
          <w:color w:val="FF0000"/>
          <w:sz w:val="18"/>
        </w:rPr>
        <w:t>１</w:t>
      </w:r>
      <w:r w:rsidRPr="003A4B69">
        <w:rPr>
          <w:rFonts w:ascii="ＭＳ Ｐゴシック" w:eastAsia="ＭＳ Ｐゴシック" w:hAnsi="ＭＳ Ｐゴシック" w:hint="eastAsia"/>
          <w:b/>
          <w:bCs/>
          <w:color w:val="FF0000"/>
          <w:sz w:val="18"/>
        </w:rPr>
        <w:t xml:space="preserve">　</w:t>
      </w:r>
      <w:r>
        <w:rPr>
          <w:rFonts w:ascii="ＭＳ Ｐゴシック" w:eastAsia="ＭＳ Ｐゴシック" w:hAnsi="ＭＳ Ｐゴシック" w:hint="eastAsia"/>
          <w:b/>
          <w:bCs/>
          <w:color w:val="FF0000"/>
          <w:sz w:val="18"/>
        </w:rPr>
        <w:t xml:space="preserve">伊勢神宮 </w:t>
      </w:r>
      <w:r w:rsidRPr="003A4B69">
        <w:rPr>
          <w:rFonts w:ascii="ＭＳ Ｐゴシック" w:eastAsia="ＭＳ Ｐゴシック" w:hAnsi="ＭＳ Ｐゴシック" w:hint="eastAsia"/>
          <w:b/>
          <w:bCs/>
          <w:color w:val="FF0000"/>
          <w:sz w:val="18"/>
        </w:rPr>
        <w:t>内宮</w:t>
      </w:r>
    </w:p>
    <w:p w14:paraId="563052C8" w14:textId="3D42292F" w:rsidR="00C85917" w:rsidRDefault="00C85917" w:rsidP="00B470BE">
      <w:pPr>
        <w:ind w:left="502"/>
        <w:rPr>
          <w:rFonts w:ascii="ＭＳ Ｐゴシック" w:eastAsia="ＭＳ Ｐゴシック" w:hAnsi="ＭＳ Ｐゴシック"/>
          <w:sz w:val="18"/>
        </w:rPr>
      </w:pPr>
      <w:r w:rsidRPr="00E2144A">
        <w:rPr>
          <w:rFonts w:ascii="ＭＳ Ｐゴシック" w:eastAsia="ＭＳ Ｐゴシック" w:hAnsi="ＭＳ Ｐゴシック" w:hint="eastAsia"/>
          <w:sz w:val="18"/>
        </w:rPr>
        <w:t>伊勢神宮 内宮の鳥居が入るように</w:t>
      </w:r>
      <w:r>
        <w:rPr>
          <w:rFonts w:ascii="ＭＳ Ｐゴシック" w:eastAsia="ＭＳ Ｐゴシック" w:hAnsi="ＭＳ Ｐゴシック" w:hint="eastAsia"/>
          <w:sz w:val="18"/>
        </w:rPr>
        <w:t>バイクと</w:t>
      </w:r>
      <w:r w:rsidRPr="00E2144A">
        <w:rPr>
          <w:rFonts w:ascii="ＭＳ Ｐゴシック" w:eastAsia="ＭＳ Ｐゴシック" w:hAnsi="ＭＳ Ｐゴシック" w:hint="eastAsia"/>
          <w:sz w:val="18"/>
        </w:rPr>
        <w:t>撮影。</w:t>
      </w:r>
    </w:p>
    <w:p w14:paraId="22D87501" w14:textId="19AB98DA" w:rsidR="0033109E" w:rsidRPr="0033109E" w:rsidRDefault="0033109E" w:rsidP="00B470BE">
      <w:pPr>
        <w:ind w:left="502"/>
        <w:rPr>
          <w:rFonts w:ascii="ＭＳ Ｐゴシック" w:eastAsia="ＭＳ Ｐゴシック" w:hAnsi="ＭＳ Ｐゴシック" w:hint="eastAsia"/>
          <w:b/>
          <w:bCs/>
          <w:color w:val="EE0000"/>
          <w:sz w:val="18"/>
        </w:rPr>
      </w:pPr>
      <w:r w:rsidRPr="0033109E">
        <w:rPr>
          <w:rFonts w:ascii="ＭＳ Ｐゴシック" w:eastAsia="ＭＳ Ｐゴシック" w:hAnsi="ＭＳ Ｐゴシック" w:hint="eastAsia"/>
          <w:b/>
          <w:bCs/>
          <w:color w:val="EE0000"/>
          <w:sz w:val="18"/>
        </w:rPr>
        <w:t>柵の中には絶対に入らないように！</w:t>
      </w:r>
    </w:p>
    <w:p w14:paraId="16E4948E" w14:textId="77777777" w:rsidR="00C85917" w:rsidRPr="003A4B69" w:rsidRDefault="00C85917" w:rsidP="00C85917">
      <w:pPr>
        <w:ind w:left="502"/>
        <w:rPr>
          <w:rFonts w:ascii="ＭＳ Ｐゴシック" w:eastAsia="ＭＳ Ｐゴシック" w:hAnsi="ＭＳ Ｐゴシック"/>
          <w:sz w:val="18"/>
        </w:rPr>
      </w:pPr>
      <w:r>
        <w:rPr>
          <w:rFonts w:ascii="ＭＳ Ｐゴシック" w:eastAsia="ＭＳ Ｐゴシック" w:hAnsi="ＭＳ Ｐゴシック" w:hint="eastAsia"/>
          <w:b/>
          <w:bCs/>
          <w:color w:val="FF0000"/>
          <w:sz w:val="18"/>
        </w:rPr>
        <w:t>鳥居前の広場は自転車進入禁止！</w:t>
      </w:r>
    </w:p>
    <w:p w14:paraId="5A23D384" w14:textId="1EAC6E3F" w:rsidR="00C85917" w:rsidRPr="003A4B69" w:rsidRDefault="00C85917" w:rsidP="00C85917">
      <w:pPr>
        <w:ind w:left="502"/>
        <w:rPr>
          <w:rFonts w:ascii="ＭＳ Ｐゴシック" w:eastAsia="ＭＳ Ｐゴシック" w:hAnsi="ＭＳ Ｐゴシック"/>
          <w:sz w:val="18"/>
        </w:rPr>
      </w:pPr>
      <w:r>
        <w:rPr>
          <w:rFonts w:ascii="ＭＳ Ｐゴシック" w:eastAsia="ＭＳ Ｐゴシック" w:hAnsi="ＭＳ Ｐゴシック" w:hint="eastAsia"/>
          <w:sz w:val="18"/>
        </w:rPr>
        <w:t>内宮前ロータリー</w:t>
      </w:r>
      <w:r w:rsidRPr="003A4B69">
        <w:rPr>
          <w:rFonts w:ascii="ＭＳ Ｐゴシック" w:eastAsia="ＭＳ Ｐゴシック" w:hAnsi="ＭＳ Ｐゴシック"/>
          <w:sz w:val="18"/>
        </w:rPr>
        <w:t>から</w:t>
      </w:r>
      <w:r>
        <w:rPr>
          <w:rFonts w:ascii="ＭＳ Ｐゴシック" w:eastAsia="ＭＳ Ｐゴシック" w:hAnsi="ＭＳ Ｐゴシック" w:hint="eastAsia"/>
          <w:sz w:val="18"/>
        </w:rPr>
        <w:t>Q3</w:t>
      </w:r>
      <w:r w:rsidR="00B470BE">
        <w:rPr>
          <w:rFonts w:ascii="ＭＳ Ｐゴシック" w:eastAsia="ＭＳ Ｐゴシック" w:hAnsi="ＭＳ Ｐゴシック" w:hint="eastAsia"/>
          <w:sz w:val="18"/>
        </w:rPr>
        <w:t>5</w:t>
      </w:r>
      <w:r>
        <w:rPr>
          <w:rFonts w:ascii="ＭＳ Ｐゴシック" w:eastAsia="ＭＳ Ｐゴシック" w:hAnsi="ＭＳ Ｐゴシック" w:hint="eastAsia"/>
          <w:sz w:val="18"/>
        </w:rPr>
        <w:t>：</w:t>
      </w:r>
      <w:r w:rsidRPr="003A4B69">
        <w:rPr>
          <w:rFonts w:ascii="ＭＳ Ｐゴシック" w:eastAsia="ＭＳ Ｐゴシック" w:hAnsi="ＭＳ Ｐゴシック"/>
          <w:sz w:val="18"/>
        </w:rPr>
        <w:t>宇治浦田町交差点（１</w:t>
      </w:r>
      <w:r w:rsidR="00785739">
        <w:rPr>
          <w:rFonts w:ascii="ＭＳ Ｐゴシック" w:eastAsia="ＭＳ Ｐゴシック" w:hAnsi="ＭＳ Ｐゴシック" w:hint="eastAsia"/>
          <w:sz w:val="18"/>
        </w:rPr>
        <w:t>４０．６</w:t>
      </w:r>
      <w:r w:rsidRPr="003A4B69">
        <w:rPr>
          <w:rFonts w:ascii="ＭＳ Ｐゴシック" w:eastAsia="ＭＳ Ｐゴシック" w:hAnsi="ＭＳ Ｐゴシック"/>
          <w:sz w:val="18"/>
        </w:rPr>
        <w:t>ｋｍ）まではコースオフもＯＫとします。</w:t>
      </w:r>
      <w:r>
        <w:rPr>
          <w:rFonts w:ascii="ＭＳ Ｐゴシック" w:eastAsia="ＭＳ Ｐゴシック" w:hAnsi="ＭＳ Ｐゴシック" w:hint="eastAsia"/>
          <w:sz w:val="18"/>
        </w:rPr>
        <w:t xml:space="preserve">　おはらい通り・おかげ横丁に寄りたい方はどうぞ。　赤福本店は５時から営業していますが赤福餅のみとなってます。　お題回収の赤福氷は９時から本店以外のお店で回収できます。</w:t>
      </w:r>
    </w:p>
    <w:p w14:paraId="48214534" w14:textId="49D164E4" w:rsidR="001D1919" w:rsidRDefault="001D1919" w:rsidP="001D1919">
      <w:pPr>
        <w:numPr>
          <w:ilvl w:val="0"/>
          <w:numId w:val="17"/>
        </w:numPr>
        <w:rPr>
          <w:rFonts w:ascii="ＭＳ Ｐゴシック" w:eastAsia="ＭＳ Ｐゴシック" w:hAnsi="ＭＳ Ｐゴシック"/>
          <w:b/>
          <w:bCs/>
          <w:color w:val="FF0000"/>
          <w:sz w:val="18"/>
        </w:rPr>
      </w:pPr>
      <w:r w:rsidRPr="0079109D">
        <w:rPr>
          <w:rFonts w:ascii="ＭＳ Ｐゴシック" w:eastAsia="ＭＳ Ｐゴシック" w:hAnsi="ＭＳ Ｐゴシック" w:hint="eastAsia"/>
          <w:b/>
          <w:bCs/>
          <w:color w:val="FF0000"/>
          <w:sz w:val="18"/>
        </w:rPr>
        <w:t>【</w:t>
      </w:r>
      <w:r>
        <w:rPr>
          <w:rFonts w:ascii="ＭＳ Ｐゴシック" w:eastAsia="ＭＳ Ｐゴシック" w:hAnsi="ＭＳ Ｐゴシック" w:hint="eastAsia"/>
          <w:b/>
          <w:bCs/>
          <w:color w:val="FF0000"/>
          <w:sz w:val="18"/>
        </w:rPr>
        <w:t>１４４．２</w:t>
      </w:r>
      <w:r w:rsidRPr="0079109D">
        <w:rPr>
          <w:rFonts w:ascii="ＭＳ Ｐゴシック" w:eastAsia="ＭＳ Ｐゴシック" w:hAnsi="ＭＳ Ｐゴシック" w:hint="eastAsia"/>
          <w:b/>
          <w:bCs/>
          <w:color w:val="FF0000"/>
          <w:sz w:val="18"/>
        </w:rPr>
        <w:t>ｋｍ地点】</w:t>
      </w:r>
      <w:r>
        <w:rPr>
          <w:rFonts w:ascii="ＭＳ Ｐゴシック" w:eastAsia="ＭＳ Ｐゴシック" w:hAnsi="ＭＳ Ｐゴシック" w:hint="eastAsia"/>
          <w:b/>
          <w:bCs/>
          <w:color w:val="FF0000"/>
          <w:sz w:val="18"/>
        </w:rPr>
        <w:t xml:space="preserve">　ＰＣ３　ファミリーマート伊勢外宮西</w:t>
      </w:r>
      <w:r w:rsidRPr="0079109D">
        <w:rPr>
          <w:rFonts w:ascii="ＭＳ Ｐゴシック" w:eastAsia="ＭＳ Ｐゴシック" w:hAnsi="ＭＳ Ｐゴシック" w:hint="eastAsia"/>
          <w:b/>
          <w:bCs/>
          <w:color w:val="FF0000"/>
          <w:sz w:val="18"/>
        </w:rPr>
        <w:t>店</w:t>
      </w:r>
    </w:p>
    <w:p w14:paraId="3F68B8A7" w14:textId="77777777" w:rsidR="001D1919" w:rsidRPr="007505B0" w:rsidRDefault="001D1919" w:rsidP="001D1919">
      <w:pPr>
        <w:ind w:left="502"/>
        <w:rPr>
          <w:rFonts w:ascii="ＭＳ Ｐゴシック" w:eastAsia="ＭＳ Ｐゴシック" w:hAnsi="ＭＳ Ｐゴシック"/>
          <w:sz w:val="18"/>
        </w:rPr>
      </w:pPr>
      <w:r w:rsidRPr="007505B0">
        <w:rPr>
          <w:rFonts w:ascii="ＭＳ Ｐゴシック" w:eastAsia="ＭＳ Ｐゴシック" w:hAnsi="ＭＳ Ｐゴシック" w:hint="eastAsia"/>
          <w:sz w:val="18"/>
        </w:rPr>
        <w:t>※レシートチェック　レシートを取得した時刻をブルベカードに記入</w:t>
      </w:r>
    </w:p>
    <w:p w14:paraId="3A0E5666" w14:textId="0BB25B83" w:rsidR="001D1919" w:rsidRPr="00AE294B" w:rsidRDefault="001D1919" w:rsidP="001D1919">
      <w:pPr>
        <w:numPr>
          <w:ilvl w:val="0"/>
          <w:numId w:val="17"/>
        </w:numPr>
        <w:rPr>
          <w:rFonts w:ascii="ＭＳ Ｐゴシック" w:eastAsia="ＭＳ Ｐゴシック" w:hAnsi="ＭＳ Ｐゴシック"/>
          <w:sz w:val="18"/>
        </w:rPr>
      </w:pPr>
      <w:r w:rsidRPr="000425DA">
        <w:rPr>
          <w:rFonts w:ascii="ＭＳ Ｐゴシック" w:eastAsia="ＭＳ Ｐゴシック" w:hAnsi="ＭＳ Ｐゴシック" w:hint="eastAsia"/>
          <w:b/>
          <w:bCs/>
          <w:color w:val="FF0000"/>
          <w:sz w:val="18"/>
        </w:rPr>
        <w:t>【</w:t>
      </w:r>
      <w:r w:rsidR="000272B1">
        <w:rPr>
          <w:rFonts w:ascii="ＭＳ Ｐゴシック" w:eastAsia="ＭＳ Ｐゴシック" w:hAnsi="ＭＳ Ｐゴシック" w:hint="eastAsia"/>
          <w:b/>
          <w:bCs/>
          <w:color w:val="FF0000"/>
          <w:sz w:val="18"/>
        </w:rPr>
        <w:t>１６７．７</w:t>
      </w:r>
      <w:r w:rsidRPr="000425DA">
        <w:rPr>
          <w:rFonts w:ascii="ＭＳ Ｐゴシック" w:eastAsia="ＭＳ Ｐゴシック" w:hAnsi="ＭＳ Ｐゴシック" w:hint="eastAsia"/>
          <w:b/>
          <w:bCs/>
          <w:color w:val="FF0000"/>
          <w:sz w:val="18"/>
        </w:rPr>
        <w:t xml:space="preserve">ｋｍ地点】　</w:t>
      </w:r>
      <w:r>
        <w:rPr>
          <w:rFonts w:ascii="ＭＳ Ｐゴシック" w:eastAsia="ＭＳ Ｐゴシック" w:hAnsi="ＭＳ Ｐゴシック" w:hint="eastAsia"/>
          <w:b/>
          <w:bCs/>
          <w:color w:val="FF0000"/>
          <w:sz w:val="18"/>
        </w:rPr>
        <w:t>フォトチェック</w:t>
      </w:r>
      <w:r w:rsidR="000272B1">
        <w:rPr>
          <w:rFonts w:ascii="ＭＳ Ｐゴシック" w:eastAsia="ＭＳ Ｐゴシック" w:hAnsi="ＭＳ Ｐゴシック" w:hint="eastAsia"/>
          <w:b/>
          <w:bCs/>
          <w:color w:val="FF0000"/>
          <w:sz w:val="18"/>
        </w:rPr>
        <w:t>２</w:t>
      </w:r>
      <w:r w:rsidRPr="000425DA">
        <w:rPr>
          <w:rFonts w:ascii="ＭＳ Ｐゴシック" w:eastAsia="ＭＳ Ｐゴシック" w:hAnsi="ＭＳ Ｐゴシック" w:hint="eastAsia"/>
          <w:b/>
          <w:bCs/>
          <w:color w:val="FF0000"/>
          <w:sz w:val="18"/>
        </w:rPr>
        <w:t xml:space="preserve">　</w:t>
      </w:r>
      <w:r w:rsidR="000272B1">
        <w:rPr>
          <w:rFonts w:ascii="ＭＳ Ｐゴシック" w:eastAsia="ＭＳ Ｐゴシック" w:hAnsi="ＭＳ Ｐゴシック" w:hint="eastAsia"/>
          <w:b/>
          <w:bCs/>
          <w:color w:val="FF0000"/>
          <w:sz w:val="18"/>
        </w:rPr>
        <w:t>五桂池</w:t>
      </w:r>
      <w:r>
        <w:rPr>
          <w:rFonts w:ascii="ＭＳ Ｐゴシック" w:eastAsia="ＭＳ Ｐゴシック" w:hAnsi="ＭＳ Ｐゴシック" w:hint="eastAsia"/>
          <w:b/>
          <w:bCs/>
          <w:color w:val="FF0000"/>
          <w:sz w:val="18"/>
        </w:rPr>
        <w:t>ふるさと村</w:t>
      </w:r>
    </w:p>
    <w:p w14:paraId="53154894" w14:textId="672286B4" w:rsidR="001D1919" w:rsidRPr="00844775" w:rsidRDefault="000272B1" w:rsidP="001D1919">
      <w:pPr>
        <w:ind w:left="502"/>
        <w:rPr>
          <w:rFonts w:ascii="ＭＳ Ｐゴシック" w:eastAsia="ＭＳ Ｐゴシック" w:hAnsi="ＭＳ Ｐゴシック"/>
          <w:sz w:val="18"/>
        </w:rPr>
      </w:pPr>
      <w:r>
        <w:rPr>
          <w:rFonts w:ascii="ＭＳ Ｐゴシック" w:eastAsia="ＭＳ Ｐゴシック" w:hAnsi="ＭＳ Ｐゴシック" w:hint="eastAsia"/>
          <w:sz w:val="18"/>
        </w:rPr>
        <w:t>五桂池</w:t>
      </w:r>
      <w:r w:rsidR="001D1919">
        <w:rPr>
          <w:rFonts w:ascii="ＭＳ Ｐゴシック" w:eastAsia="ＭＳ Ｐゴシック" w:hAnsi="ＭＳ Ｐゴシック" w:hint="eastAsia"/>
          <w:sz w:val="18"/>
        </w:rPr>
        <w:t>ふるさと村の</w:t>
      </w:r>
      <w:r w:rsidR="001D1919" w:rsidRPr="00844775">
        <w:rPr>
          <w:rFonts w:ascii="ＭＳ Ｐゴシック" w:eastAsia="ＭＳ Ｐゴシック" w:hAnsi="ＭＳ Ｐゴシック" w:hint="eastAsia"/>
          <w:sz w:val="18"/>
        </w:rPr>
        <w:t>看板とバイクを撮影</w:t>
      </w:r>
      <w:r w:rsidR="001D1919" w:rsidRPr="00844775">
        <w:rPr>
          <w:rFonts w:ascii="ＭＳ Ｐゴシック" w:eastAsia="ＭＳ Ｐゴシック" w:hAnsi="ＭＳ Ｐゴシック"/>
          <w:sz w:val="18"/>
        </w:rPr>
        <w:t>。</w:t>
      </w:r>
    </w:p>
    <w:p w14:paraId="308C462A" w14:textId="48A358A1" w:rsidR="00EF15BF" w:rsidRDefault="00EF15BF" w:rsidP="00EF15BF">
      <w:pPr>
        <w:numPr>
          <w:ilvl w:val="0"/>
          <w:numId w:val="17"/>
        </w:numPr>
        <w:rPr>
          <w:rFonts w:ascii="ＭＳ Ｐゴシック" w:eastAsia="ＭＳ Ｐゴシック" w:hAnsi="ＭＳ Ｐゴシック"/>
          <w:sz w:val="18"/>
        </w:rPr>
      </w:pPr>
      <w:r>
        <w:rPr>
          <w:rFonts w:ascii="ＭＳ Ｐゴシック" w:eastAsia="ＭＳ Ｐゴシック" w:hAnsi="ＭＳ Ｐゴシック" w:hint="eastAsia"/>
          <w:sz w:val="18"/>
        </w:rPr>
        <w:t>【１７２．８ｋｍ先】　行に寄ったＰＣ２</w:t>
      </w:r>
      <w:r w:rsidR="007E44A7">
        <w:rPr>
          <w:rFonts w:ascii="ＭＳ Ｐゴシック" w:eastAsia="ＭＳ Ｐゴシック" w:hAnsi="ＭＳ Ｐゴシック" w:hint="eastAsia"/>
          <w:sz w:val="18"/>
        </w:rPr>
        <w:t>ファミリーマート勢和多気店を過ぎると、</w:t>
      </w:r>
      <w:r w:rsidR="008A4191">
        <w:rPr>
          <w:rFonts w:ascii="ＭＳ Ｐゴシック" w:eastAsia="ＭＳ Ｐゴシック" w:hAnsi="ＭＳ Ｐゴシック" w:hint="eastAsia"/>
          <w:sz w:val="18"/>
        </w:rPr>
        <w:t>２３４．９ｋｍ</w:t>
      </w:r>
      <w:r w:rsidR="00363240">
        <w:rPr>
          <w:rFonts w:ascii="ＭＳ Ｐゴシック" w:eastAsia="ＭＳ Ｐゴシック" w:hAnsi="ＭＳ Ｐゴシック" w:hint="eastAsia"/>
          <w:sz w:val="18"/>
        </w:rPr>
        <w:t>のひよしのさとマルシェのデイリーストアまでコンビニ無し。</w:t>
      </w:r>
    </w:p>
    <w:p w14:paraId="3CF35127" w14:textId="4D59D782" w:rsidR="00363240" w:rsidRDefault="00472EF6" w:rsidP="00472EF6">
      <w:pPr>
        <w:ind w:left="502"/>
        <w:rPr>
          <w:rFonts w:ascii="ＭＳ Ｐゴシック" w:eastAsia="ＭＳ Ｐゴシック" w:hAnsi="ＭＳ Ｐゴシック"/>
          <w:sz w:val="18"/>
        </w:rPr>
      </w:pPr>
      <w:r>
        <w:rPr>
          <w:rFonts w:ascii="ＭＳ Ｐゴシック" w:eastAsia="ＭＳ Ｐゴシック" w:hAnsi="ＭＳ Ｐゴシック" w:hint="eastAsia"/>
          <w:sz w:val="18"/>
        </w:rPr>
        <w:t>補給に注意！</w:t>
      </w:r>
    </w:p>
    <w:p w14:paraId="663FA240" w14:textId="7BA106D8" w:rsidR="00472EF6" w:rsidRDefault="00472EF6" w:rsidP="00472EF6">
      <w:pPr>
        <w:numPr>
          <w:ilvl w:val="0"/>
          <w:numId w:val="17"/>
        </w:numPr>
        <w:rPr>
          <w:rFonts w:ascii="ＭＳ Ｐゴシック" w:eastAsia="ＭＳ Ｐゴシック" w:hAnsi="ＭＳ Ｐゴシック"/>
          <w:b/>
          <w:bCs/>
          <w:color w:val="FF0000"/>
          <w:sz w:val="18"/>
        </w:rPr>
      </w:pPr>
      <w:r w:rsidRPr="0079109D">
        <w:rPr>
          <w:rFonts w:ascii="ＭＳ Ｐゴシック" w:eastAsia="ＭＳ Ｐゴシック" w:hAnsi="ＭＳ Ｐゴシック" w:hint="eastAsia"/>
          <w:b/>
          <w:bCs/>
          <w:color w:val="FF0000"/>
          <w:sz w:val="18"/>
        </w:rPr>
        <w:t>【</w:t>
      </w:r>
      <w:r w:rsidR="00935DAE">
        <w:rPr>
          <w:rFonts w:ascii="ＭＳ Ｐゴシック" w:eastAsia="ＭＳ Ｐゴシック" w:hAnsi="ＭＳ Ｐゴシック" w:hint="eastAsia"/>
          <w:b/>
          <w:bCs/>
          <w:color w:val="FF0000"/>
          <w:sz w:val="18"/>
        </w:rPr>
        <w:t>１９３．６ｋ</w:t>
      </w:r>
      <w:r w:rsidRPr="0079109D">
        <w:rPr>
          <w:rFonts w:ascii="ＭＳ Ｐゴシック" w:eastAsia="ＭＳ Ｐゴシック" w:hAnsi="ＭＳ Ｐゴシック" w:hint="eastAsia"/>
          <w:b/>
          <w:bCs/>
          <w:color w:val="FF0000"/>
          <w:sz w:val="18"/>
        </w:rPr>
        <w:t>ｍ地点】</w:t>
      </w:r>
      <w:r>
        <w:rPr>
          <w:rFonts w:ascii="ＭＳ Ｐゴシック" w:eastAsia="ＭＳ Ｐゴシック" w:hAnsi="ＭＳ Ｐゴシック" w:hint="eastAsia"/>
          <w:b/>
          <w:bCs/>
          <w:color w:val="FF0000"/>
          <w:sz w:val="18"/>
        </w:rPr>
        <w:t xml:space="preserve">　</w:t>
      </w:r>
      <w:r w:rsidR="00935DAE">
        <w:rPr>
          <w:rFonts w:ascii="ＭＳ Ｐゴシック" w:eastAsia="ＭＳ Ｐゴシック" w:hAnsi="ＭＳ Ｐゴシック" w:hint="eastAsia"/>
          <w:b/>
          <w:bCs/>
          <w:color w:val="FF0000"/>
          <w:sz w:val="18"/>
        </w:rPr>
        <w:t>フォトチェック３</w:t>
      </w:r>
      <w:r>
        <w:rPr>
          <w:rFonts w:ascii="ＭＳ Ｐゴシック" w:eastAsia="ＭＳ Ｐゴシック" w:hAnsi="ＭＳ Ｐゴシック" w:hint="eastAsia"/>
          <w:b/>
          <w:bCs/>
          <w:color w:val="FF0000"/>
          <w:sz w:val="18"/>
        </w:rPr>
        <w:t xml:space="preserve">　</w:t>
      </w:r>
      <w:r w:rsidR="00935DAE">
        <w:rPr>
          <w:rFonts w:ascii="ＭＳ Ｐゴシック" w:eastAsia="ＭＳ Ｐゴシック" w:hAnsi="ＭＳ Ｐゴシック" w:hint="eastAsia"/>
          <w:b/>
          <w:bCs/>
          <w:color w:val="FF0000"/>
          <w:sz w:val="18"/>
        </w:rPr>
        <w:t>珍布峠</w:t>
      </w:r>
    </w:p>
    <w:p w14:paraId="61E8BE99" w14:textId="338DFEBE" w:rsidR="00935DAE" w:rsidRPr="00935DAE" w:rsidRDefault="00AD77B2" w:rsidP="00935DAE">
      <w:pPr>
        <w:pStyle w:val="ae"/>
        <w:ind w:leftChars="0" w:left="502"/>
        <w:rPr>
          <w:rFonts w:ascii="ＭＳ Ｐゴシック" w:eastAsia="ＭＳ Ｐゴシック" w:hAnsi="ＭＳ Ｐゴシック"/>
          <w:sz w:val="18"/>
        </w:rPr>
      </w:pPr>
      <w:r>
        <w:rPr>
          <w:rFonts w:ascii="ＭＳ Ｐゴシック" w:eastAsia="ＭＳ Ｐゴシック" w:hAnsi="ＭＳ Ｐゴシック" w:hint="eastAsia"/>
          <w:sz w:val="18"/>
        </w:rPr>
        <w:t>珍布峠</w:t>
      </w:r>
      <w:r w:rsidR="00935DAE" w:rsidRPr="00935DAE">
        <w:rPr>
          <w:rFonts w:ascii="ＭＳ Ｐゴシック" w:eastAsia="ＭＳ Ｐゴシック" w:hAnsi="ＭＳ Ｐゴシック" w:hint="eastAsia"/>
          <w:sz w:val="18"/>
        </w:rPr>
        <w:t>の看板とバイクを撮影</w:t>
      </w:r>
      <w:r w:rsidR="00935DAE" w:rsidRPr="00935DAE">
        <w:rPr>
          <w:rFonts w:ascii="ＭＳ Ｐゴシック" w:eastAsia="ＭＳ Ｐゴシック" w:hAnsi="ＭＳ Ｐゴシック"/>
          <w:sz w:val="18"/>
        </w:rPr>
        <w:t>。</w:t>
      </w:r>
    </w:p>
    <w:p w14:paraId="495776D4" w14:textId="04B7B7C2" w:rsidR="00734697" w:rsidRDefault="00734697" w:rsidP="00734697">
      <w:pPr>
        <w:numPr>
          <w:ilvl w:val="0"/>
          <w:numId w:val="17"/>
        </w:numPr>
        <w:rPr>
          <w:rFonts w:ascii="ＭＳ Ｐゴシック" w:eastAsia="ＭＳ Ｐゴシック" w:hAnsi="ＭＳ Ｐゴシック"/>
          <w:b/>
          <w:bCs/>
          <w:color w:val="FF0000"/>
          <w:sz w:val="18"/>
        </w:rPr>
      </w:pPr>
      <w:r w:rsidRPr="0079109D">
        <w:rPr>
          <w:rFonts w:ascii="ＭＳ Ｐゴシック" w:eastAsia="ＭＳ Ｐゴシック" w:hAnsi="ＭＳ Ｐゴシック" w:hint="eastAsia"/>
          <w:b/>
          <w:bCs/>
          <w:color w:val="FF0000"/>
          <w:sz w:val="18"/>
        </w:rPr>
        <w:t>【</w:t>
      </w:r>
      <w:r>
        <w:rPr>
          <w:rFonts w:ascii="ＭＳ Ｐゴシック" w:eastAsia="ＭＳ Ｐゴシック" w:hAnsi="ＭＳ Ｐゴシック" w:hint="eastAsia"/>
          <w:b/>
          <w:bCs/>
          <w:color w:val="FF0000"/>
          <w:sz w:val="18"/>
        </w:rPr>
        <w:t>２５４．３</w:t>
      </w:r>
      <w:r w:rsidRPr="0079109D">
        <w:rPr>
          <w:rFonts w:ascii="ＭＳ Ｐゴシック" w:eastAsia="ＭＳ Ｐゴシック" w:hAnsi="ＭＳ Ｐゴシック" w:hint="eastAsia"/>
          <w:b/>
          <w:bCs/>
          <w:color w:val="FF0000"/>
          <w:sz w:val="18"/>
        </w:rPr>
        <w:t>ｋｍ地点】</w:t>
      </w:r>
      <w:r>
        <w:rPr>
          <w:rFonts w:ascii="ＭＳ Ｐゴシック" w:eastAsia="ＭＳ Ｐゴシック" w:hAnsi="ＭＳ Ｐゴシック" w:hint="eastAsia"/>
          <w:b/>
          <w:bCs/>
          <w:color w:val="FF0000"/>
          <w:sz w:val="18"/>
        </w:rPr>
        <w:t xml:space="preserve">　ＰＣ４　ローソン</w:t>
      </w:r>
      <w:r w:rsidR="00C027A3">
        <w:rPr>
          <w:rFonts w:ascii="ＭＳ Ｐゴシック" w:eastAsia="ＭＳ Ｐゴシック" w:hAnsi="ＭＳ Ｐゴシック" w:hint="eastAsia"/>
          <w:b/>
          <w:bCs/>
          <w:color w:val="FF0000"/>
          <w:sz w:val="18"/>
        </w:rPr>
        <w:t>吉野リバーサイド</w:t>
      </w:r>
      <w:r w:rsidRPr="0079109D">
        <w:rPr>
          <w:rFonts w:ascii="ＭＳ Ｐゴシック" w:eastAsia="ＭＳ Ｐゴシック" w:hAnsi="ＭＳ Ｐゴシック" w:hint="eastAsia"/>
          <w:b/>
          <w:bCs/>
          <w:color w:val="FF0000"/>
          <w:sz w:val="18"/>
        </w:rPr>
        <w:t>店</w:t>
      </w:r>
    </w:p>
    <w:p w14:paraId="3B768C11" w14:textId="77777777" w:rsidR="00734697" w:rsidRPr="007505B0" w:rsidRDefault="00734697" w:rsidP="00734697">
      <w:pPr>
        <w:ind w:left="502"/>
        <w:rPr>
          <w:rFonts w:ascii="ＭＳ Ｐゴシック" w:eastAsia="ＭＳ Ｐゴシック" w:hAnsi="ＭＳ Ｐゴシック"/>
          <w:sz w:val="18"/>
        </w:rPr>
      </w:pPr>
      <w:r w:rsidRPr="007505B0">
        <w:rPr>
          <w:rFonts w:ascii="ＭＳ Ｐゴシック" w:eastAsia="ＭＳ Ｐゴシック" w:hAnsi="ＭＳ Ｐゴシック" w:hint="eastAsia"/>
          <w:sz w:val="18"/>
        </w:rPr>
        <w:t>※レシートチェック　レシートを取得した時刻をブルベカード</w:t>
      </w:r>
      <w:r w:rsidRPr="007505B0">
        <w:rPr>
          <w:rFonts w:ascii="ＭＳ Ｐゴシック" w:eastAsia="ＭＳ Ｐゴシック" w:hAnsi="ＭＳ Ｐゴシック" w:hint="eastAsia"/>
          <w:sz w:val="18"/>
        </w:rPr>
        <w:t>に記入</w:t>
      </w:r>
    </w:p>
    <w:p w14:paraId="17115051" w14:textId="1912D262" w:rsidR="00C027A3" w:rsidRDefault="00C027A3" w:rsidP="00C027A3">
      <w:pPr>
        <w:numPr>
          <w:ilvl w:val="0"/>
          <w:numId w:val="17"/>
        </w:numPr>
        <w:rPr>
          <w:rFonts w:ascii="ＭＳ Ｐゴシック" w:eastAsia="ＭＳ Ｐゴシック" w:hAnsi="ＭＳ Ｐゴシック"/>
          <w:b/>
          <w:bCs/>
          <w:color w:val="FF0000"/>
          <w:sz w:val="18"/>
        </w:rPr>
      </w:pPr>
      <w:r w:rsidRPr="0079109D">
        <w:rPr>
          <w:rFonts w:ascii="ＭＳ Ｐゴシック" w:eastAsia="ＭＳ Ｐゴシック" w:hAnsi="ＭＳ Ｐゴシック" w:hint="eastAsia"/>
          <w:b/>
          <w:bCs/>
          <w:color w:val="FF0000"/>
          <w:sz w:val="18"/>
        </w:rPr>
        <w:t>【</w:t>
      </w:r>
      <w:r>
        <w:rPr>
          <w:rFonts w:ascii="ＭＳ Ｐゴシック" w:eastAsia="ＭＳ Ｐゴシック" w:hAnsi="ＭＳ Ｐゴシック" w:hint="eastAsia"/>
          <w:b/>
          <w:bCs/>
          <w:color w:val="FF0000"/>
          <w:sz w:val="18"/>
        </w:rPr>
        <w:t>２８６．９</w:t>
      </w:r>
      <w:r w:rsidRPr="0079109D">
        <w:rPr>
          <w:rFonts w:ascii="ＭＳ Ｐゴシック" w:eastAsia="ＭＳ Ｐゴシック" w:hAnsi="ＭＳ Ｐゴシック" w:hint="eastAsia"/>
          <w:b/>
          <w:bCs/>
          <w:color w:val="FF0000"/>
          <w:sz w:val="18"/>
        </w:rPr>
        <w:t>ｋｍ地点】</w:t>
      </w:r>
      <w:r>
        <w:rPr>
          <w:rFonts w:ascii="ＭＳ Ｐゴシック" w:eastAsia="ＭＳ Ｐゴシック" w:hAnsi="ＭＳ Ｐゴシック" w:hint="eastAsia"/>
          <w:b/>
          <w:bCs/>
          <w:color w:val="FF0000"/>
          <w:sz w:val="18"/>
        </w:rPr>
        <w:t xml:space="preserve">　ＰＣ</w:t>
      </w:r>
      <w:r w:rsidR="00E030AF">
        <w:rPr>
          <w:rFonts w:ascii="ＭＳ Ｐゴシック" w:eastAsia="ＭＳ Ｐゴシック" w:hAnsi="ＭＳ Ｐゴシック" w:hint="eastAsia"/>
          <w:b/>
          <w:bCs/>
          <w:color w:val="FF0000"/>
          <w:sz w:val="18"/>
        </w:rPr>
        <w:t>５</w:t>
      </w:r>
      <w:r>
        <w:rPr>
          <w:rFonts w:ascii="ＭＳ Ｐゴシック" w:eastAsia="ＭＳ Ｐゴシック" w:hAnsi="ＭＳ Ｐゴシック" w:hint="eastAsia"/>
          <w:b/>
          <w:bCs/>
          <w:color w:val="FF0000"/>
          <w:sz w:val="18"/>
        </w:rPr>
        <w:t xml:space="preserve">　ファミリーマート</w:t>
      </w:r>
      <w:r w:rsidR="00A24235">
        <w:rPr>
          <w:rFonts w:ascii="ＭＳ Ｐゴシック" w:eastAsia="ＭＳ Ｐゴシック" w:hAnsi="ＭＳ Ｐゴシック" w:hint="eastAsia"/>
          <w:b/>
          <w:bCs/>
          <w:color w:val="FF0000"/>
          <w:sz w:val="18"/>
        </w:rPr>
        <w:t>橋本清水</w:t>
      </w:r>
      <w:r w:rsidRPr="0079109D">
        <w:rPr>
          <w:rFonts w:ascii="ＭＳ Ｐゴシック" w:eastAsia="ＭＳ Ｐゴシック" w:hAnsi="ＭＳ Ｐゴシック" w:hint="eastAsia"/>
          <w:b/>
          <w:bCs/>
          <w:color w:val="FF0000"/>
          <w:sz w:val="18"/>
        </w:rPr>
        <w:t>店</w:t>
      </w:r>
    </w:p>
    <w:p w14:paraId="0E42E7CE" w14:textId="77777777" w:rsidR="00C027A3" w:rsidRPr="007505B0" w:rsidRDefault="00C027A3" w:rsidP="00C027A3">
      <w:pPr>
        <w:ind w:left="502"/>
        <w:rPr>
          <w:rFonts w:ascii="ＭＳ Ｐゴシック" w:eastAsia="ＭＳ Ｐゴシック" w:hAnsi="ＭＳ Ｐゴシック"/>
          <w:sz w:val="18"/>
        </w:rPr>
      </w:pPr>
      <w:r w:rsidRPr="007505B0">
        <w:rPr>
          <w:rFonts w:ascii="ＭＳ Ｐゴシック" w:eastAsia="ＭＳ Ｐゴシック" w:hAnsi="ＭＳ Ｐゴシック" w:hint="eastAsia"/>
          <w:sz w:val="18"/>
        </w:rPr>
        <w:t>※レシートチェック　レシートを取得した時刻をブルベカードに記入</w:t>
      </w:r>
    </w:p>
    <w:p w14:paraId="12588CBB" w14:textId="6C969A7A" w:rsidR="00B04AB1" w:rsidRDefault="00A24235" w:rsidP="00B04AB1">
      <w:pPr>
        <w:numPr>
          <w:ilvl w:val="0"/>
          <w:numId w:val="17"/>
        </w:numPr>
        <w:rPr>
          <w:rFonts w:ascii="ＭＳ Ｐゴシック" w:eastAsia="ＭＳ Ｐゴシック" w:hAnsi="ＭＳ Ｐゴシック"/>
          <w:sz w:val="18"/>
        </w:rPr>
      </w:pPr>
      <w:r w:rsidRPr="009F3FBA">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２９</w:t>
      </w:r>
      <w:r w:rsidR="0068317C">
        <w:rPr>
          <w:rFonts w:ascii="ＭＳ Ｐゴシック" w:eastAsia="ＭＳ Ｐゴシック" w:hAnsi="ＭＳ Ｐゴシック" w:hint="eastAsia"/>
          <w:sz w:val="18"/>
        </w:rPr>
        <w:t>４</w:t>
      </w:r>
      <w:r>
        <w:rPr>
          <w:rFonts w:ascii="ＭＳ Ｐゴシック" w:eastAsia="ＭＳ Ｐゴシック" w:hAnsi="ＭＳ Ｐゴシック" w:hint="eastAsia"/>
          <w:sz w:val="18"/>
        </w:rPr>
        <w:t>．３</w:t>
      </w:r>
      <w:r w:rsidRPr="009F3FBA">
        <w:rPr>
          <w:rFonts w:ascii="ＭＳ Ｐゴシック" w:eastAsia="ＭＳ Ｐゴシック" w:hAnsi="ＭＳ Ｐゴシック" w:hint="eastAsia"/>
          <w:sz w:val="18"/>
        </w:rPr>
        <w:t>ｋｍ地点】</w:t>
      </w:r>
      <w:r w:rsidR="0068317C">
        <w:rPr>
          <w:rFonts w:ascii="ＭＳ Ｐゴシック" w:eastAsia="ＭＳ Ｐゴシック" w:hAnsi="ＭＳ Ｐゴシック" w:hint="eastAsia"/>
          <w:sz w:val="18"/>
        </w:rPr>
        <w:t xml:space="preserve">　柱本南</w:t>
      </w:r>
      <w:r w:rsidR="00E17A37">
        <w:rPr>
          <w:rFonts w:ascii="ＭＳ Ｐゴシック" w:eastAsia="ＭＳ Ｐゴシック" w:hAnsi="ＭＳ Ｐゴシック" w:hint="eastAsia"/>
          <w:sz w:val="18"/>
        </w:rPr>
        <w:t>交差点</w:t>
      </w:r>
    </w:p>
    <w:p w14:paraId="6E8721CF" w14:textId="25C01CEC" w:rsidR="00E17A37" w:rsidRDefault="00E17A37" w:rsidP="00E17A37">
      <w:pPr>
        <w:ind w:left="502"/>
        <w:rPr>
          <w:rFonts w:ascii="ＭＳ Ｐゴシック" w:eastAsia="ＭＳ Ｐゴシック" w:hAnsi="ＭＳ Ｐゴシック"/>
          <w:sz w:val="18"/>
        </w:rPr>
      </w:pPr>
      <w:r>
        <w:rPr>
          <w:rFonts w:ascii="ＭＳ Ｐゴシック" w:eastAsia="ＭＳ Ｐゴシック" w:hAnsi="ＭＳ Ｐゴシック" w:hint="eastAsia"/>
          <w:sz w:val="18"/>
        </w:rPr>
        <w:t>今回も残念ながら、紀見峠へ。</w:t>
      </w:r>
    </w:p>
    <w:p w14:paraId="1A6CD3DD" w14:textId="24290BE3" w:rsidR="004866FE" w:rsidRPr="004D4A34" w:rsidRDefault="004866FE" w:rsidP="004D4A34">
      <w:pPr>
        <w:numPr>
          <w:ilvl w:val="0"/>
          <w:numId w:val="17"/>
        </w:numPr>
        <w:rPr>
          <w:rFonts w:ascii="ＭＳ Ｐゴシック" w:eastAsia="ＭＳ Ｐゴシック" w:hAnsi="ＭＳ Ｐゴシック"/>
          <w:sz w:val="18"/>
        </w:rPr>
      </w:pPr>
      <w:r w:rsidRPr="009F3FBA">
        <w:rPr>
          <w:rFonts w:ascii="ＭＳ Ｐゴシック" w:eastAsia="ＭＳ Ｐゴシック" w:hAnsi="ＭＳ Ｐゴシック" w:hint="eastAsia"/>
          <w:sz w:val="18"/>
        </w:rPr>
        <w:t>【</w:t>
      </w:r>
      <w:r w:rsidR="005E1643">
        <w:rPr>
          <w:rFonts w:ascii="ＭＳ Ｐゴシック" w:eastAsia="ＭＳ Ｐゴシック" w:hAnsi="ＭＳ Ｐゴシック" w:hint="eastAsia"/>
          <w:sz w:val="18"/>
        </w:rPr>
        <w:t>３００．４</w:t>
      </w:r>
      <w:r w:rsidRPr="009F3FBA">
        <w:rPr>
          <w:rFonts w:ascii="ＭＳ Ｐゴシック" w:eastAsia="ＭＳ Ｐゴシック" w:hAnsi="ＭＳ Ｐゴシック" w:hint="eastAsia"/>
          <w:sz w:val="18"/>
        </w:rPr>
        <w:t>ｋｍ地点】</w:t>
      </w:r>
      <w:r>
        <w:rPr>
          <w:rFonts w:ascii="ＭＳ Ｐゴシック" w:eastAsia="ＭＳ Ｐゴシック" w:hAnsi="ＭＳ Ｐゴシック" w:hint="eastAsia"/>
          <w:sz w:val="18"/>
        </w:rPr>
        <w:t xml:space="preserve">　</w:t>
      </w:r>
      <w:r w:rsidR="005E1643">
        <w:rPr>
          <w:rFonts w:ascii="ＭＳ Ｐゴシック" w:eastAsia="ＭＳ Ｐゴシック" w:hAnsi="ＭＳ Ｐゴシック" w:hint="eastAsia"/>
          <w:sz w:val="18"/>
        </w:rPr>
        <w:t>本線は</w:t>
      </w:r>
      <w:r w:rsidR="002120CE">
        <w:rPr>
          <w:rFonts w:ascii="ＭＳ Ｐゴシック" w:eastAsia="ＭＳ Ｐゴシック" w:hAnsi="ＭＳ Ｐゴシック" w:hint="eastAsia"/>
          <w:sz w:val="18"/>
        </w:rPr>
        <w:t>道なりで右</w:t>
      </w:r>
      <w:r w:rsidR="004D4A34">
        <w:rPr>
          <w:rFonts w:ascii="ＭＳ Ｐゴシック" w:eastAsia="ＭＳ Ｐゴシック" w:hAnsi="ＭＳ Ｐゴシック" w:hint="eastAsia"/>
          <w:sz w:val="18"/>
        </w:rPr>
        <w:t>で石仏バイパス</w:t>
      </w:r>
      <w:r w:rsidR="00925450">
        <w:rPr>
          <w:rFonts w:ascii="ＭＳ Ｐゴシック" w:eastAsia="ＭＳ Ｐゴシック" w:hAnsi="ＭＳ Ｐゴシック" w:hint="eastAsia"/>
          <w:sz w:val="18"/>
        </w:rPr>
        <w:t>につながるので旧道へ直進。</w:t>
      </w:r>
    </w:p>
    <w:p w14:paraId="5C088B6B" w14:textId="6BB38030" w:rsidR="004866FE" w:rsidRPr="00187737" w:rsidRDefault="00C55DDA" w:rsidP="004866FE">
      <w:pPr>
        <w:ind w:left="502"/>
        <w:rPr>
          <w:rFonts w:ascii="ＭＳ Ｐゴシック" w:eastAsia="ＭＳ Ｐゴシック" w:hAnsi="ＭＳ Ｐゴシック"/>
          <w:b/>
          <w:bCs/>
          <w:color w:val="EE0000"/>
          <w:sz w:val="18"/>
        </w:rPr>
      </w:pPr>
      <w:r w:rsidRPr="00187737">
        <w:rPr>
          <w:rFonts w:ascii="ＭＳ Ｐゴシック" w:eastAsia="ＭＳ Ｐゴシック" w:hAnsi="ＭＳ Ｐゴシック" w:hint="eastAsia"/>
          <w:b/>
          <w:bCs/>
          <w:color w:val="EE0000"/>
          <w:sz w:val="18"/>
        </w:rPr>
        <w:t>絶対に石仏バイパスに行かないこと</w:t>
      </w:r>
      <w:r w:rsidR="004866FE" w:rsidRPr="00187737">
        <w:rPr>
          <w:rFonts w:ascii="ＭＳ Ｐゴシック" w:eastAsia="ＭＳ Ｐゴシック" w:hAnsi="ＭＳ Ｐゴシック" w:hint="eastAsia"/>
          <w:b/>
          <w:bCs/>
          <w:color w:val="EE0000"/>
          <w:sz w:val="18"/>
        </w:rPr>
        <w:t>。</w:t>
      </w:r>
    </w:p>
    <w:p w14:paraId="01FAC2C0" w14:textId="694E4567" w:rsidR="00C55DDA" w:rsidRPr="00187737" w:rsidRDefault="00187737" w:rsidP="004866FE">
      <w:pPr>
        <w:ind w:left="502"/>
        <w:rPr>
          <w:rFonts w:ascii="ＭＳ Ｐゴシック" w:eastAsia="ＭＳ Ｐゴシック" w:hAnsi="ＭＳ Ｐゴシック"/>
          <w:b/>
          <w:bCs/>
          <w:color w:val="EE0000"/>
          <w:sz w:val="18"/>
        </w:rPr>
      </w:pPr>
      <w:r w:rsidRPr="00187737">
        <w:rPr>
          <w:rFonts w:ascii="ＭＳ Ｐゴシック" w:eastAsia="ＭＳ Ｐゴシック" w:hAnsi="ＭＳ Ｐゴシック" w:hint="eastAsia"/>
          <w:b/>
          <w:bCs/>
          <w:color w:val="EE0000"/>
          <w:sz w:val="18"/>
        </w:rPr>
        <w:t>石仏バイパスは自転車通行禁止です。</w:t>
      </w:r>
    </w:p>
    <w:p w14:paraId="5126CCE7" w14:textId="7548DA1F" w:rsidR="00130621" w:rsidRPr="00130621" w:rsidRDefault="00130621" w:rsidP="0085509C">
      <w:pPr>
        <w:numPr>
          <w:ilvl w:val="0"/>
          <w:numId w:val="17"/>
        </w:numPr>
        <w:rPr>
          <w:rFonts w:ascii="ＭＳ Ｐゴシック" w:eastAsia="ＭＳ Ｐゴシック" w:hAnsi="ＭＳ Ｐゴシック"/>
          <w:sz w:val="18"/>
        </w:rPr>
      </w:pPr>
      <w:r w:rsidRPr="0085509C">
        <w:rPr>
          <w:rFonts w:ascii="ＭＳ Ｐゴシック" w:eastAsia="ＭＳ Ｐゴシック" w:hAnsi="ＭＳ Ｐゴシック" w:hint="eastAsia"/>
          <w:b/>
          <w:bCs/>
          <w:color w:val="FF0000"/>
          <w:sz w:val="18"/>
        </w:rPr>
        <w:t>【</w:t>
      </w:r>
      <w:r>
        <w:rPr>
          <w:rFonts w:ascii="ＭＳ Ｐゴシック" w:eastAsia="ＭＳ Ｐゴシック" w:hAnsi="ＭＳ Ｐゴシック" w:hint="eastAsia"/>
          <w:b/>
          <w:bCs/>
          <w:color w:val="FF0000"/>
          <w:sz w:val="18"/>
        </w:rPr>
        <w:t>ＡＲＩＶＥＥ</w:t>
      </w:r>
      <w:r w:rsidRPr="0085509C">
        <w:rPr>
          <w:rFonts w:ascii="ＭＳ Ｐゴシック" w:eastAsia="ＭＳ Ｐゴシック" w:hAnsi="ＭＳ Ｐゴシック" w:hint="eastAsia"/>
          <w:b/>
          <w:bCs/>
          <w:color w:val="FF0000"/>
          <w:sz w:val="18"/>
        </w:rPr>
        <w:t>】</w:t>
      </w:r>
      <w:r w:rsidR="00022E7B">
        <w:rPr>
          <w:rFonts w:ascii="ＭＳ Ｐゴシック" w:eastAsia="ＭＳ Ｐゴシック" w:hAnsi="ＭＳ Ｐゴシック" w:hint="eastAsia"/>
          <w:b/>
          <w:bCs/>
          <w:color w:val="FF0000"/>
          <w:sz w:val="18"/>
        </w:rPr>
        <w:t xml:space="preserve">　</w:t>
      </w:r>
      <w:r w:rsidR="006712F5">
        <w:rPr>
          <w:rFonts w:ascii="ＭＳ Ｐゴシック" w:eastAsia="ＭＳ Ｐゴシック" w:hAnsi="ＭＳ Ｐゴシック" w:hint="eastAsia"/>
          <w:b/>
          <w:bCs/>
          <w:color w:val="FF0000"/>
          <w:sz w:val="18"/>
        </w:rPr>
        <w:t>ファミリーマート</w:t>
      </w:r>
      <w:r>
        <w:rPr>
          <w:rFonts w:ascii="ＭＳ Ｐゴシック" w:eastAsia="ＭＳ Ｐゴシック" w:hAnsi="ＭＳ Ｐゴシック" w:hint="eastAsia"/>
          <w:b/>
          <w:bCs/>
          <w:color w:val="FF0000"/>
          <w:sz w:val="18"/>
        </w:rPr>
        <w:t>河内長野</w:t>
      </w:r>
      <w:r w:rsidR="00420E0E">
        <w:rPr>
          <w:rFonts w:ascii="ＭＳ Ｐゴシック" w:eastAsia="ＭＳ Ｐゴシック" w:hAnsi="ＭＳ Ｐゴシック" w:hint="eastAsia"/>
          <w:b/>
          <w:bCs/>
          <w:color w:val="FF0000"/>
          <w:sz w:val="18"/>
        </w:rPr>
        <w:t>北青葉台店</w:t>
      </w:r>
    </w:p>
    <w:p w14:paraId="7567FC9E" w14:textId="19C1AAAE" w:rsidR="00130621" w:rsidRDefault="00130621" w:rsidP="000D0F4B">
      <w:pPr>
        <w:ind w:left="502"/>
        <w:rPr>
          <w:rFonts w:ascii="ＭＳ Ｐゴシック" w:eastAsia="ＭＳ Ｐゴシック" w:hAnsi="ＭＳ Ｐゴシック"/>
          <w:b/>
          <w:bCs/>
          <w:sz w:val="18"/>
        </w:rPr>
      </w:pPr>
      <w:r w:rsidRPr="00130621">
        <w:rPr>
          <w:rFonts w:ascii="ＭＳ Ｐゴシック" w:eastAsia="ＭＳ Ｐゴシック" w:hAnsi="ＭＳ Ｐゴシック"/>
          <w:b/>
          <w:bCs/>
          <w:sz w:val="18"/>
        </w:rPr>
        <w:t>（</w:t>
      </w:r>
      <w:r w:rsidR="00420E0E">
        <w:rPr>
          <w:rFonts w:ascii="ＭＳ Ｐゴシック" w:eastAsia="ＭＳ Ｐゴシック" w:hAnsi="ＭＳ Ｐゴシック" w:hint="eastAsia"/>
          <w:b/>
          <w:bCs/>
          <w:sz w:val="18"/>
        </w:rPr>
        <w:t xml:space="preserve">　　</w:t>
      </w:r>
      <w:r w:rsidRPr="00130621">
        <w:rPr>
          <w:rFonts w:ascii="ＭＳ Ｐゴシック" w:eastAsia="ＭＳ Ｐゴシック" w:hAnsi="ＭＳ Ｐゴシック"/>
          <w:b/>
          <w:bCs/>
          <w:sz w:val="18"/>
        </w:rPr>
        <w:t>～２</w:t>
      </w:r>
      <w:r w:rsidR="000D0F4B">
        <w:rPr>
          <w:rFonts w:ascii="ＭＳ Ｐゴシック" w:eastAsia="ＭＳ Ｐゴシック" w:hAnsi="ＭＳ Ｐゴシック" w:hint="eastAsia"/>
          <w:b/>
          <w:bCs/>
          <w:sz w:val="18"/>
        </w:rPr>
        <w:t>１</w:t>
      </w:r>
      <w:r w:rsidRPr="00130621">
        <w:rPr>
          <w:rFonts w:ascii="ＭＳ Ｐゴシック" w:eastAsia="ＭＳ Ｐゴシック" w:hAnsi="ＭＳ Ｐゴシック"/>
          <w:b/>
          <w:bCs/>
          <w:sz w:val="18"/>
        </w:rPr>
        <w:t>：００）</w:t>
      </w:r>
    </w:p>
    <w:p w14:paraId="26D4D7CD" w14:textId="50F0E454" w:rsidR="00B11A15" w:rsidRPr="00B11A15" w:rsidRDefault="00B11A15" w:rsidP="000D0F4B">
      <w:pPr>
        <w:ind w:left="502"/>
        <w:rPr>
          <w:rFonts w:ascii="ＭＳ Ｐゴシック" w:eastAsia="ＭＳ Ｐゴシック" w:hAnsi="ＭＳ Ｐゴシック"/>
          <w:b/>
          <w:bCs/>
          <w:color w:val="EE0000"/>
          <w:sz w:val="18"/>
        </w:rPr>
      </w:pPr>
      <w:r w:rsidRPr="00B11A15">
        <w:rPr>
          <w:rFonts w:ascii="ＭＳ Ｐゴシック" w:eastAsia="ＭＳ Ｐゴシック" w:hAnsi="ＭＳ Ｐゴシック" w:hint="eastAsia"/>
          <w:b/>
          <w:bCs/>
          <w:color w:val="EE0000"/>
          <w:sz w:val="18"/>
        </w:rPr>
        <w:t>いつものローソンとは違いますの注意！</w:t>
      </w:r>
    </w:p>
    <w:p w14:paraId="7FD5F033" w14:textId="4A7845A9" w:rsidR="0085509C" w:rsidRDefault="0085509C" w:rsidP="0085509C">
      <w:pPr>
        <w:numPr>
          <w:ilvl w:val="0"/>
          <w:numId w:val="17"/>
        </w:numPr>
        <w:rPr>
          <w:rFonts w:ascii="ＭＳ Ｐゴシック" w:eastAsia="ＭＳ Ｐゴシック" w:hAnsi="ＭＳ Ｐゴシック"/>
          <w:sz w:val="18"/>
        </w:rPr>
      </w:pPr>
      <w:r w:rsidRPr="0085509C">
        <w:rPr>
          <w:rFonts w:ascii="ＭＳ Ｐゴシック" w:eastAsia="ＭＳ Ｐゴシック" w:hAnsi="ＭＳ Ｐゴシック" w:hint="eastAsia"/>
          <w:b/>
          <w:bCs/>
          <w:color w:val="FF0000"/>
          <w:sz w:val="18"/>
        </w:rPr>
        <w:t>【</w:t>
      </w:r>
      <w:r w:rsidR="00130621">
        <w:rPr>
          <w:rFonts w:ascii="ＭＳ Ｐゴシック" w:eastAsia="ＭＳ Ｐゴシック" w:hAnsi="ＭＳ Ｐゴシック" w:hint="eastAsia"/>
          <w:b/>
          <w:bCs/>
          <w:color w:val="FF0000"/>
          <w:sz w:val="18"/>
        </w:rPr>
        <w:t>ブルベカード提出</w:t>
      </w:r>
      <w:r w:rsidRPr="0085509C">
        <w:rPr>
          <w:rFonts w:ascii="ＭＳ Ｐゴシック" w:eastAsia="ＭＳ Ｐゴシック" w:hAnsi="ＭＳ Ｐゴシック" w:hint="eastAsia"/>
          <w:b/>
          <w:bCs/>
          <w:color w:val="FF0000"/>
          <w:sz w:val="18"/>
        </w:rPr>
        <w:t>】</w:t>
      </w:r>
      <w:r w:rsidR="001A5409">
        <w:rPr>
          <w:rFonts w:ascii="ＭＳ Ｐゴシック" w:eastAsia="ＭＳ Ｐゴシック" w:hAnsi="ＭＳ Ｐゴシック" w:hint="eastAsia"/>
          <w:b/>
          <w:bCs/>
          <w:color w:val="FF0000"/>
          <w:sz w:val="18"/>
        </w:rPr>
        <w:t xml:space="preserve">フォレスト三日市　</w:t>
      </w:r>
      <w:r w:rsidR="001A5409" w:rsidRPr="001A5409">
        <w:rPr>
          <w:rFonts w:ascii="ＭＳ Ｐゴシック" w:eastAsia="ＭＳ Ｐゴシック" w:hAnsi="ＭＳ Ｐゴシック" w:hint="eastAsia"/>
          <w:sz w:val="18"/>
        </w:rPr>
        <w:t>地下駐輪場に</w:t>
      </w:r>
      <w:r w:rsidR="001A5409">
        <w:rPr>
          <w:rFonts w:ascii="ＭＳ Ｐゴシック" w:eastAsia="ＭＳ Ｐゴシック" w:hAnsi="ＭＳ Ｐゴシック" w:hint="eastAsia"/>
          <w:sz w:val="18"/>
        </w:rPr>
        <w:t>駐輪後、３階</w:t>
      </w:r>
      <w:r w:rsidR="00293D11">
        <w:rPr>
          <w:rFonts w:ascii="ＭＳ Ｐゴシック" w:eastAsia="ＭＳ Ｐゴシック" w:hAnsi="ＭＳ Ｐゴシック" w:hint="eastAsia"/>
          <w:sz w:val="18"/>
        </w:rPr>
        <w:t>市民ホール会議室へ。</w:t>
      </w:r>
    </w:p>
    <w:p w14:paraId="1F0554D9" w14:textId="0341F124" w:rsidR="00395F6B" w:rsidRPr="00395F6B" w:rsidRDefault="00395F6B" w:rsidP="00395F6B">
      <w:pPr>
        <w:ind w:left="502"/>
        <w:rPr>
          <w:rFonts w:ascii="ＭＳ Ｐゴシック" w:eastAsia="ＭＳ Ｐゴシック" w:hAnsi="ＭＳ Ｐゴシック"/>
          <w:sz w:val="18"/>
        </w:rPr>
      </w:pPr>
      <w:r w:rsidRPr="00395F6B">
        <w:rPr>
          <w:rFonts w:ascii="ＭＳ Ｐゴシック" w:eastAsia="ＭＳ Ｐゴシック" w:hAnsi="ＭＳ Ｐゴシック"/>
          <w:sz w:val="18"/>
        </w:rPr>
        <w:t>地下駐車場には専用駐車</w:t>
      </w:r>
      <w:r>
        <w:rPr>
          <w:rFonts w:ascii="ＭＳ Ｐゴシック" w:eastAsia="ＭＳ Ｐゴシック" w:hAnsi="ＭＳ Ｐゴシック"/>
          <w:sz w:val="18"/>
        </w:rPr>
        <w:t>スペースを設けさせていただいております。</w:t>
      </w:r>
    </w:p>
    <w:p w14:paraId="32BAE679" w14:textId="2721B668" w:rsidR="007F4AEE" w:rsidRPr="0085509C" w:rsidRDefault="007F4AEE" w:rsidP="0085509C">
      <w:pPr>
        <w:numPr>
          <w:ilvl w:val="0"/>
          <w:numId w:val="17"/>
        </w:numPr>
        <w:rPr>
          <w:rFonts w:ascii="ＭＳ Ｐゴシック" w:eastAsia="ＭＳ Ｐゴシック" w:hAnsi="ＭＳ Ｐゴシック"/>
          <w:sz w:val="18"/>
        </w:rPr>
      </w:pPr>
      <w:r>
        <w:rPr>
          <w:rFonts w:ascii="ＭＳ Ｐゴシック" w:eastAsia="ＭＳ Ｐゴシック" w:hAnsi="ＭＳ Ｐゴシック" w:hint="eastAsia"/>
          <w:sz w:val="18"/>
        </w:rPr>
        <w:t>走行中の緊急事項やＤＮＦの時には、ブルベカードの緊急連絡先の方へ電話してください。</w:t>
      </w:r>
    </w:p>
    <w:p w14:paraId="44AFD333" w14:textId="77777777" w:rsidR="000916CF" w:rsidRPr="007A3813" w:rsidRDefault="000916CF" w:rsidP="000916CF">
      <w:pPr>
        <w:numPr>
          <w:ilvl w:val="0"/>
          <w:numId w:val="17"/>
        </w:num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道中、体調不良になった方は、決して無理をせず</w:t>
      </w:r>
      <w:r w:rsidR="001813F9" w:rsidRPr="007A3813">
        <w:rPr>
          <w:rFonts w:ascii="ＭＳ Ｐゴシック" w:eastAsia="ＭＳ Ｐゴシック" w:hAnsi="ＭＳ Ｐゴシック" w:hint="eastAsia"/>
          <w:b/>
          <w:bCs/>
          <w:sz w:val="18"/>
        </w:rPr>
        <w:t>リタイヤ</w:t>
      </w:r>
      <w:r w:rsidRPr="007A3813">
        <w:rPr>
          <w:rFonts w:ascii="ＭＳ Ｐゴシック" w:eastAsia="ＭＳ Ｐゴシック" w:hAnsi="ＭＳ Ｐゴシック" w:hint="eastAsia"/>
          <w:b/>
          <w:bCs/>
          <w:sz w:val="18"/>
        </w:rPr>
        <w:t>する判断をしてください。</w:t>
      </w:r>
    </w:p>
    <w:p w14:paraId="284614A9" w14:textId="12D7F7B2" w:rsidR="00FD7645" w:rsidRPr="00B31E10" w:rsidRDefault="000916CF" w:rsidP="000916CF">
      <w:pPr>
        <w:numPr>
          <w:ilvl w:val="0"/>
          <w:numId w:val="17"/>
        </w:numPr>
        <w:rPr>
          <w:rFonts w:ascii="ＭＳ Ｐゴシック" w:eastAsia="ＭＳ Ｐゴシック" w:hAnsi="ＭＳ Ｐゴシック"/>
          <w:sz w:val="18"/>
          <w:u w:val="single"/>
        </w:rPr>
      </w:pPr>
      <w:r w:rsidRPr="007A3813">
        <w:rPr>
          <w:rFonts w:ascii="ＭＳ Ｐゴシック" w:eastAsia="ＭＳ Ｐゴシック" w:hAnsi="ＭＳ Ｐゴシック" w:hint="eastAsia"/>
          <w:b/>
          <w:bCs/>
          <w:sz w:val="18"/>
          <w:u w:val="single"/>
        </w:rPr>
        <w:t>ブルベはレースではありません。競い合ったりせず、全てにおいて自己責任のもと、余裕を持って自転車に乗ることを楽しんでください。</w:t>
      </w:r>
    </w:p>
    <w:p w14:paraId="0246136D" w14:textId="5563F312" w:rsidR="00B31E10" w:rsidRDefault="00B31E10" w:rsidP="00B31E10">
      <w:pPr>
        <w:rPr>
          <w:rFonts w:ascii="ＭＳ Ｐゴシック" w:eastAsia="ＭＳ Ｐゴシック" w:hAnsi="ＭＳ Ｐゴシック"/>
          <w:b/>
          <w:bCs/>
          <w:sz w:val="18"/>
          <w:u w:val="single"/>
        </w:rPr>
      </w:pPr>
    </w:p>
    <w:p w14:paraId="7670D567" w14:textId="61B7B56B" w:rsidR="00B31E10" w:rsidRDefault="00B31E10" w:rsidP="00B31E10">
      <w:pPr>
        <w:rPr>
          <w:rFonts w:ascii="ＭＳ Ｐゴシック" w:eastAsia="ＭＳ Ｐゴシック" w:hAnsi="ＭＳ Ｐゴシック"/>
          <w:b/>
          <w:bCs/>
          <w:sz w:val="18"/>
          <w:u w:val="single"/>
        </w:rPr>
      </w:pPr>
    </w:p>
    <w:p w14:paraId="44F1131D" w14:textId="77777777" w:rsidR="00B31E10" w:rsidRPr="007A3813" w:rsidRDefault="00B31E10" w:rsidP="00293D11">
      <w:pPr>
        <w:rPr>
          <w:rFonts w:ascii="ＭＳ Ｐゴシック" w:eastAsia="ＭＳ Ｐゴシック" w:hAnsi="ＭＳ Ｐゴシック"/>
          <w:sz w:val="18"/>
          <w:u w:val="single"/>
        </w:rPr>
      </w:pPr>
    </w:p>
    <w:p w14:paraId="62801FE5" w14:textId="77777777" w:rsidR="00FD7645" w:rsidRDefault="00FD7645" w:rsidP="003D3A0F">
      <w:pPr>
        <w:rPr>
          <w:rFonts w:ascii="ＭＳ Ｐゴシック" w:eastAsia="ＭＳ Ｐゴシック" w:hAnsi="ＭＳ Ｐゴシック"/>
          <w:sz w:val="18"/>
        </w:rPr>
      </w:pPr>
    </w:p>
    <w:p w14:paraId="239355A9" w14:textId="3C09E417" w:rsidR="003D3A0F" w:rsidRPr="007A3813" w:rsidRDefault="003D3A0F" w:rsidP="003D3A0F">
      <w:pPr>
        <w:rPr>
          <w:rFonts w:ascii="ＭＳ Ｐゴシック" w:eastAsia="ＭＳ Ｐゴシック" w:hAnsi="ＭＳ Ｐゴシック"/>
          <w:sz w:val="18"/>
        </w:rPr>
        <w:sectPr w:rsidR="003D3A0F" w:rsidRPr="007A3813">
          <w:pgSz w:w="11980" w:h="16940" w:code="9"/>
          <w:pgMar w:top="610" w:right="851" w:bottom="817" w:left="851" w:header="851" w:footer="992" w:gutter="0"/>
          <w:cols w:num="2" w:space="420"/>
          <w:docGrid w:type="lines" w:linePitch="316" w:charSpace="29082"/>
        </w:sectPr>
      </w:pPr>
    </w:p>
    <w:p w14:paraId="5C8D4CE4" w14:textId="175305FD" w:rsidR="00FD7645" w:rsidRPr="007A3813" w:rsidRDefault="00FD7645" w:rsidP="000916CF">
      <w:pPr>
        <w:ind w:firstLineChars="100" w:firstLine="321"/>
        <w:rPr>
          <w:rFonts w:ascii="ＭＳ Ｐゴシック" w:eastAsia="ＭＳ Ｐゴシック" w:hAnsi="ＭＳ Ｐゴシック"/>
          <w:b/>
          <w:bCs/>
          <w:sz w:val="32"/>
        </w:rPr>
      </w:pPr>
      <w:r w:rsidRPr="007A3813">
        <w:rPr>
          <w:rFonts w:ascii="ＭＳ Ｐゴシック" w:eastAsia="ＭＳ Ｐゴシック" w:hAnsi="ＭＳ Ｐゴシック" w:hint="eastAsia"/>
          <w:b/>
          <w:bCs/>
          <w:sz w:val="32"/>
        </w:rPr>
        <w:lastRenderedPageBreak/>
        <w:t>【装備に関する注意事項】</w:t>
      </w:r>
    </w:p>
    <w:p w14:paraId="33CBABFB" w14:textId="77777777" w:rsidR="00FD7645" w:rsidRPr="007A3813" w:rsidRDefault="00FD7645">
      <w:pPr>
        <w:rPr>
          <w:rFonts w:ascii="ＭＳ Ｐゴシック" w:eastAsia="ＭＳ Ｐゴシック" w:hAnsi="ＭＳ Ｐゴシック"/>
          <w:sz w:val="24"/>
        </w:rPr>
      </w:pPr>
    </w:p>
    <w:p w14:paraId="27919E44" w14:textId="77777777" w:rsidR="00FD7645" w:rsidRPr="007A3813" w:rsidRDefault="00974647" w:rsidP="00974647">
      <w:pPr>
        <w:pStyle w:val="Default"/>
        <w:ind w:firstLineChars="100" w:firstLine="240"/>
        <w:rPr>
          <w:rFonts w:ascii="ＭＳ Ｐゴシック" w:eastAsia="ＭＳ Ｐゴシック" w:hAnsi="ＭＳ Ｐゴシック"/>
        </w:rPr>
      </w:pPr>
      <w:r w:rsidRPr="007A3813">
        <w:rPr>
          <w:rFonts w:ascii="ＭＳ Ｐゴシック" w:eastAsia="ＭＳ Ｐゴシック" w:hAnsi="ＭＳ Ｐゴシック" w:hint="eastAsia"/>
        </w:rPr>
        <w:t>前照灯（ライト）をいわゆる「セーフティ・ライト（フラッシュライト）」タイプのもので車検を受ける方がたまにおられますが、このようなセーフティ・ライトの類では明らかに照度不足です。</w:t>
      </w:r>
    </w:p>
    <w:p w14:paraId="187167A1" w14:textId="77777777" w:rsidR="00FD7645" w:rsidRPr="007A3813" w:rsidRDefault="00FD7645">
      <w:pPr>
        <w:ind w:firstLineChars="100" w:firstLine="240"/>
        <w:rPr>
          <w:rFonts w:ascii="ＭＳ Ｐゴシック" w:eastAsia="ＭＳ Ｐゴシック" w:hAnsi="ＭＳ Ｐゴシック"/>
          <w:sz w:val="24"/>
        </w:rPr>
      </w:pPr>
      <w:r w:rsidRPr="007A3813">
        <w:rPr>
          <w:rFonts w:ascii="ＭＳ Ｐゴシック" w:eastAsia="ＭＳ Ｐゴシック" w:hAnsi="ＭＳ Ｐゴシック" w:hint="eastAsia"/>
          <w:sz w:val="24"/>
        </w:rPr>
        <w:t>ブルベは長時間の夜間走行を伴います。また、都心部の夜間照明が多数ある道ばかりでなく、真っ暗な山道も通過しなければならない場合もあります。その点からも、確実に前方を照らすことの出来る前照灯（ライト）の装備が義務付けられています。また、コースによっては、長いトンネル等もあり、ＢＲＭ／ＡＪ</w:t>
      </w:r>
      <w:r w:rsidRPr="007A3813">
        <w:rPr>
          <w:rFonts w:ascii="ＭＳ Ｐゴシック" w:eastAsia="ＭＳ Ｐゴシック" w:hAnsi="ＭＳ Ｐゴシック"/>
          <w:sz w:val="24"/>
        </w:rPr>
        <w:t>規定</w:t>
      </w:r>
      <w:r w:rsidRPr="007A3813">
        <w:rPr>
          <w:rFonts w:ascii="ＭＳ Ｐゴシック" w:eastAsia="ＭＳ Ｐゴシック" w:hAnsi="ＭＳ Ｐゴシック" w:hint="eastAsia"/>
          <w:sz w:val="24"/>
        </w:rPr>
        <w:t>にもあるように、「</w:t>
      </w:r>
      <w:r w:rsidRPr="007A3813">
        <w:rPr>
          <w:rFonts w:ascii="ＭＳ Ｐゴシック" w:eastAsia="ＭＳ Ｐゴシック" w:hAnsi="ＭＳ Ｐゴシック"/>
          <w:sz w:val="24"/>
        </w:rPr>
        <w:t>灯火は常に完全に機能することが必要である</w:t>
      </w:r>
      <w:r w:rsidRPr="007A3813">
        <w:rPr>
          <w:rFonts w:ascii="ＭＳ Ｐゴシック" w:eastAsia="ＭＳ Ｐゴシック" w:hAnsi="ＭＳ Ｐゴシック" w:hint="eastAsia"/>
          <w:sz w:val="24"/>
        </w:rPr>
        <w:t>」ことが参加者に要求されます。</w:t>
      </w:r>
    </w:p>
    <w:p w14:paraId="51A1458F" w14:textId="77777777" w:rsidR="00FD7645" w:rsidRPr="007A3813" w:rsidRDefault="00FD7645">
      <w:pPr>
        <w:rPr>
          <w:rFonts w:ascii="ＭＳ Ｐゴシック" w:eastAsia="ＭＳ Ｐゴシック" w:hAnsi="ＭＳ Ｐゴシック"/>
          <w:sz w:val="24"/>
        </w:rPr>
      </w:pPr>
    </w:p>
    <w:p w14:paraId="32F65006" w14:textId="77777777" w:rsidR="00FD7645" w:rsidRPr="007A3813" w:rsidRDefault="00FD7645">
      <w:pPr>
        <w:rPr>
          <w:rFonts w:ascii="ＭＳ Ｐゴシック" w:eastAsia="ＭＳ Ｐゴシック" w:hAnsi="ＭＳ Ｐゴシック"/>
          <w:sz w:val="24"/>
        </w:rPr>
      </w:pPr>
      <w:r w:rsidRPr="007A3813">
        <w:rPr>
          <w:rFonts w:ascii="ＭＳ Ｐゴシック" w:eastAsia="ＭＳ Ｐゴシック" w:hAnsi="ＭＳ Ｐゴシック" w:hint="eastAsia"/>
          <w:sz w:val="24"/>
        </w:rPr>
        <w:t xml:space="preserve">　そこで、オダックス近畿では、ここにあらためて参加者への注意喚起を行ないます。</w:t>
      </w:r>
    </w:p>
    <w:p w14:paraId="2E68BE30" w14:textId="77777777" w:rsidR="00974647" w:rsidRPr="007A3813" w:rsidRDefault="00974647">
      <w:pPr>
        <w:rPr>
          <w:rFonts w:ascii="ＭＳ Ｐゴシック" w:eastAsia="ＭＳ Ｐゴシック" w:hAnsi="ＭＳ Ｐゴシック"/>
          <w:sz w:val="24"/>
        </w:rPr>
      </w:pPr>
    </w:p>
    <w:p w14:paraId="03550046" w14:textId="77777777" w:rsidR="00FD7645" w:rsidRPr="007A3813" w:rsidRDefault="00FD7645">
      <w:pPr>
        <w:ind w:leftChars="114" w:left="479" w:hangingChars="100" w:hanging="240"/>
        <w:rPr>
          <w:rFonts w:ascii="ＭＳ Ｐゴシック" w:eastAsia="ＭＳ Ｐゴシック" w:hAnsi="ＭＳ Ｐゴシック"/>
          <w:bCs/>
          <w:sz w:val="24"/>
        </w:rPr>
      </w:pPr>
      <w:r w:rsidRPr="007A3813">
        <w:rPr>
          <w:rFonts w:ascii="ＭＳ Ｐゴシック" w:eastAsia="ＭＳ Ｐゴシック" w:hAnsi="ＭＳ Ｐゴシック" w:hint="eastAsia"/>
          <w:bCs/>
          <w:sz w:val="24"/>
        </w:rPr>
        <w:t>●「セーフティ・ライト（フラッシュライト）」タイプのライトのみの装備では出走不可。</w:t>
      </w:r>
    </w:p>
    <w:p w14:paraId="6EF81FD2" w14:textId="77777777" w:rsidR="00FD7645" w:rsidRPr="007A3813" w:rsidRDefault="00FD7645">
      <w:pPr>
        <w:ind w:leftChars="114" w:left="479" w:hangingChars="100" w:hanging="240"/>
        <w:rPr>
          <w:rFonts w:ascii="ＭＳ Ｐゴシック" w:eastAsia="ＭＳ Ｐゴシック" w:hAnsi="ＭＳ Ｐゴシック"/>
          <w:bCs/>
          <w:sz w:val="24"/>
        </w:rPr>
      </w:pPr>
      <w:r w:rsidRPr="007A3813">
        <w:rPr>
          <w:rFonts w:ascii="ＭＳ Ｐゴシック" w:eastAsia="ＭＳ Ｐゴシック" w:hAnsi="ＭＳ Ｐゴシック" w:hint="eastAsia"/>
          <w:bCs/>
          <w:sz w:val="24"/>
        </w:rPr>
        <w:t>●</w:t>
      </w:r>
      <w:r w:rsidR="00974647" w:rsidRPr="007A3813">
        <w:rPr>
          <w:rFonts w:ascii="ＭＳ Ｐゴシック" w:eastAsia="ＭＳ Ｐゴシック" w:hAnsi="ＭＳ Ｐゴシック" w:hint="eastAsia"/>
          <w:bCs/>
          <w:sz w:val="24"/>
        </w:rPr>
        <w:t xml:space="preserve">　</w:t>
      </w:r>
      <w:r w:rsidRPr="007A3813">
        <w:rPr>
          <w:rFonts w:ascii="ＭＳ Ｐゴシック" w:eastAsia="ＭＳ Ｐゴシック" w:hAnsi="ＭＳ Ｐゴシック" w:hint="eastAsia"/>
          <w:bCs/>
          <w:sz w:val="24"/>
        </w:rPr>
        <w:t>確実に前方を照らすことの出来る前照灯（ライト）を装備すること。</w:t>
      </w:r>
    </w:p>
    <w:p w14:paraId="3FE9A371" w14:textId="77777777" w:rsidR="00FD7645" w:rsidRPr="007A3813" w:rsidRDefault="00FD7645">
      <w:pPr>
        <w:ind w:leftChars="114" w:left="479" w:hangingChars="100" w:hanging="240"/>
        <w:rPr>
          <w:rFonts w:ascii="ＭＳ Ｐゴシック" w:eastAsia="ＭＳ Ｐゴシック" w:hAnsi="ＭＳ Ｐゴシック"/>
          <w:bCs/>
          <w:sz w:val="24"/>
        </w:rPr>
      </w:pPr>
      <w:r w:rsidRPr="007A3813">
        <w:rPr>
          <w:rFonts w:ascii="ＭＳ Ｐゴシック" w:eastAsia="ＭＳ Ｐゴシック" w:hAnsi="ＭＳ Ｐゴシック" w:hint="eastAsia"/>
          <w:bCs/>
          <w:sz w:val="24"/>
        </w:rPr>
        <w:t xml:space="preserve">　</w:t>
      </w:r>
      <w:r w:rsidR="00974647" w:rsidRPr="007A3813">
        <w:rPr>
          <w:rFonts w:ascii="ＭＳ Ｐゴシック" w:eastAsia="ＭＳ Ｐゴシック" w:hAnsi="ＭＳ Ｐゴシック" w:hint="eastAsia"/>
          <w:bCs/>
          <w:sz w:val="24"/>
        </w:rPr>
        <w:t xml:space="preserve">　</w:t>
      </w:r>
      <w:r w:rsidRPr="007A3813">
        <w:rPr>
          <w:rFonts w:ascii="ＭＳ Ｐゴシック" w:eastAsia="ＭＳ Ｐゴシック" w:hAnsi="ＭＳ Ｐゴシック" w:hint="eastAsia"/>
          <w:bCs/>
          <w:sz w:val="24"/>
        </w:rPr>
        <w:t>※少なくとも１０ｍ前方を照らすことの出来る照度があるライトを装備のこと。</w:t>
      </w:r>
    </w:p>
    <w:p w14:paraId="0130030A" w14:textId="77777777" w:rsidR="00FD7645" w:rsidRPr="007A3813" w:rsidRDefault="00FD7645" w:rsidP="00974647">
      <w:pPr>
        <w:ind w:leftChars="114" w:left="719" w:hangingChars="200" w:hanging="480"/>
        <w:rPr>
          <w:rFonts w:ascii="ＭＳ Ｐゴシック" w:eastAsia="ＭＳ Ｐゴシック" w:hAnsi="ＭＳ Ｐゴシック"/>
          <w:bCs/>
          <w:sz w:val="24"/>
        </w:rPr>
      </w:pPr>
      <w:r w:rsidRPr="007A3813">
        <w:rPr>
          <w:rFonts w:ascii="ＭＳ Ｐゴシック" w:eastAsia="ＭＳ Ｐゴシック" w:hAnsi="ＭＳ Ｐゴシック" w:hint="eastAsia"/>
          <w:bCs/>
          <w:sz w:val="24"/>
        </w:rPr>
        <w:t>●</w:t>
      </w:r>
      <w:r w:rsidR="00974647" w:rsidRPr="007A3813">
        <w:rPr>
          <w:rFonts w:ascii="ＭＳ Ｐゴシック" w:eastAsia="ＭＳ Ｐゴシック" w:hAnsi="ＭＳ Ｐゴシック" w:hint="eastAsia"/>
          <w:bCs/>
          <w:sz w:val="24"/>
        </w:rPr>
        <w:t xml:space="preserve">　</w:t>
      </w:r>
      <w:r w:rsidRPr="007A3813">
        <w:rPr>
          <w:rFonts w:ascii="ＭＳ Ｐゴシック" w:eastAsia="ＭＳ Ｐゴシック" w:hAnsi="ＭＳ Ｐゴシック" w:hint="eastAsia"/>
          <w:bCs/>
          <w:sz w:val="24"/>
        </w:rPr>
        <w:t>前照灯、尾灯は必ず「車両本体（ハンドルバーやアタッチメントを含む）」に確実に固定されていること。</w:t>
      </w:r>
    </w:p>
    <w:p w14:paraId="29F15A12" w14:textId="77777777" w:rsidR="00FD7645" w:rsidRPr="007A3813" w:rsidRDefault="00FD7645">
      <w:pPr>
        <w:rPr>
          <w:rFonts w:ascii="ＭＳ Ｐゴシック" w:eastAsia="ＭＳ Ｐゴシック" w:hAnsi="ＭＳ Ｐゴシック"/>
          <w:bCs/>
          <w:sz w:val="24"/>
        </w:rPr>
      </w:pPr>
      <w:r w:rsidRPr="007A3813">
        <w:rPr>
          <w:rFonts w:ascii="ＭＳ Ｐゴシック" w:eastAsia="ＭＳ Ｐゴシック" w:hAnsi="ＭＳ Ｐゴシック" w:hint="eastAsia"/>
          <w:bCs/>
          <w:sz w:val="24"/>
        </w:rPr>
        <w:t xml:space="preserve">　　</w:t>
      </w:r>
      <w:r w:rsidR="00974647" w:rsidRPr="007A3813">
        <w:rPr>
          <w:rFonts w:ascii="ＭＳ Ｐゴシック" w:eastAsia="ＭＳ Ｐゴシック" w:hAnsi="ＭＳ Ｐゴシック" w:hint="eastAsia"/>
          <w:bCs/>
          <w:sz w:val="24"/>
        </w:rPr>
        <w:t xml:space="preserve">　</w:t>
      </w:r>
      <w:r w:rsidRPr="007A3813">
        <w:rPr>
          <w:rFonts w:ascii="ＭＳ Ｐゴシック" w:eastAsia="ＭＳ Ｐゴシック" w:hAnsi="ＭＳ Ｐゴシック" w:hint="eastAsia"/>
          <w:bCs/>
          <w:sz w:val="24"/>
        </w:rPr>
        <w:t>※例えばフロントバッグやサドルバッグにのみライトを取り付けている場合は不適合。</w:t>
      </w:r>
    </w:p>
    <w:p w14:paraId="2B192A4D" w14:textId="77777777" w:rsidR="00B743E8" w:rsidRDefault="00FD7645" w:rsidP="00974647">
      <w:pPr>
        <w:ind w:left="720" w:hangingChars="300" w:hanging="720"/>
        <w:rPr>
          <w:rFonts w:ascii="ＭＳ Ｐゴシック" w:eastAsia="ＭＳ Ｐゴシック" w:hAnsi="ＭＳ Ｐゴシック"/>
          <w:bCs/>
          <w:sz w:val="24"/>
        </w:rPr>
      </w:pPr>
      <w:r w:rsidRPr="007A3813">
        <w:rPr>
          <w:rFonts w:ascii="ＭＳ Ｐゴシック" w:eastAsia="ＭＳ Ｐゴシック" w:hAnsi="ＭＳ Ｐゴシック" w:hint="eastAsia"/>
          <w:bCs/>
          <w:sz w:val="24"/>
        </w:rPr>
        <w:t xml:space="preserve">　●</w:t>
      </w:r>
      <w:r w:rsidR="00974647" w:rsidRPr="007A3813">
        <w:rPr>
          <w:rFonts w:ascii="ＭＳ Ｐゴシック" w:eastAsia="ＭＳ Ｐゴシック" w:hAnsi="ＭＳ Ｐゴシック" w:hint="eastAsia"/>
          <w:bCs/>
          <w:sz w:val="24"/>
        </w:rPr>
        <w:t xml:space="preserve">　</w:t>
      </w:r>
      <w:r w:rsidRPr="007A3813">
        <w:rPr>
          <w:rFonts w:ascii="ＭＳ Ｐゴシック" w:eastAsia="ＭＳ Ｐゴシック" w:hAnsi="ＭＳ Ｐゴシック"/>
          <w:bCs/>
          <w:sz w:val="24"/>
        </w:rPr>
        <w:t>反射ベスト、反射たすき、反射肩掛けベルト、もしくは前後の見えやすい位置に反射素材がつい</w:t>
      </w:r>
    </w:p>
    <w:p w14:paraId="7F788F11" w14:textId="0560515B" w:rsidR="00FD7645" w:rsidRPr="007A3813" w:rsidRDefault="00FD7645" w:rsidP="00B743E8">
      <w:pPr>
        <w:ind w:firstLineChars="250" w:firstLine="600"/>
        <w:rPr>
          <w:rFonts w:ascii="ＭＳ Ｐゴシック" w:eastAsia="ＭＳ Ｐゴシック" w:hAnsi="ＭＳ Ｐゴシック"/>
          <w:bCs/>
          <w:sz w:val="24"/>
        </w:rPr>
      </w:pPr>
      <w:r w:rsidRPr="007A3813">
        <w:rPr>
          <w:rFonts w:ascii="ＭＳ Ｐゴシック" w:eastAsia="ＭＳ Ｐゴシック" w:hAnsi="ＭＳ Ｐゴシック"/>
          <w:bCs/>
          <w:sz w:val="24"/>
        </w:rPr>
        <w:t>た同様のものを</w:t>
      </w:r>
      <w:r w:rsidRPr="007A3813">
        <w:rPr>
          <w:rFonts w:ascii="ＭＳ Ｐゴシック" w:eastAsia="ＭＳ Ｐゴシック" w:hAnsi="ＭＳ Ｐゴシック" w:hint="eastAsia"/>
          <w:bCs/>
          <w:sz w:val="24"/>
        </w:rPr>
        <w:t>、</w:t>
      </w:r>
      <w:r w:rsidR="00C822A3">
        <w:rPr>
          <w:rFonts w:ascii="ＭＳ Ｐゴシック" w:eastAsia="ＭＳ Ｐゴシック" w:hAnsi="ＭＳ Ｐゴシック" w:hint="eastAsia"/>
          <w:bCs/>
          <w:sz w:val="24"/>
        </w:rPr>
        <w:t>常時</w:t>
      </w:r>
      <w:r w:rsidRPr="007A3813">
        <w:rPr>
          <w:rFonts w:ascii="ＭＳ Ｐゴシック" w:eastAsia="ＭＳ Ｐゴシック" w:hAnsi="ＭＳ Ｐゴシック"/>
          <w:bCs/>
          <w:sz w:val="24"/>
        </w:rPr>
        <w:t>着用し</w:t>
      </w:r>
      <w:r w:rsidRPr="007A3813">
        <w:rPr>
          <w:rFonts w:ascii="ＭＳ Ｐゴシック" w:eastAsia="ＭＳ Ｐゴシック" w:hAnsi="ＭＳ Ｐゴシック" w:hint="eastAsia"/>
          <w:bCs/>
          <w:sz w:val="24"/>
        </w:rPr>
        <w:t>てください</w:t>
      </w:r>
      <w:r w:rsidRPr="007A3813">
        <w:rPr>
          <w:rFonts w:ascii="ＭＳ Ｐゴシック" w:eastAsia="ＭＳ Ｐゴシック" w:hAnsi="ＭＳ Ｐゴシック"/>
          <w:bCs/>
          <w:sz w:val="24"/>
        </w:rPr>
        <w:t>。</w:t>
      </w:r>
    </w:p>
    <w:p w14:paraId="4F15857C" w14:textId="77777777" w:rsidR="00FD7645" w:rsidRPr="007A3813" w:rsidRDefault="00FD7645" w:rsidP="00974647">
      <w:pPr>
        <w:ind w:left="720" w:hangingChars="300" w:hanging="720"/>
        <w:rPr>
          <w:rFonts w:ascii="ＭＳ Ｐゴシック" w:eastAsia="ＭＳ Ｐゴシック" w:hAnsi="ＭＳ Ｐゴシック"/>
          <w:bCs/>
          <w:sz w:val="24"/>
        </w:rPr>
      </w:pPr>
      <w:r w:rsidRPr="007A3813">
        <w:rPr>
          <w:rFonts w:ascii="ＭＳ Ｐゴシック" w:eastAsia="ＭＳ Ｐゴシック" w:hAnsi="ＭＳ Ｐゴシック" w:hint="eastAsia"/>
          <w:bCs/>
          <w:sz w:val="24"/>
        </w:rPr>
        <w:t xml:space="preserve">　●</w:t>
      </w:r>
      <w:r w:rsidR="00974647" w:rsidRPr="007A3813">
        <w:rPr>
          <w:rFonts w:ascii="ＭＳ Ｐゴシック" w:eastAsia="ＭＳ Ｐゴシック" w:hAnsi="ＭＳ Ｐゴシック" w:hint="eastAsia"/>
          <w:bCs/>
          <w:sz w:val="24"/>
        </w:rPr>
        <w:t xml:space="preserve">　</w:t>
      </w:r>
      <w:r w:rsidRPr="007A3813">
        <w:rPr>
          <w:rFonts w:ascii="ＭＳ Ｐゴシック" w:eastAsia="ＭＳ Ｐゴシック" w:hAnsi="ＭＳ Ｐゴシック" w:hint="eastAsia"/>
          <w:bCs/>
          <w:sz w:val="24"/>
        </w:rPr>
        <w:t>前照灯を2灯以上装備する事を強く推奨します。それ以外にも、ヘルメット等に装着するタイプのヘッドライトを使用する事を推奨します。</w:t>
      </w:r>
    </w:p>
    <w:p w14:paraId="07AEC37C" w14:textId="77777777" w:rsidR="00FD7645" w:rsidRPr="007A3813" w:rsidRDefault="00FD7645">
      <w:pPr>
        <w:rPr>
          <w:rFonts w:ascii="ＭＳ Ｐゴシック" w:eastAsia="ＭＳ Ｐゴシック" w:hAnsi="ＭＳ Ｐゴシック"/>
          <w:sz w:val="24"/>
        </w:rPr>
      </w:pPr>
    </w:p>
    <w:p w14:paraId="568E32EE" w14:textId="77777777" w:rsidR="00FD7645" w:rsidRPr="007A3813" w:rsidRDefault="00FD7645">
      <w:pPr>
        <w:rPr>
          <w:rFonts w:ascii="ＭＳ Ｐゴシック" w:eastAsia="ＭＳ Ｐゴシック" w:hAnsi="ＭＳ Ｐゴシック"/>
          <w:sz w:val="24"/>
        </w:rPr>
      </w:pPr>
      <w:r w:rsidRPr="007A3813">
        <w:rPr>
          <w:rFonts w:ascii="ＭＳ Ｐゴシック" w:eastAsia="ＭＳ Ｐゴシック" w:hAnsi="ＭＳ Ｐゴシック" w:hint="eastAsia"/>
          <w:sz w:val="24"/>
        </w:rPr>
        <w:t>参加者のみなさんの安全面を考えての義務付けですので、ご理解の上での参加をお願いいたします。</w:t>
      </w:r>
    </w:p>
    <w:p w14:paraId="2844A7DC" w14:textId="77777777" w:rsidR="00FD7645" w:rsidRPr="007A3813" w:rsidRDefault="00FD7645">
      <w:pPr>
        <w:rPr>
          <w:rFonts w:ascii="ＭＳ Ｐゴシック" w:eastAsia="ＭＳ Ｐゴシック" w:hAnsi="ＭＳ Ｐゴシック"/>
          <w:sz w:val="24"/>
        </w:rPr>
      </w:pPr>
    </w:p>
    <w:p w14:paraId="6CE85CC4" w14:textId="77777777" w:rsidR="00FD7645" w:rsidRPr="007A3813" w:rsidRDefault="00FD7645">
      <w:pPr>
        <w:rPr>
          <w:rFonts w:ascii="ＭＳ Ｐゴシック" w:eastAsia="ＭＳ Ｐゴシック" w:hAnsi="ＭＳ Ｐゴシック"/>
          <w:sz w:val="24"/>
        </w:rPr>
      </w:pPr>
    </w:p>
    <w:p w14:paraId="293BADBC" w14:textId="77777777" w:rsidR="00FD7645" w:rsidRPr="007A3813" w:rsidRDefault="00FD7645">
      <w:pPr>
        <w:rPr>
          <w:rFonts w:ascii="ＭＳ Ｐゴシック" w:eastAsia="ＭＳ Ｐゴシック" w:hAnsi="ＭＳ Ｐゴシック"/>
          <w:b/>
          <w:sz w:val="24"/>
        </w:rPr>
      </w:pPr>
      <w:r w:rsidRPr="007A3813">
        <w:rPr>
          <w:rFonts w:ascii="ＭＳ Ｐゴシック" w:eastAsia="ＭＳ Ｐゴシック" w:hAnsi="ＭＳ Ｐゴシック" w:hint="eastAsia"/>
          <w:b/>
          <w:sz w:val="24"/>
        </w:rPr>
        <w:t>《参考》ＢＲＭ／ＡＪ</w:t>
      </w:r>
      <w:r w:rsidRPr="007A3813">
        <w:rPr>
          <w:rFonts w:ascii="ＭＳ Ｐゴシック" w:eastAsia="ＭＳ Ｐゴシック" w:hAnsi="ＭＳ Ｐゴシック"/>
          <w:b/>
          <w:sz w:val="24"/>
        </w:rPr>
        <w:t>規定</w:t>
      </w:r>
      <w:r w:rsidRPr="007A3813">
        <w:rPr>
          <w:rFonts w:ascii="ＭＳ Ｐゴシック" w:eastAsia="ＭＳ Ｐゴシック" w:hAnsi="ＭＳ Ｐゴシック" w:hint="eastAsia"/>
          <w:b/>
          <w:sz w:val="24"/>
        </w:rPr>
        <w:t>（抜粋）</w:t>
      </w:r>
    </w:p>
    <w:p w14:paraId="7184D9BD" w14:textId="77777777" w:rsidR="00FD7645" w:rsidRPr="007A3813" w:rsidRDefault="00FD7645">
      <w:pPr>
        <w:rPr>
          <w:rFonts w:ascii="ＭＳ Ｐゴシック" w:eastAsia="ＭＳ Ｐゴシック" w:hAnsi="ＭＳ Ｐゴシック"/>
          <w:sz w:val="24"/>
          <w:szCs w:val="19"/>
          <w:u w:val="single"/>
        </w:rPr>
      </w:pPr>
    </w:p>
    <w:p w14:paraId="10A21CB4" w14:textId="77777777" w:rsidR="00FD7645" w:rsidRPr="007A3813" w:rsidRDefault="00FD7645">
      <w:pPr>
        <w:rPr>
          <w:rFonts w:ascii="ＭＳ Ｐゴシック" w:eastAsia="ＭＳ Ｐゴシック" w:hAnsi="ＭＳ Ｐゴシック"/>
          <w:sz w:val="24"/>
          <w:szCs w:val="19"/>
        </w:rPr>
      </w:pPr>
      <w:r w:rsidRPr="007A3813">
        <w:rPr>
          <w:rFonts w:ascii="ＭＳ Ｐゴシック" w:eastAsia="ＭＳ Ｐゴシック" w:hAnsi="ＭＳ Ｐゴシック" w:hint="eastAsia"/>
          <w:sz w:val="24"/>
          <w:szCs w:val="19"/>
          <w:u w:val="single"/>
        </w:rPr>
        <w:t>第6条</w:t>
      </w:r>
      <w:r w:rsidRPr="007A3813">
        <w:rPr>
          <w:rFonts w:ascii="ＭＳ Ｐゴシック" w:eastAsia="ＭＳ Ｐゴシック" w:hAnsi="ＭＳ Ｐゴシック" w:hint="eastAsia"/>
          <w:sz w:val="24"/>
          <w:szCs w:val="19"/>
        </w:rPr>
        <w:t xml:space="preserve">　装備</w:t>
      </w:r>
    </w:p>
    <w:p w14:paraId="3633CE61" w14:textId="77777777" w:rsidR="00FD7645" w:rsidRPr="007A3813" w:rsidRDefault="00FD7645">
      <w:pPr>
        <w:ind w:firstLineChars="100" w:firstLine="240"/>
        <w:rPr>
          <w:rFonts w:ascii="ＭＳ Ｐゴシック" w:eastAsia="ＭＳ Ｐゴシック" w:hAnsi="ＭＳ Ｐゴシック"/>
          <w:sz w:val="24"/>
        </w:rPr>
      </w:pPr>
      <w:r w:rsidRPr="007A3813">
        <w:rPr>
          <w:rFonts w:ascii="ＭＳ Ｐゴシック" w:eastAsia="ＭＳ Ｐゴシック" w:hAnsi="ＭＳ Ｐゴシック"/>
          <w:sz w:val="24"/>
        </w:rPr>
        <w:t>夜間走行のために、車両に確実に固定された前照灯と尾灯とを装備することが必要である。灯火は常に完全に機能することが必要である（予備灯火は強く推奨される）。少なくとも一つの尾灯は（点滅モードではなく）常時点灯モードでなければならない。上記の要求を満たせない走者は出走を許可されない。</w:t>
      </w:r>
    </w:p>
    <w:p w14:paraId="7C81206C" w14:textId="77777777" w:rsidR="00FD7645" w:rsidRPr="007A3813" w:rsidRDefault="00FD7645">
      <w:pPr>
        <w:ind w:firstLineChars="100" w:firstLine="240"/>
        <w:rPr>
          <w:rFonts w:ascii="ＭＳ Ｐゴシック" w:eastAsia="ＭＳ Ｐゴシック" w:hAnsi="ＭＳ Ｐゴシック"/>
          <w:sz w:val="24"/>
        </w:rPr>
      </w:pPr>
      <w:r w:rsidRPr="007A3813">
        <w:rPr>
          <w:rFonts w:ascii="ＭＳ Ｐゴシック" w:eastAsia="ＭＳ Ｐゴシック" w:hAnsi="ＭＳ Ｐゴシック"/>
          <w:sz w:val="24"/>
        </w:rPr>
        <w:t>灯火は夕方から明け方まで点灯しなければならない。また他の視界不良の条件下（雨天、霧等）でも同様である。走者は、グループで走ろうと単独であろうと上記の要求を満たさねばならない。いかなる走者も各自の灯火を使用しなければならない！　すべての走者は反射ベスト、反射たすき、反射肩掛けベルト（Sam Browne belt）、もしくは前後の見えやすい位置に反射素材がついた同様のものを着用しなければならない。</w:t>
      </w:r>
    </w:p>
    <w:p w14:paraId="00C5D07D" w14:textId="77777777" w:rsidR="00FD7645" w:rsidRPr="007A3813" w:rsidRDefault="00FD7645">
      <w:pPr>
        <w:ind w:firstLineChars="100" w:firstLine="240"/>
        <w:rPr>
          <w:rFonts w:ascii="ＭＳ Ｐゴシック" w:eastAsia="ＭＳ Ｐゴシック" w:hAnsi="ＭＳ Ｐゴシック"/>
          <w:sz w:val="24"/>
        </w:rPr>
      </w:pPr>
      <w:r w:rsidRPr="007A3813">
        <w:rPr>
          <w:rFonts w:ascii="ＭＳ Ｐゴシック" w:eastAsia="ＭＳ Ｐゴシック" w:hAnsi="ＭＳ Ｐゴシック"/>
          <w:sz w:val="24"/>
        </w:rPr>
        <w:t>本夜間走行規則のいかなる違反をも、走者は即座に失格となる。</w:t>
      </w:r>
    </w:p>
    <w:p w14:paraId="3FDC0BA0" w14:textId="77777777" w:rsidR="00FD7645" w:rsidRPr="007A3813" w:rsidRDefault="00FD7645">
      <w:pPr>
        <w:ind w:firstLineChars="100" w:firstLine="240"/>
        <w:rPr>
          <w:rFonts w:ascii="ＭＳ Ｐゴシック" w:eastAsia="ＭＳ Ｐゴシック" w:hAnsi="ＭＳ Ｐゴシック"/>
          <w:sz w:val="24"/>
        </w:rPr>
      </w:pPr>
      <w:r w:rsidRPr="007A3813">
        <w:rPr>
          <w:rFonts w:ascii="ＭＳ Ｐゴシック" w:eastAsia="ＭＳ Ｐゴシック" w:hAnsi="ＭＳ Ｐゴシック"/>
          <w:sz w:val="24"/>
        </w:rPr>
        <w:t>ベル装着とヘルメット着用を義務付ける。400km以上では前照灯2つ、ヘルメットに尾灯(点滅可)を装着すること。</w:t>
      </w:r>
    </w:p>
    <w:p w14:paraId="77B6C626" w14:textId="77777777" w:rsidR="00FD7645" w:rsidRPr="007A3813" w:rsidRDefault="00FD7645">
      <w:pPr>
        <w:rPr>
          <w:rFonts w:ascii="ＭＳ Ｐゴシック" w:eastAsia="ＭＳ Ｐゴシック" w:hAnsi="ＭＳ Ｐゴシック"/>
          <w:sz w:val="24"/>
        </w:rPr>
      </w:pPr>
    </w:p>
    <w:p w14:paraId="39DCA0FB" w14:textId="77777777" w:rsidR="00FD7645" w:rsidRPr="007A3813" w:rsidRDefault="00FD7645">
      <w:pPr>
        <w:rPr>
          <w:rFonts w:ascii="ＭＳ Ｐゴシック" w:eastAsia="ＭＳ Ｐゴシック" w:hAnsi="ＭＳ Ｐゴシック"/>
          <w:sz w:val="24"/>
        </w:rPr>
        <w:sectPr w:rsidR="00FD7645" w:rsidRPr="007A3813">
          <w:pgSz w:w="11980" w:h="16940" w:code="9"/>
          <w:pgMar w:top="610" w:right="851" w:bottom="817" w:left="851" w:header="851" w:footer="992" w:gutter="0"/>
          <w:cols w:space="420"/>
          <w:docGrid w:linePitch="310" w:charSpace="107315"/>
        </w:sectPr>
      </w:pPr>
      <w:r w:rsidRPr="007A3813">
        <w:rPr>
          <w:rFonts w:ascii="ＭＳ Ｐゴシック" w:eastAsia="ＭＳ Ｐゴシック" w:hAnsi="ＭＳ Ｐゴシック" w:hint="eastAsia"/>
          <w:sz w:val="24"/>
        </w:rPr>
        <w:t>（</w:t>
      </w:r>
      <w:hyperlink r:id="rId11" w:history="1">
        <w:r w:rsidRPr="007A3813">
          <w:rPr>
            <w:rStyle w:val="a6"/>
            <w:rFonts w:ascii="ＭＳ Ｐゴシック" w:eastAsia="ＭＳ Ｐゴシック" w:hAnsi="ＭＳ Ｐゴシック"/>
            <w:sz w:val="24"/>
          </w:rPr>
          <w:t>http://www.audax-japan.org/BRM-part-regulation.html</w:t>
        </w:r>
      </w:hyperlink>
      <w:r w:rsidRPr="007A3813">
        <w:rPr>
          <w:rFonts w:ascii="ＭＳ Ｐゴシック" w:eastAsia="ＭＳ Ｐゴシック" w:hAnsi="ＭＳ Ｐゴシック" w:hint="eastAsia"/>
          <w:sz w:val="24"/>
        </w:rPr>
        <w:t>）</w:t>
      </w:r>
    </w:p>
    <w:p w14:paraId="60189CB7" w14:textId="77777777" w:rsidR="00762886" w:rsidRPr="007A3813" w:rsidRDefault="00762886" w:rsidP="00762886">
      <w:pPr>
        <w:jc w:val="center"/>
        <w:rPr>
          <w:rFonts w:ascii="ＭＳ Ｐゴシック" w:eastAsia="ＭＳ Ｐゴシック" w:hAnsi="ＭＳ Ｐゴシック"/>
          <w:b/>
          <w:bCs/>
          <w:sz w:val="24"/>
        </w:rPr>
      </w:pPr>
      <w:r w:rsidRPr="007A3813">
        <w:rPr>
          <w:rFonts w:ascii="ＭＳ Ｐゴシック" w:eastAsia="ＭＳ Ｐゴシック" w:hAnsi="ＭＳ Ｐゴシック" w:hint="eastAsia"/>
          <w:b/>
          <w:bCs/>
          <w:sz w:val="24"/>
        </w:rPr>
        <w:lastRenderedPageBreak/>
        <w:t>オダックス近畿ＢＲＭ実施要項</w:t>
      </w:r>
    </w:p>
    <w:p w14:paraId="2B410906" w14:textId="77777777" w:rsidR="00A54714" w:rsidRPr="007A3813" w:rsidRDefault="00A54714" w:rsidP="00A54714">
      <w:pPr>
        <w:rPr>
          <w:rFonts w:ascii="ＭＳ Ｐゴシック" w:eastAsia="ＭＳ Ｐゴシック" w:hAnsi="ＭＳ Ｐゴシック"/>
          <w:sz w:val="18"/>
          <w:szCs w:val="20"/>
        </w:rPr>
      </w:pPr>
      <w:r w:rsidRPr="007A3813">
        <w:rPr>
          <w:rFonts w:ascii="ＭＳ Ｐゴシック" w:eastAsia="ＭＳ Ｐゴシック" w:hAnsi="ＭＳ Ｐゴシック" w:hint="eastAsia"/>
          <w:sz w:val="18"/>
          <w:szCs w:val="20"/>
        </w:rPr>
        <w:t>オダックス近畿主催のＢＲＭはＡＣＰのＢＲＭルールに基づき、日本の道路状況などに応じて一部独自規定を加えて実施します。</w:t>
      </w:r>
    </w:p>
    <w:p w14:paraId="7903FE46" w14:textId="77777777" w:rsidR="00A54714" w:rsidRPr="007A3813" w:rsidRDefault="00A54714" w:rsidP="00A54714">
      <w:pPr>
        <w:rPr>
          <w:rFonts w:ascii="ＭＳ Ｐゴシック" w:eastAsia="ＭＳ Ｐゴシック" w:hAnsi="ＭＳ Ｐゴシック"/>
          <w:sz w:val="18"/>
        </w:rPr>
      </w:pPr>
    </w:p>
    <w:p w14:paraId="293EAE21"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b/>
          <w:bCs/>
          <w:sz w:val="20"/>
        </w:rPr>
        <w:t>ＢＲＭ参加資格について</w:t>
      </w:r>
    </w:p>
    <w:p w14:paraId="64AAF4A3"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○２０歳以上の健康なサイクリストであること</w:t>
      </w:r>
    </w:p>
    <w:p w14:paraId="0D780A74" w14:textId="77777777" w:rsidR="00A54714" w:rsidRPr="007A3813" w:rsidRDefault="00A54714" w:rsidP="00A54714">
      <w:pPr>
        <w:ind w:firstLineChars="200" w:firstLine="32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未成年の方は参加できません。</w:t>
      </w:r>
    </w:p>
    <w:p w14:paraId="5135B392"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○自身の健康管理や、ＢＲＭ参加中の自身の行動について、全て自己責任で対応できること</w:t>
      </w:r>
    </w:p>
    <w:p w14:paraId="1436C10F" w14:textId="77777777" w:rsidR="00A54714" w:rsidRPr="007A3813" w:rsidRDefault="00A54714" w:rsidP="00A54714">
      <w:pPr>
        <w:pStyle w:val="a4"/>
        <w:ind w:leftChars="0" w:left="176" w:firstLineChars="100" w:firstLine="160"/>
        <w:rPr>
          <w:rFonts w:ascii="ＭＳ Ｐゴシック" w:eastAsia="ＭＳ Ｐゴシック" w:hAnsi="ＭＳ Ｐゴシック"/>
        </w:rPr>
      </w:pPr>
      <w:r w:rsidRPr="007A3813">
        <w:rPr>
          <w:rFonts w:ascii="ＭＳ Ｐゴシック" w:eastAsia="ＭＳ Ｐゴシック" w:hAnsi="ＭＳ Ｐゴシック" w:hint="eastAsia"/>
        </w:rPr>
        <w:t>ブルベ開催中、それぞれの走者は私的な走行を行っていると見なされます。</w:t>
      </w:r>
      <w:r w:rsidRPr="007A3813">
        <w:rPr>
          <w:rFonts w:ascii="ＭＳ Ｐゴシック" w:eastAsia="ＭＳ Ｐゴシック" w:hAnsi="ＭＳ Ｐゴシック" w:hint="eastAsia"/>
          <w:u w:val="single"/>
        </w:rPr>
        <w:t>走者はすべての交通規則を遵守して走行し、すべての交通信号を守らねばなりません。</w:t>
      </w:r>
      <w:r w:rsidRPr="007A3813">
        <w:rPr>
          <w:rFonts w:ascii="ＭＳ Ｐゴシック" w:eastAsia="ＭＳ Ｐゴシック" w:hAnsi="ＭＳ Ｐゴシック" w:hint="eastAsia"/>
          <w:b/>
          <w:bCs/>
        </w:rPr>
        <w:t>主催者は、ブルベのコースにおけるいかなる事故についてもその責任を負うことは不可能であり、また、責任を負わない事をご理解頂ける方しか参加できません。</w:t>
      </w:r>
    </w:p>
    <w:p w14:paraId="139907D6"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○損害賠償責任付保険</w:t>
      </w:r>
      <w:r w:rsidRPr="007A3813">
        <w:rPr>
          <w:rFonts w:ascii="ＭＳ Ｐゴシック" w:eastAsia="ＭＳ Ｐゴシック" w:hAnsi="ＭＳ Ｐゴシック" w:cs="ＭＳ Ｐゴシック" w:hint="eastAsia"/>
          <w:kern w:val="0"/>
          <w:sz w:val="18"/>
          <w:szCs w:val="18"/>
        </w:rPr>
        <w:t>および参加者自身の死亡・後遺症等を補償する保険</w:t>
      </w:r>
      <w:r w:rsidRPr="007A3813">
        <w:rPr>
          <w:rFonts w:ascii="ＭＳ Ｐゴシック" w:eastAsia="ＭＳ Ｐゴシック" w:hAnsi="ＭＳ Ｐゴシック" w:hint="eastAsia"/>
          <w:sz w:val="18"/>
        </w:rPr>
        <w:t>に必ず加入のこと</w:t>
      </w:r>
    </w:p>
    <w:p w14:paraId="70CE56BC" w14:textId="77777777" w:rsidR="00A54714" w:rsidRPr="007A3813" w:rsidRDefault="00A54714" w:rsidP="00A54714">
      <w:pPr>
        <w:shd w:val="clear" w:color="auto" w:fill="FFFFFF"/>
        <w:ind w:leftChars="100" w:left="19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主催者は、ＢＲＭは必ずしも危険なスポーツとは考えておりません。</w:t>
      </w:r>
      <w:r w:rsidRPr="007A3813">
        <w:rPr>
          <w:rFonts w:ascii="ＭＳ Ｐゴシック" w:eastAsia="ＭＳ Ｐゴシック" w:hAnsi="ＭＳ Ｐゴシック" w:hint="eastAsia"/>
          <w:sz w:val="18"/>
          <w:u w:val="single"/>
        </w:rPr>
        <w:t>しかし公道を長時間走る上に、夜間や悪天候など様々な環境の中で走ることになり、大きなリスクが伴います。そのリスクを全て自己の責任で管理しなければならないことを十分ご理解の上で参加していただくよう、お願いいたします。</w:t>
      </w:r>
      <w:r w:rsidRPr="007A3813">
        <w:rPr>
          <w:rFonts w:ascii="ＭＳ Ｐゴシック" w:eastAsia="ＭＳ Ｐゴシック" w:hAnsi="ＭＳ Ｐゴシック" w:hint="eastAsia"/>
          <w:sz w:val="18"/>
        </w:rPr>
        <w:t>ＢＲＭ参加に当たっては、個人の責任として損害賠償付保険に加入することが必須事項です（AJ規定）。また、</w:t>
      </w:r>
      <w:r w:rsidRPr="007A3813">
        <w:rPr>
          <w:rFonts w:ascii="ＭＳ Ｐゴシック" w:eastAsia="ＭＳ Ｐゴシック" w:hAnsi="ＭＳ Ｐゴシック" w:cs="ＭＳ Ｐゴシック" w:hint="eastAsia"/>
          <w:kern w:val="0"/>
          <w:sz w:val="18"/>
          <w:szCs w:val="18"/>
        </w:rPr>
        <w:t>日本国内で開催されたＢＲＭ等で、参加者自身が事故等で大きなケガ、後遺症等を負われるケースも発生しています。そこで</w:t>
      </w:r>
      <w:r w:rsidRPr="007A3813">
        <w:rPr>
          <w:rFonts w:ascii="ＭＳ Ｐゴシック" w:eastAsia="ＭＳ Ｐゴシック" w:hAnsi="ＭＳ Ｐゴシック" w:cs="ＭＳ Ｐゴシック" w:hint="eastAsia"/>
          <w:kern w:val="0"/>
          <w:sz w:val="18"/>
          <w:szCs w:val="18"/>
          <w:u w:val="single"/>
        </w:rPr>
        <w:t>オダックス近畿では、BRM参加資格として、損害倍賞責任付保険（ＡＪ規定額以上の契約必須）および参加者自身の死亡・後遺症等を補償する保険（個人の補償額についてはオダックス近畿では規定しません）、両方に加入していることを必須事項とします。</w:t>
      </w:r>
      <w:r w:rsidRPr="007A3813">
        <w:rPr>
          <w:rFonts w:ascii="ＭＳ Ｐゴシック" w:eastAsia="ＭＳ Ｐゴシック" w:hAnsi="ＭＳ Ｐゴシック" w:hint="eastAsia"/>
          <w:sz w:val="18"/>
          <w:u w:val="single"/>
        </w:rPr>
        <w:t>BRMにエントリーする時点で必ず、参加するＢＲＭの開催期間に有効な損害賠償付保険および</w:t>
      </w:r>
      <w:r w:rsidRPr="007A3813">
        <w:rPr>
          <w:rFonts w:ascii="ＭＳ Ｐゴシック" w:eastAsia="ＭＳ Ｐゴシック" w:hAnsi="ＭＳ Ｐゴシック" w:cs="ＭＳ Ｐゴシック" w:hint="eastAsia"/>
          <w:kern w:val="0"/>
          <w:sz w:val="18"/>
          <w:szCs w:val="18"/>
          <w:u w:val="single"/>
        </w:rPr>
        <w:t>参加者自身の死亡・後遺症等を補償する保険</w:t>
      </w:r>
      <w:r w:rsidRPr="007A3813">
        <w:rPr>
          <w:rFonts w:ascii="ＭＳ Ｐゴシック" w:eastAsia="ＭＳ Ｐゴシック" w:hAnsi="ＭＳ Ｐゴシック" w:hint="eastAsia"/>
          <w:sz w:val="18"/>
          <w:u w:val="single"/>
        </w:rPr>
        <w:t>に加入していなければなりません</w:t>
      </w:r>
      <w:r w:rsidRPr="007A3813">
        <w:rPr>
          <w:rFonts w:ascii="ＭＳ Ｐゴシック" w:eastAsia="ＭＳ Ｐゴシック" w:hAnsi="ＭＳ Ｐゴシック" w:hint="eastAsia"/>
          <w:sz w:val="18"/>
        </w:rPr>
        <w:t>。</w:t>
      </w:r>
    </w:p>
    <w:p w14:paraId="36E25AC4" w14:textId="77777777" w:rsidR="00A54714" w:rsidRPr="007A3813" w:rsidRDefault="00A54714" w:rsidP="00A54714">
      <w:pPr>
        <w:shd w:val="clear" w:color="auto" w:fill="FFFFFF"/>
        <w:ind w:leftChars="100" w:left="190" w:firstLineChars="100" w:firstLine="160"/>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hint="eastAsia"/>
          <w:kern w:val="0"/>
          <w:sz w:val="18"/>
          <w:szCs w:val="18"/>
        </w:rPr>
        <w:t>参加者が契約される保険の内容は、</w:t>
      </w:r>
      <w:r w:rsidRPr="007A3813">
        <w:rPr>
          <w:rFonts w:ascii="ＭＳ Ｐゴシック" w:eastAsia="ＭＳ Ｐゴシック" w:hAnsi="ＭＳ Ｐゴシック" w:cs="ＭＳ Ｐゴシック" w:hint="eastAsia"/>
          <w:bCs/>
          <w:kern w:val="0"/>
          <w:sz w:val="18"/>
          <w:szCs w:val="18"/>
        </w:rPr>
        <w:t>参加者個人の責任で確認（一部の保険ではブルベが補償対象になっていない場合があります。）</w:t>
      </w:r>
      <w:r w:rsidRPr="007A3813">
        <w:rPr>
          <w:rFonts w:ascii="ＭＳ Ｐゴシック" w:eastAsia="ＭＳ Ｐゴシック" w:hAnsi="ＭＳ Ｐゴシック" w:cs="ＭＳ Ｐゴシック" w:hint="eastAsia"/>
          <w:kern w:val="0"/>
          <w:sz w:val="18"/>
          <w:szCs w:val="18"/>
        </w:rPr>
        <w:t>してください。　また、オダックス近畿が保険会社に対して確認することはありませんし、保険契約内容等について責任も負いません。</w:t>
      </w:r>
    </w:p>
    <w:p w14:paraId="24C0DD68" w14:textId="77777777" w:rsidR="00A54714" w:rsidRPr="008A1F38" w:rsidRDefault="00A54714" w:rsidP="00A54714">
      <w:pPr>
        <w:ind w:firstLineChars="100" w:firstLine="161"/>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b/>
          <w:bCs/>
          <w:kern w:val="0"/>
          <w:sz w:val="18"/>
          <w:szCs w:val="18"/>
        </w:rPr>
        <w:t>BRM出走に必要な賠償付き保険の内容</w:t>
      </w:r>
      <w:r w:rsidRPr="007A3813">
        <w:rPr>
          <w:rFonts w:ascii="ＭＳ Ｐゴシック" w:eastAsia="ＭＳ Ｐゴシック" w:hAnsi="ＭＳ Ｐゴシック" w:cs="ＭＳ Ｐゴシック" w:hint="eastAsia"/>
          <w:b/>
          <w:bCs/>
          <w:kern w:val="0"/>
          <w:sz w:val="18"/>
          <w:szCs w:val="18"/>
        </w:rPr>
        <w:t>（AJ規定より）</w:t>
      </w:r>
    </w:p>
    <w:p w14:paraId="15FAAE35" w14:textId="77777777" w:rsidR="00A54714" w:rsidRPr="007A3813" w:rsidRDefault="00A54714" w:rsidP="00A54714">
      <w:pPr>
        <w:rPr>
          <w:rFonts w:ascii="ＭＳ Ｐゴシック" w:eastAsia="ＭＳ Ｐゴシック" w:hAnsi="ＭＳ Ｐゴシック" w:cs="ＭＳ Ｐゴシック"/>
          <w:vanish/>
          <w:kern w:val="0"/>
          <w:sz w:val="18"/>
          <w:szCs w:val="18"/>
        </w:rPr>
      </w:pPr>
    </w:p>
    <w:tbl>
      <w:tblPr>
        <w:tblW w:w="4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3303"/>
      </w:tblGrid>
      <w:tr w:rsidR="00A54714" w:rsidRPr="007A3813" w14:paraId="24581138" w14:textId="77777777" w:rsidTr="00E819B5">
        <w:trPr>
          <w:trHeight w:val="143"/>
        </w:trPr>
        <w:tc>
          <w:tcPr>
            <w:tcW w:w="1398" w:type="dxa"/>
            <w:shd w:val="clear" w:color="auto" w:fill="auto"/>
            <w:hideMark/>
          </w:tcPr>
          <w:p w14:paraId="4CF9EF69"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保険会社</w:t>
            </w:r>
          </w:p>
          <w:p w14:paraId="2B6265EA"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保険種類</w:t>
            </w:r>
          </w:p>
        </w:tc>
        <w:tc>
          <w:tcPr>
            <w:tcW w:w="0" w:type="auto"/>
            <w:shd w:val="clear" w:color="auto" w:fill="auto"/>
            <w:hideMark/>
          </w:tcPr>
          <w:p w14:paraId="78EC8285"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下記の条件を満たせば、保険会社、保険の種類は問いません。</w:t>
            </w:r>
          </w:p>
        </w:tc>
      </w:tr>
      <w:tr w:rsidR="00A54714" w:rsidRPr="007A3813" w14:paraId="0B777F24" w14:textId="77777777" w:rsidTr="00E819B5">
        <w:trPr>
          <w:trHeight w:val="212"/>
        </w:trPr>
        <w:tc>
          <w:tcPr>
            <w:tcW w:w="1398" w:type="dxa"/>
            <w:shd w:val="clear" w:color="auto" w:fill="auto"/>
            <w:hideMark/>
          </w:tcPr>
          <w:p w14:paraId="61995035"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color w:val="000000"/>
                <w:kern w:val="0"/>
                <w:sz w:val="18"/>
                <w:szCs w:val="18"/>
              </w:rPr>
              <w:t>補償内容</w:t>
            </w:r>
          </w:p>
        </w:tc>
        <w:tc>
          <w:tcPr>
            <w:tcW w:w="0" w:type="auto"/>
            <w:shd w:val="clear" w:color="auto" w:fill="auto"/>
            <w:hideMark/>
          </w:tcPr>
          <w:p w14:paraId="51A6EA4D"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サイクリング中に起こした事故によって損害賠償責任を負った際に支払われる保険であること。</w:t>
            </w:r>
          </w:p>
        </w:tc>
      </w:tr>
      <w:tr w:rsidR="00A54714" w:rsidRPr="007A3813" w14:paraId="69218F3B" w14:textId="77777777" w:rsidTr="00E819B5">
        <w:trPr>
          <w:trHeight w:val="404"/>
        </w:trPr>
        <w:tc>
          <w:tcPr>
            <w:tcW w:w="1398" w:type="dxa"/>
            <w:shd w:val="clear" w:color="auto" w:fill="auto"/>
            <w:hideMark/>
          </w:tcPr>
          <w:p w14:paraId="02554287"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補償金額</w:t>
            </w:r>
          </w:p>
        </w:tc>
        <w:tc>
          <w:tcPr>
            <w:tcW w:w="0" w:type="auto"/>
            <w:shd w:val="clear" w:color="auto" w:fill="auto"/>
            <w:hideMark/>
          </w:tcPr>
          <w:p w14:paraId="5C3E9D33" w14:textId="4D972D13" w:rsidR="00A54714" w:rsidRPr="007A3813" w:rsidRDefault="00A54714" w:rsidP="00E819B5">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賠償責任保険金額</w:t>
            </w:r>
            <w:r w:rsidR="00E819B5">
              <w:rPr>
                <w:rFonts w:ascii="ＭＳ Ｐゴシック" w:eastAsia="ＭＳ Ｐゴシック" w:hAnsi="ＭＳ Ｐゴシック" w:cs="ＭＳ Ｐゴシック" w:hint="eastAsia"/>
                <w:kern w:val="0"/>
                <w:sz w:val="18"/>
                <w:szCs w:val="18"/>
              </w:rPr>
              <w:t>1億円</w:t>
            </w:r>
            <w:r w:rsidRPr="007A3813">
              <w:rPr>
                <w:rFonts w:ascii="ＭＳ Ｐゴシック" w:eastAsia="ＭＳ Ｐゴシック" w:hAnsi="ＭＳ Ｐゴシック" w:cs="ＭＳ Ｐゴシック"/>
                <w:kern w:val="0"/>
                <w:sz w:val="18"/>
                <w:szCs w:val="18"/>
              </w:rPr>
              <w:t>以上であること。</w:t>
            </w:r>
          </w:p>
        </w:tc>
      </w:tr>
      <w:tr w:rsidR="00A54714" w:rsidRPr="008A1F38" w14:paraId="6A5D35B9" w14:textId="77777777" w:rsidTr="00E819B5">
        <w:trPr>
          <w:trHeight w:val="135"/>
        </w:trPr>
        <w:tc>
          <w:tcPr>
            <w:tcW w:w="1398" w:type="dxa"/>
            <w:shd w:val="clear" w:color="auto" w:fill="auto"/>
          </w:tcPr>
          <w:p w14:paraId="4780C53E"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保険期間</w:t>
            </w:r>
          </w:p>
        </w:tc>
        <w:tc>
          <w:tcPr>
            <w:tcW w:w="0" w:type="auto"/>
            <w:shd w:val="clear" w:color="auto" w:fill="auto"/>
          </w:tcPr>
          <w:p w14:paraId="321BAA33"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参加するBRMやフレッシュのスタートから</w:t>
            </w:r>
            <w:r w:rsidRPr="007A3813">
              <w:rPr>
                <w:rFonts w:ascii="ＭＳ Ｐゴシック" w:eastAsia="ＭＳ Ｐゴシック" w:hAnsi="ＭＳ Ｐゴシック" w:cs="ＭＳ Ｐゴシック" w:hint="eastAsia"/>
                <w:kern w:val="0"/>
                <w:sz w:val="18"/>
                <w:szCs w:val="18"/>
              </w:rPr>
              <w:t>フィニッシュ</w:t>
            </w:r>
            <w:r w:rsidRPr="007A3813">
              <w:rPr>
                <w:rFonts w:ascii="ＭＳ Ｐゴシック" w:eastAsia="ＭＳ Ｐゴシック" w:hAnsi="ＭＳ Ｐゴシック" w:cs="ＭＳ Ｐゴシック"/>
                <w:kern w:val="0"/>
                <w:sz w:val="18"/>
                <w:szCs w:val="18"/>
              </w:rPr>
              <w:t>までが保険期間に含まれていること。</w:t>
            </w:r>
          </w:p>
        </w:tc>
      </w:tr>
    </w:tbl>
    <w:p w14:paraId="4CFDFEAA" w14:textId="77777777" w:rsidR="00E819B5" w:rsidRDefault="00E819B5" w:rsidP="00A54714">
      <w:pPr>
        <w:rPr>
          <w:rFonts w:ascii="ＭＳ Ｐゴシック" w:eastAsia="ＭＳ Ｐゴシック" w:hAnsi="ＭＳ Ｐゴシック" w:cs="ＭＳ Ｐゴシック"/>
          <w:b/>
          <w:kern w:val="0"/>
          <w:sz w:val="18"/>
          <w:szCs w:val="18"/>
        </w:rPr>
      </w:pPr>
    </w:p>
    <w:p w14:paraId="21E1596E" w14:textId="77777777" w:rsidR="00E819B5" w:rsidRDefault="00E819B5" w:rsidP="00A54714">
      <w:pPr>
        <w:rPr>
          <w:rFonts w:ascii="ＭＳ Ｐゴシック" w:eastAsia="ＭＳ Ｐゴシック" w:hAnsi="ＭＳ Ｐゴシック" w:cs="ＭＳ Ｐゴシック"/>
          <w:b/>
          <w:kern w:val="0"/>
          <w:sz w:val="18"/>
          <w:szCs w:val="18"/>
        </w:rPr>
      </w:pPr>
    </w:p>
    <w:p w14:paraId="2AF93B7B" w14:textId="77777777" w:rsidR="00E819B5" w:rsidRDefault="00E819B5" w:rsidP="00A54714">
      <w:pPr>
        <w:rPr>
          <w:rFonts w:ascii="ＭＳ Ｐゴシック" w:eastAsia="ＭＳ Ｐゴシック" w:hAnsi="ＭＳ Ｐゴシック" w:cs="ＭＳ Ｐゴシック"/>
          <w:b/>
          <w:kern w:val="0"/>
          <w:sz w:val="18"/>
          <w:szCs w:val="18"/>
        </w:rPr>
      </w:pPr>
    </w:p>
    <w:p w14:paraId="596D0F64" w14:textId="77777777" w:rsidR="00E819B5" w:rsidRDefault="00E819B5" w:rsidP="00A54714">
      <w:pPr>
        <w:rPr>
          <w:rFonts w:ascii="ＭＳ Ｐゴシック" w:eastAsia="ＭＳ Ｐゴシック" w:hAnsi="ＭＳ Ｐゴシック" w:cs="ＭＳ Ｐゴシック"/>
          <w:b/>
          <w:kern w:val="0"/>
          <w:sz w:val="18"/>
          <w:szCs w:val="18"/>
        </w:rPr>
      </w:pPr>
    </w:p>
    <w:p w14:paraId="02FAF909" w14:textId="77777777" w:rsidR="00E819B5" w:rsidRDefault="00E819B5" w:rsidP="00A54714">
      <w:pPr>
        <w:rPr>
          <w:rFonts w:ascii="ＭＳ Ｐゴシック" w:eastAsia="ＭＳ Ｐゴシック" w:hAnsi="ＭＳ Ｐゴシック" w:cs="ＭＳ Ｐゴシック"/>
          <w:b/>
          <w:kern w:val="0"/>
          <w:sz w:val="18"/>
          <w:szCs w:val="18"/>
        </w:rPr>
      </w:pPr>
    </w:p>
    <w:p w14:paraId="17D4EB5D" w14:textId="77777777" w:rsidR="007550DD" w:rsidRDefault="007550DD" w:rsidP="00E819B5">
      <w:pPr>
        <w:rPr>
          <w:rFonts w:ascii="ＭＳ Ｐゴシック" w:eastAsia="ＭＳ Ｐゴシック" w:hAnsi="ＭＳ Ｐゴシック" w:cs="ＭＳ Ｐゴシック"/>
          <w:b/>
          <w:kern w:val="0"/>
          <w:sz w:val="18"/>
          <w:szCs w:val="18"/>
        </w:rPr>
      </w:pPr>
    </w:p>
    <w:p w14:paraId="656E70A4" w14:textId="56F1DDC0" w:rsidR="00A54714" w:rsidRPr="007A3813" w:rsidRDefault="00A54714" w:rsidP="00E819B5">
      <w:pPr>
        <w:rPr>
          <w:rFonts w:ascii="ＭＳ Ｐゴシック" w:eastAsia="ＭＳ Ｐゴシック" w:hAnsi="ＭＳ Ｐゴシック" w:cs="ＭＳ Ｐゴシック"/>
          <w:vanish/>
          <w:kern w:val="0"/>
          <w:sz w:val="18"/>
          <w:szCs w:val="18"/>
        </w:rPr>
      </w:pPr>
      <w:r w:rsidRPr="007A3813">
        <w:rPr>
          <w:rFonts w:ascii="ＭＳ Ｐゴシック" w:eastAsia="ＭＳ Ｐゴシック" w:hAnsi="ＭＳ Ｐゴシック" w:cs="ＭＳ Ｐゴシック" w:hint="eastAsia"/>
          <w:b/>
          <w:kern w:val="0"/>
          <w:sz w:val="18"/>
          <w:szCs w:val="18"/>
        </w:rPr>
        <w:t>オダックス近畿</w:t>
      </w:r>
      <w:r w:rsidR="00E819B5">
        <w:rPr>
          <w:rFonts w:ascii="ＭＳ Ｐゴシック" w:eastAsia="ＭＳ Ｐゴシック" w:hAnsi="ＭＳ Ｐゴシック" w:cs="ＭＳ Ｐゴシック" w:hint="eastAsia"/>
          <w:b/>
          <w:kern w:val="0"/>
          <w:sz w:val="18"/>
          <w:szCs w:val="18"/>
        </w:rPr>
        <w:t xml:space="preserve">　</w:t>
      </w:r>
      <w:r w:rsidRPr="007A3813">
        <w:rPr>
          <w:rFonts w:ascii="ＭＳ Ｐゴシック" w:eastAsia="ＭＳ Ｐゴシック" w:hAnsi="ＭＳ Ｐゴシック" w:cs="ＭＳ Ｐゴシック"/>
          <w:b/>
          <w:kern w:val="0"/>
          <w:sz w:val="18"/>
          <w:szCs w:val="18"/>
        </w:rPr>
        <w:t> </w:t>
      </w:r>
      <w:r w:rsidRPr="007A3813">
        <w:rPr>
          <w:rFonts w:ascii="ＭＳ Ｐゴシック" w:eastAsia="ＭＳ Ｐゴシック" w:hAnsi="ＭＳ Ｐゴシック" w:cs="ＭＳ Ｐゴシック"/>
          <w:b/>
          <w:bCs/>
          <w:kern w:val="0"/>
          <w:sz w:val="18"/>
          <w:szCs w:val="18"/>
        </w:rPr>
        <w:t>BRM出走に必要な</w:t>
      </w:r>
      <w:r w:rsidRPr="007A3813">
        <w:rPr>
          <w:rFonts w:ascii="ＭＳ Ｐゴシック" w:eastAsia="ＭＳ Ｐゴシック" w:hAnsi="ＭＳ Ｐゴシック" w:cs="ＭＳ Ｐゴシック" w:hint="eastAsia"/>
          <w:b/>
          <w:kern w:val="0"/>
          <w:sz w:val="18"/>
          <w:szCs w:val="18"/>
        </w:rPr>
        <w:t>参加者自身の死亡・後遺症等を補償する保険</w:t>
      </w:r>
      <w:r w:rsidRPr="007A3813">
        <w:rPr>
          <w:rFonts w:ascii="ＭＳ Ｐゴシック" w:eastAsia="ＭＳ Ｐゴシック" w:hAnsi="ＭＳ Ｐゴシック" w:cs="ＭＳ Ｐゴシック"/>
          <w:b/>
          <w:bCs/>
          <w:kern w:val="0"/>
          <w:sz w:val="18"/>
          <w:szCs w:val="18"/>
        </w:rPr>
        <w:t>内容</w:t>
      </w:r>
    </w:p>
    <w:tbl>
      <w:tblPr>
        <w:tblW w:w="4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3315"/>
      </w:tblGrid>
      <w:tr w:rsidR="00A54714" w:rsidRPr="007A3813" w14:paraId="40261840" w14:textId="77777777" w:rsidTr="00D736E1">
        <w:tc>
          <w:tcPr>
            <w:tcW w:w="1363" w:type="dxa"/>
            <w:shd w:val="clear" w:color="auto" w:fill="auto"/>
            <w:hideMark/>
          </w:tcPr>
          <w:p w14:paraId="58E4370B"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保険会社</w:t>
            </w:r>
          </w:p>
          <w:p w14:paraId="46207750"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保険種類</w:t>
            </w:r>
          </w:p>
        </w:tc>
        <w:tc>
          <w:tcPr>
            <w:tcW w:w="3315" w:type="dxa"/>
            <w:shd w:val="clear" w:color="auto" w:fill="auto"/>
            <w:hideMark/>
          </w:tcPr>
          <w:p w14:paraId="668E1B7E"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保険会社、保険の種類は問いません。</w:t>
            </w:r>
          </w:p>
          <w:p w14:paraId="74C18C08"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hint="eastAsia"/>
                <w:kern w:val="0"/>
                <w:sz w:val="18"/>
                <w:szCs w:val="18"/>
              </w:rPr>
              <w:t>※損害賠償責任付き保険と別会社・別契約のものでも構いません。（例：損害保険と生命保険を別に契約するなど。）</w:t>
            </w:r>
          </w:p>
        </w:tc>
      </w:tr>
      <w:tr w:rsidR="00A54714" w:rsidRPr="007A3813" w14:paraId="177209C7" w14:textId="77777777" w:rsidTr="00D736E1">
        <w:tc>
          <w:tcPr>
            <w:tcW w:w="1363" w:type="dxa"/>
            <w:shd w:val="clear" w:color="auto" w:fill="auto"/>
            <w:hideMark/>
          </w:tcPr>
          <w:p w14:paraId="107D2725"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color w:val="000000"/>
                <w:kern w:val="0"/>
                <w:sz w:val="18"/>
                <w:szCs w:val="18"/>
              </w:rPr>
              <w:t>補償内容</w:t>
            </w:r>
          </w:p>
        </w:tc>
        <w:tc>
          <w:tcPr>
            <w:tcW w:w="3315" w:type="dxa"/>
            <w:shd w:val="clear" w:color="auto" w:fill="auto"/>
            <w:hideMark/>
          </w:tcPr>
          <w:p w14:paraId="2C536C64"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サイクリング中に起こした事故によって</w:t>
            </w:r>
            <w:r w:rsidRPr="007A3813">
              <w:rPr>
                <w:rFonts w:ascii="ＭＳ Ｐゴシック" w:eastAsia="ＭＳ Ｐゴシック" w:hAnsi="ＭＳ Ｐゴシック" w:cs="ＭＳ Ｐゴシック" w:hint="eastAsia"/>
                <w:kern w:val="0"/>
                <w:sz w:val="18"/>
                <w:szCs w:val="18"/>
              </w:rPr>
              <w:t>本人が死亡・後遺障害を負った</w:t>
            </w:r>
            <w:r w:rsidRPr="007A3813">
              <w:rPr>
                <w:rFonts w:ascii="ＭＳ Ｐゴシック" w:eastAsia="ＭＳ Ｐゴシック" w:hAnsi="ＭＳ Ｐゴシック" w:cs="ＭＳ Ｐゴシック"/>
                <w:kern w:val="0"/>
                <w:sz w:val="18"/>
                <w:szCs w:val="18"/>
              </w:rPr>
              <w:t>際に</w:t>
            </w:r>
            <w:r w:rsidRPr="007A3813">
              <w:rPr>
                <w:rFonts w:ascii="ＭＳ Ｐゴシック" w:eastAsia="ＭＳ Ｐゴシック" w:hAnsi="ＭＳ Ｐゴシック" w:cs="ＭＳ Ｐゴシック" w:hint="eastAsia"/>
                <w:kern w:val="0"/>
                <w:sz w:val="18"/>
                <w:szCs w:val="18"/>
              </w:rPr>
              <w:t>本人が指定した保険金受取人に対して</w:t>
            </w:r>
            <w:r w:rsidRPr="007A3813">
              <w:rPr>
                <w:rFonts w:ascii="ＭＳ Ｐゴシック" w:eastAsia="ＭＳ Ｐゴシック" w:hAnsi="ＭＳ Ｐゴシック" w:cs="ＭＳ Ｐゴシック"/>
                <w:kern w:val="0"/>
                <w:sz w:val="18"/>
                <w:szCs w:val="18"/>
              </w:rPr>
              <w:t>支払われる保険であること。</w:t>
            </w:r>
          </w:p>
        </w:tc>
      </w:tr>
      <w:tr w:rsidR="00A54714" w:rsidRPr="007A3813" w14:paraId="75A717BA" w14:textId="77777777" w:rsidTr="00D736E1">
        <w:trPr>
          <w:trHeight w:val="185"/>
        </w:trPr>
        <w:tc>
          <w:tcPr>
            <w:tcW w:w="1363" w:type="dxa"/>
            <w:shd w:val="clear" w:color="auto" w:fill="auto"/>
            <w:hideMark/>
          </w:tcPr>
          <w:p w14:paraId="0CEDDBC8"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補償金額</w:t>
            </w:r>
          </w:p>
        </w:tc>
        <w:tc>
          <w:tcPr>
            <w:tcW w:w="3315" w:type="dxa"/>
            <w:shd w:val="clear" w:color="auto" w:fill="auto"/>
            <w:hideMark/>
          </w:tcPr>
          <w:p w14:paraId="1C153BE2"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hint="eastAsia"/>
                <w:kern w:val="0"/>
                <w:sz w:val="18"/>
                <w:szCs w:val="18"/>
              </w:rPr>
              <w:t>特に規定はしません。</w:t>
            </w:r>
          </w:p>
        </w:tc>
      </w:tr>
      <w:tr w:rsidR="00A54714" w:rsidRPr="007A3813" w14:paraId="7FFF8D03" w14:textId="77777777" w:rsidTr="00D736E1">
        <w:trPr>
          <w:trHeight w:val="442"/>
        </w:trPr>
        <w:tc>
          <w:tcPr>
            <w:tcW w:w="1363" w:type="dxa"/>
            <w:shd w:val="clear" w:color="auto" w:fill="auto"/>
          </w:tcPr>
          <w:p w14:paraId="2646377A"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保険期間</w:t>
            </w:r>
          </w:p>
        </w:tc>
        <w:tc>
          <w:tcPr>
            <w:tcW w:w="3315" w:type="dxa"/>
            <w:shd w:val="clear" w:color="auto" w:fill="auto"/>
          </w:tcPr>
          <w:p w14:paraId="6ECB155D" w14:textId="77777777" w:rsidR="00A54714" w:rsidRPr="007A3813" w:rsidRDefault="00A54714" w:rsidP="00D736E1">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kern w:val="0"/>
                <w:sz w:val="18"/>
                <w:szCs w:val="18"/>
              </w:rPr>
              <w:t>参加するBRMのスタートから</w:t>
            </w:r>
            <w:r w:rsidRPr="007A3813">
              <w:rPr>
                <w:rFonts w:ascii="ＭＳ Ｐゴシック" w:eastAsia="ＭＳ Ｐゴシック" w:hAnsi="ＭＳ Ｐゴシック" w:cs="ＭＳ Ｐゴシック" w:hint="eastAsia"/>
                <w:kern w:val="0"/>
                <w:sz w:val="18"/>
                <w:szCs w:val="18"/>
              </w:rPr>
              <w:t>フィニッシュ</w:t>
            </w:r>
            <w:r w:rsidRPr="007A3813">
              <w:rPr>
                <w:rFonts w:ascii="ＭＳ Ｐゴシック" w:eastAsia="ＭＳ Ｐゴシック" w:hAnsi="ＭＳ Ｐゴシック" w:cs="ＭＳ Ｐゴシック"/>
                <w:kern w:val="0"/>
                <w:sz w:val="18"/>
                <w:szCs w:val="18"/>
              </w:rPr>
              <w:t>までが保険期間に含まれていること。</w:t>
            </w:r>
          </w:p>
        </w:tc>
      </w:tr>
    </w:tbl>
    <w:p w14:paraId="09D1B297" w14:textId="77777777" w:rsidR="00A54714" w:rsidRPr="007A3813" w:rsidRDefault="00A54714" w:rsidP="00A54714">
      <w:pPr>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hint="eastAsia"/>
          <w:kern w:val="0"/>
          <w:sz w:val="18"/>
          <w:szCs w:val="18"/>
        </w:rPr>
        <w:t xml:space="preserve">　</w:t>
      </w:r>
      <w:r w:rsidRPr="007A3813">
        <w:rPr>
          <w:rFonts w:ascii="ＭＳ Ｐゴシック" w:eastAsia="ＭＳ Ｐゴシック" w:hAnsi="ＭＳ Ｐゴシック" w:cs="ＭＳ Ｐゴシック"/>
          <w:kern w:val="0"/>
          <w:sz w:val="18"/>
          <w:szCs w:val="18"/>
        </w:rPr>
        <w:t>注意</w:t>
      </w:r>
    </w:p>
    <w:p w14:paraId="4CBD0021" w14:textId="77777777" w:rsidR="00A54714" w:rsidRPr="007A3813" w:rsidRDefault="00A54714" w:rsidP="00A54714">
      <w:pPr>
        <w:ind w:leftChars="200" w:left="540" w:hangingChars="100" w:hanging="160"/>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hint="eastAsia"/>
          <w:kern w:val="0"/>
          <w:sz w:val="18"/>
          <w:szCs w:val="18"/>
        </w:rPr>
        <w:t>●</w:t>
      </w:r>
      <w:r w:rsidRPr="007A3813">
        <w:rPr>
          <w:rFonts w:ascii="ＭＳ Ｐゴシック" w:eastAsia="ＭＳ Ｐゴシック" w:hAnsi="ＭＳ Ｐゴシック" w:cs="ＭＳ Ｐゴシック"/>
          <w:kern w:val="0"/>
          <w:sz w:val="18"/>
          <w:szCs w:val="18"/>
        </w:rPr>
        <w:t xml:space="preserve">サイクリング中の事故が補償対象かどうかはご自身で保険会社に確認してください。 </w:t>
      </w:r>
    </w:p>
    <w:p w14:paraId="09BAD173" w14:textId="77777777" w:rsidR="00A54714" w:rsidRPr="007A3813" w:rsidRDefault="00A54714" w:rsidP="00A54714">
      <w:pPr>
        <w:ind w:leftChars="200" w:left="540" w:hangingChars="100" w:hanging="160"/>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hint="eastAsia"/>
          <w:kern w:val="0"/>
          <w:sz w:val="18"/>
          <w:szCs w:val="18"/>
        </w:rPr>
        <w:t>●</w:t>
      </w:r>
      <w:r w:rsidRPr="007A3813">
        <w:rPr>
          <w:rFonts w:ascii="ＭＳ Ｐゴシック" w:eastAsia="ＭＳ Ｐゴシック" w:hAnsi="ＭＳ Ｐゴシック" w:cs="ＭＳ Ｐゴシック"/>
          <w:kern w:val="0"/>
          <w:sz w:val="18"/>
          <w:szCs w:val="18"/>
        </w:rPr>
        <w:t xml:space="preserve">AJや各主催クラブが保険会社に対して確認することはありませんし、責任も負いません。 </w:t>
      </w:r>
    </w:p>
    <w:p w14:paraId="5F01EBFD" w14:textId="77777777" w:rsidR="00A54714" w:rsidRPr="007A3813" w:rsidRDefault="00A54714" w:rsidP="00A54714">
      <w:pPr>
        <w:ind w:leftChars="200" w:left="540" w:hangingChars="100" w:hanging="160"/>
        <w:rPr>
          <w:rFonts w:ascii="ＭＳ Ｐゴシック" w:eastAsia="ＭＳ Ｐゴシック" w:hAnsi="ＭＳ Ｐゴシック" w:cs="ＭＳ Ｐゴシック"/>
          <w:kern w:val="0"/>
          <w:sz w:val="18"/>
          <w:szCs w:val="18"/>
        </w:rPr>
      </w:pPr>
      <w:r w:rsidRPr="007A3813">
        <w:rPr>
          <w:rFonts w:ascii="ＭＳ Ｐゴシック" w:eastAsia="ＭＳ Ｐゴシック" w:hAnsi="ＭＳ Ｐゴシック" w:cs="ＭＳ Ｐゴシック" w:hint="eastAsia"/>
          <w:kern w:val="0"/>
          <w:sz w:val="18"/>
          <w:szCs w:val="18"/>
        </w:rPr>
        <w:t>●</w:t>
      </w:r>
      <w:r w:rsidRPr="007A3813">
        <w:rPr>
          <w:rFonts w:ascii="ＭＳ Ｐゴシック" w:eastAsia="ＭＳ Ｐゴシック" w:hAnsi="ＭＳ Ｐゴシック" w:cs="ＭＳ Ｐゴシック"/>
          <w:kern w:val="0"/>
          <w:sz w:val="18"/>
          <w:szCs w:val="18"/>
          <w:u w:val="single"/>
        </w:rPr>
        <w:t>JCA</w:t>
      </w:r>
      <w:r w:rsidR="001813F9" w:rsidRPr="007A3813">
        <w:rPr>
          <w:rFonts w:ascii="ＭＳ Ｐゴシック" w:eastAsia="ＭＳ Ｐゴシック" w:hAnsi="ＭＳ Ｐゴシック" w:cs="ＭＳ Ｐゴシック"/>
          <w:kern w:val="0"/>
          <w:sz w:val="18"/>
          <w:szCs w:val="18"/>
          <w:u w:val="single"/>
        </w:rPr>
        <w:t>会員の自転車総合保険は</w:t>
      </w:r>
      <w:r w:rsidR="001813F9" w:rsidRPr="007A3813">
        <w:rPr>
          <w:rFonts w:ascii="ＭＳ Ｐゴシック" w:eastAsia="ＭＳ Ｐゴシック" w:hAnsi="ＭＳ Ｐゴシック" w:cs="ＭＳ Ｐゴシック" w:hint="eastAsia"/>
          <w:kern w:val="0"/>
          <w:sz w:val="18"/>
          <w:szCs w:val="18"/>
          <w:u w:val="single"/>
        </w:rPr>
        <w:t>ブルベ</w:t>
      </w:r>
      <w:r w:rsidRPr="007A3813">
        <w:rPr>
          <w:rFonts w:ascii="ＭＳ Ｐゴシック" w:eastAsia="ＭＳ Ｐゴシック" w:hAnsi="ＭＳ Ｐゴシック" w:cs="ＭＳ Ｐゴシック"/>
          <w:kern w:val="0"/>
          <w:sz w:val="18"/>
          <w:szCs w:val="18"/>
          <w:u w:val="single"/>
        </w:rPr>
        <w:t>には対応していません</w:t>
      </w:r>
      <w:r w:rsidRPr="007A3813">
        <w:rPr>
          <w:rFonts w:ascii="ＭＳ Ｐゴシック" w:eastAsia="ＭＳ Ｐゴシック" w:hAnsi="ＭＳ Ｐゴシック" w:cs="ＭＳ Ｐゴシック"/>
          <w:kern w:val="0"/>
          <w:sz w:val="18"/>
          <w:szCs w:val="18"/>
        </w:rPr>
        <w:t xml:space="preserve">ので、ご注意ください。 </w:t>
      </w:r>
    </w:p>
    <w:p w14:paraId="67C72020" w14:textId="77777777" w:rsidR="00A54714" w:rsidRDefault="00A54714" w:rsidP="00A54714">
      <w:pPr>
        <w:ind w:left="320" w:hangingChars="200" w:hanging="32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 xml:space="preserve">　※オダックス近畿では、参加者の保険加入斡旋等はいたしません。各自でご加入ください。</w:t>
      </w:r>
    </w:p>
    <w:p w14:paraId="6F761B73" w14:textId="77777777" w:rsidR="00B743E8" w:rsidRPr="007A3813" w:rsidRDefault="00B743E8" w:rsidP="00A54714">
      <w:pPr>
        <w:ind w:left="320" w:hangingChars="200" w:hanging="320"/>
        <w:rPr>
          <w:rFonts w:ascii="ＭＳ Ｐゴシック" w:eastAsia="ＭＳ Ｐゴシック" w:hAnsi="ＭＳ Ｐゴシック"/>
          <w:sz w:val="18"/>
        </w:rPr>
      </w:pPr>
    </w:p>
    <w:p w14:paraId="2107F241" w14:textId="77777777" w:rsidR="00A54714" w:rsidRPr="007A3813" w:rsidRDefault="00A54714" w:rsidP="00A54714">
      <w:pPr>
        <w:ind w:leftChars="-101" w:left="-192" w:firstLineChars="100" w:firstLine="160"/>
        <w:rPr>
          <w:rFonts w:ascii="ＭＳ Ｐゴシック" w:eastAsia="ＭＳ Ｐゴシック" w:hAnsi="ＭＳ Ｐゴシック" w:cs="Arial Unicode MS"/>
          <w:kern w:val="0"/>
          <w:sz w:val="18"/>
        </w:rPr>
      </w:pPr>
      <w:r w:rsidRPr="007A3813">
        <w:rPr>
          <w:rFonts w:ascii="ＭＳ Ｐゴシック" w:eastAsia="ＭＳ Ｐゴシック" w:hAnsi="ＭＳ Ｐゴシック" w:hint="eastAsia"/>
          <w:sz w:val="18"/>
        </w:rPr>
        <w:t xml:space="preserve">○まず２００ｋｍの認定取得から </w:t>
      </w:r>
    </w:p>
    <w:p w14:paraId="48E57B9C" w14:textId="77777777" w:rsidR="00A54714" w:rsidRPr="007A3813" w:rsidRDefault="00A54714" w:rsidP="00A54714">
      <w:pPr>
        <w:pStyle w:val="Web"/>
        <w:spacing w:before="0" w:beforeAutospacing="0" w:after="0" w:afterAutospacing="0"/>
        <w:ind w:leftChars="88" w:left="167" w:firstLineChars="100" w:firstLine="160"/>
        <w:jc w:val="both"/>
        <w:rPr>
          <w:rFonts w:ascii="ＭＳ Ｐゴシック" w:eastAsia="ＭＳ Ｐゴシック" w:hAnsi="ＭＳ Ｐゴシック"/>
          <w:sz w:val="18"/>
        </w:rPr>
      </w:pPr>
      <w:r w:rsidRPr="007A3813">
        <w:rPr>
          <w:rFonts w:ascii="ＭＳ Ｐゴシック" w:eastAsia="ＭＳ Ｐゴシック" w:hAnsi="ＭＳ Ｐゴシック" w:hint="eastAsia"/>
          <w:sz w:val="18"/>
          <w:szCs w:val="20"/>
        </w:rPr>
        <w:t>オダックス近畿主催のBRMは、どの距離からでも参加可能です。200kmの認定取得後、いきなり600kmへの参加も可能ですが、ブルベに参加される方は、200、300、400、600kmと、順次に認定を取得される事を強く推奨します。BRMでは主催者によるサポート、回収はありませんので、よくご検討の上、参加申込みしてください。</w:t>
      </w:r>
    </w:p>
    <w:p w14:paraId="26C3DAE7" w14:textId="77777777" w:rsidR="00A54714" w:rsidRPr="007A3813" w:rsidRDefault="00A54714" w:rsidP="00A54714">
      <w:pPr>
        <w:rPr>
          <w:rFonts w:ascii="ＭＳ Ｐゴシック" w:eastAsia="ＭＳ Ｐゴシック" w:hAnsi="ＭＳ Ｐゴシック"/>
          <w:sz w:val="18"/>
        </w:rPr>
      </w:pPr>
    </w:p>
    <w:p w14:paraId="42B1917B"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オダックス近畿・ＢＲＭ参加申込み方法</w:t>
      </w:r>
    </w:p>
    <w:p w14:paraId="3126F30D"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○スポーツエントリーでお申し込みください。</w:t>
      </w:r>
    </w:p>
    <w:p w14:paraId="3E470B9F" w14:textId="77777777" w:rsidR="00A54714" w:rsidRPr="007A3813" w:rsidRDefault="00A54714" w:rsidP="00A54714">
      <w:pPr>
        <w:ind w:leftChars="84" w:left="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※参加費は各ＢＲＭにより異なります。</w:t>
      </w:r>
    </w:p>
    <w:p w14:paraId="46959AB1" w14:textId="77777777" w:rsidR="00A54714" w:rsidRPr="007A3813" w:rsidRDefault="00A54714" w:rsidP="00072141">
      <w:pPr>
        <w:ind w:firstLineChars="100" w:firstLine="160"/>
        <w:rPr>
          <w:rFonts w:ascii="ＭＳ Ｐゴシック" w:eastAsia="ＭＳ Ｐゴシック" w:hAnsi="ＭＳ Ｐゴシック"/>
          <w:sz w:val="18"/>
          <w:u w:val="single"/>
        </w:rPr>
      </w:pPr>
      <w:r w:rsidRPr="007A3813">
        <w:rPr>
          <w:rFonts w:ascii="ＭＳ Ｐゴシック" w:eastAsia="ＭＳ Ｐゴシック" w:hAnsi="ＭＳ Ｐゴシック" w:hint="eastAsia"/>
          <w:sz w:val="18"/>
          <w:u w:val="single"/>
        </w:rPr>
        <w:t>参加申込用紙・誓約書を記入し、当日受付にご提出ください。</w:t>
      </w:r>
    </w:p>
    <w:p w14:paraId="745C6086" w14:textId="77777777" w:rsidR="00072141" w:rsidRDefault="00A54714" w:rsidP="00A54714">
      <w:pPr>
        <w:ind w:leftChars="84" w:left="378" w:hangingChars="136" w:hanging="218"/>
        <w:rPr>
          <w:rFonts w:ascii="ＭＳ Ｐゴシック" w:eastAsia="ＭＳ Ｐゴシック" w:hAnsi="ＭＳ Ｐゴシック"/>
          <w:bCs/>
          <w:sz w:val="18"/>
          <w:szCs w:val="18"/>
        </w:rPr>
      </w:pPr>
      <w:r w:rsidRPr="007A3813">
        <w:rPr>
          <w:rFonts w:ascii="ＭＳ Ｐゴシック" w:eastAsia="ＭＳ Ｐゴシック" w:hAnsi="ＭＳ Ｐゴシック" w:hint="eastAsia"/>
          <w:sz w:val="18"/>
          <w:szCs w:val="20"/>
        </w:rPr>
        <w:t>※</w:t>
      </w:r>
      <w:r w:rsidRPr="007A3813">
        <w:rPr>
          <w:rFonts w:ascii="ＭＳ Ｐゴシック" w:eastAsia="ＭＳ Ｐゴシック" w:hAnsi="ＭＳ Ｐゴシック"/>
          <w:bCs/>
          <w:sz w:val="18"/>
          <w:szCs w:val="18"/>
        </w:rPr>
        <w:t>参加に関する案内等は、メールで、スポーツエントリー申込み時に各自で入力されたメールアドレス宛に開催1週間前頃に送信します。</w:t>
      </w:r>
    </w:p>
    <w:p w14:paraId="16EFE7EC" w14:textId="77777777" w:rsidR="00A54714" w:rsidRPr="007A3813" w:rsidRDefault="00A54714" w:rsidP="00A54714">
      <w:pPr>
        <w:ind w:leftChars="84" w:left="378" w:hangingChars="136" w:hanging="218"/>
        <w:rPr>
          <w:rFonts w:ascii="ＭＳ Ｐゴシック" w:eastAsia="ＭＳ Ｐゴシック" w:hAnsi="ＭＳ Ｐゴシック"/>
          <w:sz w:val="18"/>
          <w:szCs w:val="18"/>
        </w:rPr>
      </w:pPr>
      <w:r w:rsidRPr="007A3813">
        <w:rPr>
          <w:rFonts w:ascii="ＭＳ Ｐゴシック" w:eastAsia="ＭＳ Ｐゴシック" w:hAnsi="ＭＳ Ｐゴシック"/>
          <w:bCs/>
          <w:sz w:val="18"/>
          <w:szCs w:val="18"/>
        </w:rPr>
        <w:t>携帯電話のメールアドレスではなく、できる限りPCのアドレスで登録をお願いいたします。</w:t>
      </w:r>
    </w:p>
    <w:p w14:paraId="0CA10A4D" w14:textId="77777777" w:rsidR="00A54714" w:rsidRPr="007A3813" w:rsidRDefault="00A54714" w:rsidP="00A54714">
      <w:pPr>
        <w:ind w:left="381" w:hangingChars="237" w:hanging="381"/>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使用自転車と義務付け装備</w:t>
      </w:r>
    </w:p>
    <w:p w14:paraId="1914DCFA" w14:textId="77777777" w:rsidR="00A54714" w:rsidRPr="007A3813" w:rsidRDefault="00A54714" w:rsidP="00A54714">
      <w:pPr>
        <w:ind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長距離ロングライドに適した自転車で参加してください。</w:t>
      </w:r>
    </w:p>
    <w:p w14:paraId="506E34B7" w14:textId="77777777" w:rsidR="00A54714" w:rsidRPr="007A3813" w:rsidRDefault="00A54714" w:rsidP="00A54714">
      <w:pPr>
        <w:ind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道路交通法の保安部品を含む下記５点を義務付けとします。</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29"/>
        <w:gridCol w:w="3211"/>
      </w:tblGrid>
      <w:tr w:rsidR="00A54714" w:rsidRPr="007A3813" w14:paraId="156A3D69" w14:textId="77777777" w:rsidTr="00D736E1">
        <w:tc>
          <w:tcPr>
            <w:tcW w:w="1235" w:type="dxa"/>
            <w:tcBorders>
              <w:top w:val="single" w:sz="4" w:space="0" w:color="auto"/>
              <w:left w:val="single" w:sz="4" w:space="0" w:color="auto"/>
              <w:bottom w:val="single" w:sz="4" w:space="0" w:color="auto"/>
              <w:right w:val="single" w:sz="4" w:space="0" w:color="auto"/>
            </w:tcBorders>
            <w:hideMark/>
          </w:tcPr>
          <w:p w14:paraId="2EE93EC7"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1. ベル</w:t>
            </w:r>
          </w:p>
        </w:tc>
        <w:tc>
          <w:tcPr>
            <w:tcW w:w="3230" w:type="dxa"/>
            <w:tcBorders>
              <w:top w:val="single" w:sz="4" w:space="0" w:color="auto"/>
              <w:left w:val="single" w:sz="4" w:space="0" w:color="auto"/>
              <w:bottom w:val="single" w:sz="4" w:space="0" w:color="auto"/>
              <w:right w:val="single" w:sz="4" w:space="0" w:color="auto"/>
            </w:tcBorders>
          </w:tcPr>
          <w:p w14:paraId="451A1A28"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必ず装備してください</w:t>
            </w:r>
          </w:p>
        </w:tc>
      </w:tr>
      <w:tr w:rsidR="00A54714" w:rsidRPr="007A3813" w14:paraId="5115B460" w14:textId="77777777" w:rsidTr="00D736E1">
        <w:tc>
          <w:tcPr>
            <w:tcW w:w="1235" w:type="dxa"/>
            <w:tcBorders>
              <w:top w:val="single" w:sz="4" w:space="0" w:color="auto"/>
              <w:left w:val="single" w:sz="4" w:space="0" w:color="auto"/>
              <w:bottom w:val="single" w:sz="4" w:space="0" w:color="auto"/>
              <w:right w:val="single" w:sz="4" w:space="0" w:color="auto"/>
            </w:tcBorders>
            <w:hideMark/>
          </w:tcPr>
          <w:p w14:paraId="27C2A68F"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2. 前照灯</w:t>
            </w:r>
          </w:p>
        </w:tc>
        <w:tc>
          <w:tcPr>
            <w:tcW w:w="3230" w:type="dxa"/>
            <w:tcBorders>
              <w:top w:val="single" w:sz="4" w:space="0" w:color="auto"/>
              <w:left w:val="single" w:sz="4" w:space="0" w:color="auto"/>
              <w:bottom w:val="single" w:sz="4" w:space="0" w:color="auto"/>
              <w:right w:val="single" w:sz="4" w:space="0" w:color="auto"/>
            </w:tcBorders>
            <w:hideMark/>
          </w:tcPr>
          <w:p w14:paraId="717C8560"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400km以上の距離では2灯以上（AJ規定）</w:t>
            </w:r>
          </w:p>
        </w:tc>
      </w:tr>
      <w:tr w:rsidR="00A54714" w:rsidRPr="007A3813" w14:paraId="1BE9E31A" w14:textId="77777777" w:rsidTr="00D736E1">
        <w:tc>
          <w:tcPr>
            <w:tcW w:w="1235" w:type="dxa"/>
            <w:tcBorders>
              <w:top w:val="single" w:sz="4" w:space="0" w:color="auto"/>
              <w:left w:val="single" w:sz="4" w:space="0" w:color="auto"/>
              <w:bottom w:val="single" w:sz="4" w:space="0" w:color="auto"/>
              <w:right w:val="single" w:sz="4" w:space="0" w:color="auto"/>
            </w:tcBorders>
            <w:hideMark/>
          </w:tcPr>
          <w:p w14:paraId="48B5B47F"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3. 尾灯</w:t>
            </w:r>
          </w:p>
        </w:tc>
        <w:tc>
          <w:tcPr>
            <w:tcW w:w="3230" w:type="dxa"/>
            <w:tcBorders>
              <w:top w:val="single" w:sz="4" w:space="0" w:color="auto"/>
              <w:left w:val="single" w:sz="4" w:space="0" w:color="auto"/>
              <w:bottom w:val="single" w:sz="4" w:space="0" w:color="auto"/>
              <w:right w:val="single" w:sz="4" w:space="0" w:color="auto"/>
            </w:tcBorders>
            <w:hideMark/>
          </w:tcPr>
          <w:p w14:paraId="7DDA3C02"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赤色で常時点灯可のもの(点滅のみは不可)</w:t>
            </w:r>
          </w:p>
          <w:p w14:paraId="383D0AB1"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必ず常に自転車に装着すること。</w:t>
            </w:r>
          </w:p>
          <w:p w14:paraId="18D00CC8" w14:textId="77777777" w:rsidR="00A54714" w:rsidRPr="007A3813" w:rsidRDefault="00A54714" w:rsidP="00D736E1">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※後方に走者がいる場合は、必ず点灯モードにしてください。</w:t>
            </w:r>
          </w:p>
          <w:p w14:paraId="00871E64"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400km以上はヘルメットへの尾灯（点滅可　AJ規定）装着</w:t>
            </w:r>
          </w:p>
          <w:p w14:paraId="5AA58B9D"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後続車両からの視認性向上のため</w:t>
            </w:r>
          </w:p>
        </w:tc>
      </w:tr>
      <w:tr w:rsidR="00A54714" w:rsidRPr="007A3813" w14:paraId="142C5D0B" w14:textId="77777777" w:rsidTr="00D736E1">
        <w:tc>
          <w:tcPr>
            <w:tcW w:w="1235" w:type="dxa"/>
            <w:tcBorders>
              <w:top w:val="single" w:sz="4" w:space="0" w:color="auto"/>
              <w:left w:val="single" w:sz="4" w:space="0" w:color="auto"/>
              <w:bottom w:val="single" w:sz="4" w:space="0" w:color="auto"/>
              <w:right w:val="single" w:sz="4" w:space="0" w:color="auto"/>
            </w:tcBorders>
            <w:hideMark/>
          </w:tcPr>
          <w:p w14:paraId="76BA0BF2"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4. ヘルメット</w:t>
            </w:r>
          </w:p>
        </w:tc>
        <w:tc>
          <w:tcPr>
            <w:tcW w:w="3230" w:type="dxa"/>
            <w:tcBorders>
              <w:top w:val="single" w:sz="4" w:space="0" w:color="auto"/>
              <w:left w:val="single" w:sz="4" w:space="0" w:color="auto"/>
              <w:bottom w:val="single" w:sz="4" w:space="0" w:color="auto"/>
              <w:right w:val="single" w:sz="4" w:space="0" w:color="auto"/>
            </w:tcBorders>
          </w:tcPr>
          <w:p w14:paraId="5A694942"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必ず装着してください</w:t>
            </w:r>
          </w:p>
        </w:tc>
      </w:tr>
      <w:tr w:rsidR="00A54714" w:rsidRPr="007A3813" w14:paraId="2FD678A7" w14:textId="77777777" w:rsidTr="00D736E1">
        <w:tc>
          <w:tcPr>
            <w:tcW w:w="1235" w:type="dxa"/>
            <w:tcBorders>
              <w:top w:val="single" w:sz="4" w:space="0" w:color="auto"/>
              <w:left w:val="single" w:sz="4" w:space="0" w:color="auto"/>
              <w:bottom w:val="single" w:sz="4" w:space="0" w:color="auto"/>
              <w:right w:val="single" w:sz="4" w:space="0" w:color="auto"/>
            </w:tcBorders>
            <w:hideMark/>
          </w:tcPr>
          <w:p w14:paraId="04FA3056"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5. 反射グッズ</w:t>
            </w:r>
          </w:p>
        </w:tc>
        <w:tc>
          <w:tcPr>
            <w:tcW w:w="3230" w:type="dxa"/>
            <w:tcBorders>
              <w:top w:val="single" w:sz="4" w:space="0" w:color="auto"/>
              <w:left w:val="single" w:sz="4" w:space="0" w:color="auto"/>
              <w:bottom w:val="single" w:sz="4" w:space="0" w:color="auto"/>
              <w:right w:val="single" w:sz="4" w:space="0" w:color="auto"/>
            </w:tcBorders>
            <w:hideMark/>
          </w:tcPr>
          <w:p w14:paraId="0D1D15B5" w14:textId="77777777" w:rsidR="00A54714" w:rsidRPr="007A3813" w:rsidRDefault="00A54714" w:rsidP="00D736E1">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反射ベストなどを装着のこと。前傾姿勢で後方から見える腰（臀部）への装着が理想的。</w:t>
            </w:r>
          </w:p>
        </w:tc>
      </w:tr>
    </w:tbl>
    <w:p w14:paraId="51DF6579" w14:textId="77777777" w:rsidR="00A54714" w:rsidRPr="007A3813" w:rsidRDefault="00A54714" w:rsidP="00A54714">
      <w:pPr>
        <w:ind w:leftChars="84" w:left="32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※当日の装備チェックで不備がある場合には出走できませんのでご注意ください。</w:t>
      </w:r>
    </w:p>
    <w:p w14:paraId="0244C5C0" w14:textId="77777777" w:rsidR="00A54714" w:rsidRPr="007A3813" w:rsidRDefault="00A54714" w:rsidP="00A54714">
      <w:pPr>
        <w:autoSpaceDE w:val="0"/>
        <w:autoSpaceDN w:val="0"/>
        <w:adjustRightInd w:val="0"/>
        <w:ind w:left="160" w:hangingChars="100" w:hanging="160"/>
        <w:rPr>
          <w:rFonts w:ascii="ＭＳ Ｐゴシック" w:eastAsia="ＭＳ Ｐゴシック" w:hAnsi="ＭＳ Ｐゴシック"/>
          <w:kern w:val="0"/>
          <w:sz w:val="18"/>
          <w:szCs w:val="20"/>
          <w:lang w:val="ja-JP"/>
        </w:rPr>
      </w:pPr>
      <w:r w:rsidRPr="007A3813">
        <w:rPr>
          <w:rFonts w:ascii="ＭＳ Ｐゴシック" w:eastAsia="ＭＳ Ｐゴシック" w:hAnsi="ＭＳ Ｐゴシック" w:hint="eastAsia"/>
          <w:kern w:val="0"/>
          <w:sz w:val="18"/>
          <w:szCs w:val="20"/>
          <w:lang w:val="ja-JP"/>
        </w:rPr>
        <w:lastRenderedPageBreak/>
        <w:t>●ＢＲＭでは、自転車の尾灯を必ず「点灯可の物（点滅式不可）」としています。単独で走行しているときは、点滅式の方が目立って非常に良いのですが、数台でグループ走行のとき（特に夜間の長時間）は、前の走者の点滅しているＬＥＤライトをずっと見ながら走行していると（視線がちょうどその辺りに行く）、頭がぼやけてくるような感覚に陥ります。これは「幻覚作用」だ、という人もいます。そのためＢＲＭでは禁止されています。特に雨天だと余計に視野が狭くなり気味ですし、目やスポーツグラスが濡れて、ただでさえ車のライト等がぼやけて見えます。後続の走者がいる場合、尾灯は必ず「点灯」モードにしてください。</w:t>
      </w:r>
    </w:p>
    <w:p w14:paraId="236314B8" w14:textId="77777777" w:rsidR="00A54714" w:rsidRPr="007A3813" w:rsidRDefault="00A54714" w:rsidP="00A54714">
      <w:pPr>
        <w:autoSpaceDE w:val="0"/>
        <w:autoSpaceDN w:val="0"/>
        <w:adjustRightInd w:val="0"/>
        <w:ind w:left="160" w:hangingChars="100" w:hanging="160"/>
        <w:rPr>
          <w:rFonts w:ascii="ＭＳ Ｐゴシック" w:eastAsia="ＭＳ Ｐゴシック" w:hAnsi="ＭＳ Ｐゴシック"/>
          <w:kern w:val="0"/>
          <w:sz w:val="18"/>
          <w:szCs w:val="20"/>
          <w:lang w:val="ja-JP"/>
        </w:rPr>
      </w:pPr>
      <w:r w:rsidRPr="007A3813">
        <w:rPr>
          <w:rFonts w:ascii="ＭＳ Ｐゴシック" w:eastAsia="ＭＳ Ｐゴシック" w:hAnsi="ＭＳ Ｐゴシック" w:hint="eastAsia"/>
          <w:kern w:val="0"/>
          <w:sz w:val="18"/>
          <w:szCs w:val="20"/>
          <w:lang w:val="ja-JP"/>
        </w:rPr>
        <w:t>●ちなみにヘルメット後部につけるライトは「点滅」でもＯＫとしています。これは走者の「高さ」を車などに知らせるための役割を持っています。グループ走行のときには、視線から少し外れるため、点滅でもＯＫとしています。</w:t>
      </w:r>
    </w:p>
    <w:p w14:paraId="2B1E92A4" w14:textId="77777777" w:rsidR="00A54714" w:rsidRPr="007A3813" w:rsidRDefault="00A54714" w:rsidP="00A54714">
      <w:pPr>
        <w:ind w:leftChars="84" w:left="320" w:hangingChars="100" w:hanging="160"/>
        <w:rPr>
          <w:rFonts w:ascii="ＭＳ Ｐゴシック" w:eastAsia="ＭＳ Ｐゴシック" w:hAnsi="ＭＳ Ｐゴシック"/>
          <w:sz w:val="18"/>
        </w:rPr>
      </w:pPr>
    </w:p>
    <w:p w14:paraId="4EEC661C"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その他装備</w:t>
      </w:r>
    </w:p>
    <w:p w14:paraId="5E16136A"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ロングライドに備え必要なものを携行してください。工具、雨具、補給食、救急用品、着替え、予備電池、地図など、コースによってはコンビニエンスストアがない区間もあります。</w:t>
      </w:r>
    </w:p>
    <w:p w14:paraId="0FF3C225"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マッドガードは後続ライダーへの配慮だけでなく当人の腰を冷やさないで済みます。</w:t>
      </w:r>
    </w:p>
    <w:p w14:paraId="156BC9DB" w14:textId="77777777" w:rsidR="00A54714" w:rsidRPr="007A3813" w:rsidRDefault="00A54714" w:rsidP="00A54714">
      <w:pPr>
        <w:ind w:leftChars="84" w:left="160" w:firstLineChars="100" w:firstLine="160"/>
        <w:rPr>
          <w:rFonts w:ascii="ＭＳ Ｐゴシック" w:eastAsia="ＭＳ Ｐゴシック" w:hAnsi="ＭＳ Ｐゴシック"/>
          <w:sz w:val="18"/>
        </w:rPr>
      </w:pPr>
    </w:p>
    <w:p w14:paraId="632B83D0" w14:textId="77777777" w:rsidR="00A54714" w:rsidRPr="007A3813" w:rsidRDefault="001813F9"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リタイヤ</w:t>
      </w:r>
      <w:r w:rsidR="00A54714" w:rsidRPr="007A3813">
        <w:rPr>
          <w:rFonts w:ascii="ＭＳ Ｐゴシック" w:eastAsia="ＭＳ Ｐゴシック" w:hAnsi="ＭＳ Ｐゴシック" w:hint="eastAsia"/>
          <w:b/>
          <w:bCs/>
          <w:sz w:val="18"/>
        </w:rPr>
        <w:t>／失格</w:t>
      </w:r>
    </w:p>
    <w:p w14:paraId="176CB7AE"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必ず</w:t>
      </w:r>
      <w:r w:rsidR="00974647" w:rsidRPr="007A3813">
        <w:rPr>
          <w:rFonts w:ascii="ＭＳ Ｐゴシック" w:eastAsia="ＭＳ Ｐゴシック" w:hAnsi="ＭＳ Ｐゴシック" w:hint="eastAsia"/>
          <w:sz w:val="18"/>
        </w:rPr>
        <w:t>当日緊急連絡先</w:t>
      </w:r>
      <w:r w:rsidRPr="007A3813">
        <w:rPr>
          <w:rFonts w:ascii="ＭＳ Ｐゴシック" w:eastAsia="ＭＳ Ｐゴシック" w:hAnsi="ＭＳ Ｐゴシック" w:hint="eastAsia"/>
          <w:sz w:val="18"/>
        </w:rPr>
        <w:t>に連絡をしてから、自力でフィニッシュ地点に行くか、直接帰宅してください。主催者による回収は行いません。</w:t>
      </w:r>
    </w:p>
    <w:p w14:paraId="40CF3E04" w14:textId="77777777" w:rsidR="00A54714" w:rsidRPr="007A3813" w:rsidRDefault="00A54714" w:rsidP="00A54714">
      <w:pPr>
        <w:rPr>
          <w:rFonts w:ascii="ＭＳ Ｐゴシック" w:eastAsia="ＭＳ Ｐゴシック" w:hAnsi="ＭＳ Ｐゴシック"/>
          <w:b/>
          <w:bCs/>
          <w:sz w:val="18"/>
        </w:rPr>
      </w:pPr>
    </w:p>
    <w:p w14:paraId="698AF4F2"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禁止事項</w:t>
      </w:r>
    </w:p>
    <w:p w14:paraId="12E3CB6C"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○PC以外でのサポートの禁止</w:t>
      </w:r>
    </w:p>
    <w:p w14:paraId="47FFAA1A"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サポートは任意としますが、ＰＣ以外でのサポート（食糧補給や、装備の受渡し等）は禁止です。参加者同士や事前にサポートを取り付けたのではない第三者の手助けは認めます（例：自転車店での修理、ＰＣ間におけるコンビニでの補給、救急活動など）。</w:t>
      </w:r>
    </w:p>
    <w:p w14:paraId="362D864E"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○コース上のサポートカー等の伴走は禁止です。</w:t>
      </w:r>
    </w:p>
    <w:p w14:paraId="0B863688" w14:textId="77777777" w:rsidR="00A54714"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○代替出走の禁止　　　代替出走が判明した場合には、以後オダックス近畿主催ＢＲＭへの参加をお断りします。</w:t>
      </w:r>
    </w:p>
    <w:p w14:paraId="36E6AADE" w14:textId="77777777" w:rsidR="004C7E3C" w:rsidRDefault="004C7E3C" w:rsidP="00A54714">
      <w:pPr>
        <w:rPr>
          <w:rFonts w:ascii="ＭＳ Ｐゴシック" w:eastAsia="ＭＳ Ｐゴシック" w:hAnsi="ＭＳ Ｐゴシック"/>
          <w:sz w:val="18"/>
        </w:rPr>
      </w:pPr>
    </w:p>
    <w:p w14:paraId="7CAB42B8"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事前準備</w:t>
      </w:r>
    </w:p>
    <w:p w14:paraId="512B913E"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○コースのキューシート、マップ等は、各自でご用意ください。</w:t>
      </w:r>
    </w:p>
    <w:p w14:paraId="0F6FCFDE"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○コースは国道、県道や府道のほか、集落の中のかなり細い道も含まれます。</w:t>
      </w:r>
      <w:r w:rsidRPr="007A3813">
        <w:rPr>
          <w:rFonts w:ascii="ＭＳ Ｐゴシック" w:eastAsia="ＭＳ Ｐゴシック" w:hAnsi="ＭＳ Ｐゴシック" w:hint="eastAsia"/>
          <w:sz w:val="18"/>
          <w:u w:val="single"/>
        </w:rPr>
        <w:t>走行に際しては、自身のケガだけでなく、歩行者や対向車などにも十分気をつけてください。</w:t>
      </w:r>
    </w:p>
    <w:p w14:paraId="4F86310B"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ＢＲＭでは天候変化、ミスコースなど様々な要因によって、予想以上に疲労することもあります。疲労や睡眠不足は思わぬ事故につながりますので、体調を整えて参加するようお願いします。集合場所周辺には宿泊施設も多数ありますので、必要に応じて各自手配してください。</w:t>
      </w:r>
    </w:p>
    <w:p w14:paraId="6A145214" w14:textId="77777777" w:rsidR="00A54714" w:rsidRPr="007A3813" w:rsidRDefault="00A54714" w:rsidP="00A54714">
      <w:pPr>
        <w:ind w:left="160" w:hangingChars="100" w:hanging="160"/>
        <w:rPr>
          <w:rFonts w:ascii="ＭＳ Ｐゴシック" w:eastAsia="ＭＳ Ｐゴシック" w:hAnsi="ＭＳ Ｐゴシック"/>
          <w:sz w:val="18"/>
        </w:rPr>
      </w:pPr>
    </w:p>
    <w:p w14:paraId="289DB65D"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キャンセル</w:t>
      </w:r>
    </w:p>
    <w:p w14:paraId="4569D33E" w14:textId="77777777" w:rsidR="00A54714" w:rsidRPr="007A3813" w:rsidRDefault="00A54714" w:rsidP="00A54714">
      <w:pPr>
        <w:ind w:leftChars="84" w:left="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キャンセルした場合でも参加費の返却はしませんのでご了承ください。キャンセルの際はできるだけ事前にご連絡ください。</w:t>
      </w:r>
    </w:p>
    <w:p w14:paraId="07D9D9FA" w14:textId="77777777" w:rsidR="00A54714" w:rsidRPr="007A3813" w:rsidRDefault="00A54714" w:rsidP="00A54714">
      <w:pPr>
        <w:rPr>
          <w:rFonts w:ascii="ＭＳ Ｐゴシック" w:eastAsia="ＭＳ Ｐゴシック" w:hAnsi="ＭＳ Ｐゴシック"/>
          <w:b/>
          <w:bCs/>
          <w:sz w:val="18"/>
        </w:rPr>
      </w:pPr>
    </w:p>
    <w:p w14:paraId="4B8C073D"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イベントの中止・延期</w:t>
      </w:r>
    </w:p>
    <w:p w14:paraId="55FE8A92" w14:textId="77777777" w:rsidR="00A54714" w:rsidRPr="007A3813" w:rsidRDefault="00A54714" w:rsidP="00A54714">
      <w:pPr>
        <w:ind w:leftChars="84" w:left="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気象状況の悪化などにより中止や延期にすることもあります。中止・延期の決定は当日の朝に行い、集合場所で発表します。当日の天候によって判断するため事前の決定・発表はできませんのでご了承ください。また、</w:t>
      </w:r>
      <w:r w:rsidRPr="007A3813">
        <w:rPr>
          <w:rFonts w:ascii="ＭＳ Ｐゴシック" w:eastAsia="ＭＳ Ｐゴシック" w:hAnsi="ＭＳ Ｐゴシック" w:hint="eastAsia"/>
          <w:sz w:val="18"/>
          <w:u w:val="single"/>
        </w:rPr>
        <w:t>延期した場合でも、延期日程のＢＲＭ開催期間中に有効な損害賠償付保険に加入していなければ参加できません</w:t>
      </w:r>
      <w:r w:rsidRPr="007A3813">
        <w:rPr>
          <w:rFonts w:ascii="ＭＳ Ｐゴシック" w:eastAsia="ＭＳ Ｐゴシック" w:hAnsi="ＭＳ Ｐゴシック" w:hint="eastAsia"/>
          <w:sz w:val="18"/>
        </w:rPr>
        <w:t>。</w:t>
      </w:r>
    </w:p>
    <w:p w14:paraId="2116F3F5"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開催中でも急激な気象変化によって中止することもあります。</w:t>
      </w:r>
    </w:p>
    <w:p w14:paraId="0899CD95"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中止・延期になった場合でも参加費の返却はしませんのでご了承ください。</w:t>
      </w:r>
    </w:p>
    <w:p w14:paraId="0F707CDD" w14:textId="77777777" w:rsidR="00A54714" w:rsidRPr="007A3813" w:rsidRDefault="00A54714" w:rsidP="00A54714">
      <w:pPr>
        <w:rPr>
          <w:rFonts w:ascii="ＭＳ Ｐゴシック" w:eastAsia="ＭＳ Ｐゴシック" w:hAnsi="ＭＳ Ｐゴシック"/>
          <w:sz w:val="18"/>
        </w:rPr>
      </w:pPr>
    </w:p>
    <w:p w14:paraId="6972D272"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当日の受付とスタート</w:t>
      </w:r>
    </w:p>
    <w:p w14:paraId="75004709"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○受付時間は参加案内でご確認ください。</w:t>
      </w:r>
    </w:p>
    <w:p w14:paraId="26B22C7E" w14:textId="77777777" w:rsidR="00A54714" w:rsidRPr="007A3813" w:rsidRDefault="00FF007C" w:rsidP="00FF007C">
      <w:pPr>
        <w:pStyle w:val="ae"/>
        <w:autoSpaceDE w:val="0"/>
        <w:autoSpaceDN w:val="0"/>
        <w:adjustRightInd w:val="0"/>
        <w:ind w:leftChars="0" w:left="360"/>
        <w:jc w:val="left"/>
        <w:rPr>
          <w:rFonts w:ascii="ＭＳ Ｐゴシック" w:eastAsia="ＭＳ Ｐゴシック" w:hAnsi="ＭＳ Ｐゴシック" w:cs="ＭＳ Ｐ明朝"/>
          <w:color w:val="000000"/>
          <w:kern w:val="0"/>
          <w:sz w:val="18"/>
          <w:szCs w:val="18"/>
        </w:rPr>
      </w:pPr>
      <w:r w:rsidRPr="007A3813">
        <w:rPr>
          <w:rFonts w:ascii="ＭＳ Ｐゴシック" w:eastAsia="ＭＳ Ｐゴシック" w:hAnsi="ＭＳ Ｐゴシック" w:cs="ＭＳ Ｐ明朝" w:hint="eastAsia"/>
          <w:color w:val="000000"/>
          <w:kern w:val="0"/>
          <w:sz w:val="18"/>
          <w:szCs w:val="18"/>
        </w:rPr>
        <w:t>参加申込書に必要事項を記入して、受付に提出してください。提出が無い場合は出走できません。</w:t>
      </w:r>
    </w:p>
    <w:p w14:paraId="1C6199F1"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○ブルベカードを配布します。</w:t>
      </w:r>
    </w:p>
    <w:p w14:paraId="675B86EB"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スタート時刻に遅れた場合は３０分後までは出走できますが制限時間は規定のスタート時刻より計算します。遅れないようにお願いします。</w:t>
      </w:r>
    </w:p>
    <w:p w14:paraId="3D53D371"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○ブルベカード</w:t>
      </w:r>
    </w:p>
    <w:p w14:paraId="53E3695F"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ブルベカードにはＰＣの場所、距離、開設時間が記載されています。必要事項をアルファベットで記入してください。</w:t>
      </w:r>
    </w:p>
    <w:p w14:paraId="564E3AC0" w14:textId="77777777" w:rsidR="00A54714" w:rsidRPr="007A3813" w:rsidRDefault="00A54714" w:rsidP="00A54714">
      <w:pPr>
        <w:ind w:firstLineChars="200" w:firstLine="280"/>
        <w:rPr>
          <w:rFonts w:ascii="ＭＳ Ｐゴシック" w:eastAsia="ＭＳ Ｐゴシック" w:hAnsi="ＭＳ Ｐゴシック"/>
          <w:sz w:val="16"/>
        </w:rPr>
      </w:pPr>
      <w:r w:rsidRPr="007A3813">
        <w:rPr>
          <w:rFonts w:ascii="ＭＳ Ｐゴシック" w:eastAsia="ＭＳ Ｐゴシック" w:hAnsi="ＭＳ Ｐゴシック" w:hint="eastAsia"/>
          <w:sz w:val="16"/>
        </w:rPr>
        <w:t>※アルファベット名</w:t>
      </w:r>
    </w:p>
    <w:p w14:paraId="1230BE68" w14:textId="77777777" w:rsidR="00A54714" w:rsidRPr="007A3813" w:rsidRDefault="00A54714" w:rsidP="00A54714">
      <w:pPr>
        <w:ind w:leftChars="252" w:left="479"/>
        <w:rPr>
          <w:rFonts w:ascii="ＭＳ Ｐゴシック" w:eastAsia="ＭＳ Ｐゴシック" w:hAnsi="ＭＳ Ｐゴシック"/>
          <w:sz w:val="16"/>
        </w:rPr>
      </w:pPr>
      <w:r w:rsidRPr="007A3813">
        <w:rPr>
          <w:rFonts w:ascii="ＭＳ Ｐゴシック" w:eastAsia="ＭＳ Ｐゴシック" w:hAnsi="ＭＳ Ｐゴシック" w:hint="eastAsia"/>
          <w:sz w:val="16"/>
        </w:rPr>
        <w:t>ＡＣＰへの認定申請は参加者が申込み時に記載したアルファベット表記を使用し、不明なときにはブルベカードで最終確認します。表記が異なるとせっかく認定を取得しても別人として扱われ、SRメダル申請などの資格が得られなくなります。アルファベット名は正確にすべてのＢＲＭで同じ書き方をしてください。</w:t>
      </w:r>
    </w:p>
    <w:p w14:paraId="73054969" w14:textId="77777777" w:rsidR="00A54714" w:rsidRPr="00031AC9" w:rsidRDefault="00FF007C" w:rsidP="00A54714">
      <w:pPr>
        <w:ind w:leftChars="84" w:left="160" w:firstLineChars="100" w:firstLine="161"/>
        <w:rPr>
          <w:rFonts w:ascii="ＭＳ Ｐゴシック" w:eastAsia="ＭＳ Ｐゴシック" w:hAnsi="ＭＳ Ｐゴシック"/>
          <w:b/>
          <w:color w:val="FF0000"/>
          <w:sz w:val="18"/>
        </w:rPr>
      </w:pPr>
      <w:r w:rsidRPr="00031AC9">
        <w:rPr>
          <w:rFonts w:ascii="ＭＳ Ｐゴシック" w:eastAsia="ＭＳ Ｐゴシック" w:hAnsi="ＭＳ Ｐゴシック" w:cs="ＭＳ Ｐ明朝" w:hint="eastAsia"/>
          <w:b/>
          <w:color w:val="FF0000"/>
          <w:kern w:val="0"/>
          <w:sz w:val="18"/>
          <w:szCs w:val="18"/>
        </w:rPr>
        <w:t>ＰＣではブルベカードに到着時間を記入し、スタッフにサインをしてもらってください（コンビニ等のレシートチェックの場合もあります）。</w:t>
      </w:r>
    </w:p>
    <w:p w14:paraId="2CDE32BD" w14:textId="77777777" w:rsidR="00A54714" w:rsidRPr="007A3813" w:rsidRDefault="00A54714" w:rsidP="00A54714">
      <w:pPr>
        <w:ind w:leftChars="84" w:left="160" w:firstLineChars="100" w:firstLine="161"/>
        <w:rPr>
          <w:rFonts w:ascii="ＭＳ Ｐゴシック" w:eastAsia="ＭＳ Ｐゴシック" w:hAnsi="ＭＳ Ｐゴシック"/>
          <w:sz w:val="18"/>
        </w:rPr>
      </w:pPr>
      <w:r w:rsidRPr="00031AC9">
        <w:rPr>
          <w:rFonts w:ascii="ＭＳ Ｐゴシック" w:eastAsia="ＭＳ Ｐゴシック" w:hAnsi="ＭＳ Ｐゴシック" w:hint="eastAsia"/>
          <w:b/>
          <w:color w:val="FF0000"/>
          <w:sz w:val="18"/>
        </w:rPr>
        <w:t>フィニッシュではブルベカードに自ら所要時間と署名をした上、主催者に提出してください。</w:t>
      </w:r>
      <w:r w:rsidRPr="007A3813">
        <w:rPr>
          <w:rFonts w:ascii="ＭＳ Ｐゴシック" w:eastAsia="ＭＳ Ｐゴシック" w:hAnsi="ＭＳ Ｐゴシック" w:hint="eastAsia"/>
          <w:sz w:val="18"/>
        </w:rPr>
        <w:t>ＢＲＭはブルベカードを提出しないとフィニッシュとならず認定を受けられません。ブルベカードの紛失、記入もれ、サインがない場合は認定されませんのでご注意ください。</w:t>
      </w:r>
    </w:p>
    <w:p w14:paraId="634D3E38"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ブルベカードを破損（雨や汗で濡らしたり）しないでください。</w:t>
      </w:r>
    </w:p>
    <w:p w14:paraId="2558E813" w14:textId="77777777" w:rsidR="00A54714" w:rsidRPr="007A3813" w:rsidRDefault="00A54714" w:rsidP="00A54714">
      <w:pPr>
        <w:ind w:leftChars="84" w:left="160" w:firstLineChars="100" w:firstLine="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後日、完走者には認定シールを添付したブルベカードを返送します。シールに記載された認定番号はSRメダル申請時に必要になりますので大切に保管してください。また、海外のブルベに参加するときに必要になることもあります。</w:t>
      </w:r>
    </w:p>
    <w:p w14:paraId="5ECBF2CC" w14:textId="77777777" w:rsidR="00A54714" w:rsidRPr="007A3813" w:rsidRDefault="00A54714" w:rsidP="00A54714">
      <w:pPr>
        <w:ind w:leftChars="84" w:left="160"/>
        <w:rPr>
          <w:rFonts w:ascii="ＭＳ Ｐゴシック" w:eastAsia="ＭＳ Ｐゴシック" w:hAnsi="ＭＳ Ｐゴシック"/>
          <w:sz w:val="18"/>
        </w:rPr>
      </w:pPr>
    </w:p>
    <w:p w14:paraId="512E6A67"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コントロール（ＰＣ＝Point de Controle）</w:t>
      </w:r>
    </w:p>
    <w:p w14:paraId="7CB4D9A4"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○コース途中には数カ所のＰＣがあり、通過しないと規定時間内にフィニッシュしても認定を受けられません。</w:t>
      </w:r>
    </w:p>
    <w:p w14:paraId="410E5BD1"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○PCにはスタッフがいる有人PCとコンビニエンスストアなどを利用した無人ＰＣがあります。</w:t>
      </w:r>
    </w:p>
    <w:p w14:paraId="5EE548DA" w14:textId="77777777" w:rsidR="007A3813" w:rsidRPr="007A3813" w:rsidRDefault="00A54714" w:rsidP="007A3813">
      <w:pPr>
        <w:pStyle w:val="ae"/>
        <w:autoSpaceDE w:val="0"/>
        <w:autoSpaceDN w:val="0"/>
        <w:adjustRightInd w:val="0"/>
        <w:ind w:leftChars="0" w:left="360"/>
        <w:jc w:val="left"/>
        <w:rPr>
          <w:rFonts w:ascii="ＭＳ Ｐゴシック" w:eastAsia="ＭＳ Ｐゴシック" w:hAnsi="ＭＳ Ｐゴシック" w:cs="ＭＳ Ｐ明朝"/>
          <w:color w:val="000000"/>
          <w:kern w:val="0"/>
          <w:sz w:val="18"/>
          <w:szCs w:val="18"/>
        </w:rPr>
      </w:pPr>
      <w:r w:rsidRPr="007A3813">
        <w:rPr>
          <w:rFonts w:ascii="ＭＳ Ｐゴシック" w:eastAsia="ＭＳ Ｐゴシック" w:hAnsi="ＭＳ Ｐゴシック" w:hint="eastAsia"/>
          <w:sz w:val="18"/>
        </w:rPr>
        <w:t>レシートチェック・・・無人ＰＣでは、ＰＣに指定された店で買い物をしてレシートをもらってください。</w:t>
      </w:r>
      <w:r w:rsidR="007A3813" w:rsidRPr="007A3813">
        <w:rPr>
          <w:rFonts w:ascii="ＭＳ Ｐゴシック" w:eastAsia="ＭＳ Ｐゴシック" w:hAnsi="ＭＳ Ｐゴシック"/>
          <w:sz w:val="18"/>
        </w:rPr>
        <w:t>レシートに記載された時間を通過時間とし</w:t>
      </w:r>
      <w:r w:rsidR="007A3813" w:rsidRPr="007A3813">
        <w:rPr>
          <w:rFonts w:ascii="ＭＳ Ｐゴシック" w:eastAsia="ＭＳ Ｐゴシック" w:hAnsi="ＭＳ Ｐゴシック" w:hint="eastAsia"/>
          <w:sz w:val="18"/>
        </w:rPr>
        <w:t>、その時間を</w:t>
      </w:r>
      <w:r w:rsidR="007A3813" w:rsidRPr="00DB104B">
        <w:rPr>
          <w:rFonts w:ascii="ＭＳ Ｐゴシック" w:eastAsia="ＭＳ Ｐゴシック" w:hAnsi="ＭＳ Ｐゴシック" w:hint="eastAsia"/>
          <w:b/>
          <w:color w:val="FF0000"/>
          <w:sz w:val="18"/>
        </w:rPr>
        <w:t>参加者本人がブルベカードに記入して下さい。</w:t>
      </w:r>
      <w:r w:rsidR="007A3813" w:rsidRPr="007A3813">
        <w:rPr>
          <w:rFonts w:ascii="ＭＳ Ｐゴシック" w:eastAsia="ＭＳ Ｐゴシック" w:hAnsi="ＭＳ Ｐゴシック" w:hint="eastAsia"/>
          <w:sz w:val="18"/>
        </w:rPr>
        <w:t>次回以降の有人PCでブルベカードとレシートを照合してスタッフにサインしてもらって下さい。</w:t>
      </w:r>
    </w:p>
    <w:p w14:paraId="1D28AA90" w14:textId="77777777" w:rsidR="00A54714" w:rsidRPr="007A3813" w:rsidRDefault="007A3813" w:rsidP="007A3813">
      <w:pPr>
        <w:pStyle w:val="ae"/>
        <w:ind w:leftChars="0" w:left="360" w:rightChars="-44" w:right="-84"/>
        <w:rPr>
          <w:rFonts w:ascii="ＭＳ Ｐゴシック" w:eastAsia="ＭＳ Ｐゴシック" w:hAnsi="ＭＳ Ｐゴシック"/>
          <w:sz w:val="18"/>
        </w:rPr>
      </w:pPr>
      <w:r w:rsidRPr="007A3813">
        <w:rPr>
          <w:rFonts w:ascii="ＭＳ Ｐゴシック" w:eastAsia="ＭＳ Ｐゴシック" w:hAnsi="ＭＳ Ｐゴシック"/>
          <w:sz w:val="18"/>
        </w:rPr>
        <w:t>有人</w:t>
      </w:r>
      <w:r w:rsidRPr="007A3813">
        <w:rPr>
          <w:rFonts w:ascii="ＭＳ Ｐゴシック" w:eastAsia="ＭＳ Ｐゴシック" w:hAnsi="ＭＳ Ｐゴシック" w:hint="eastAsia"/>
          <w:sz w:val="18"/>
        </w:rPr>
        <w:t>ＰＣ</w:t>
      </w:r>
      <w:r w:rsidRPr="007A3813">
        <w:rPr>
          <w:rFonts w:ascii="ＭＳ Ｐゴシック" w:eastAsia="ＭＳ Ｐゴシック" w:hAnsi="ＭＳ Ｐゴシック"/>
          <w:sz w:val="18"/>
        </w:rPr>
        <w:t>またはゴールの際</w:t>
      </w:r>
      <w:r w:rsidRPr="007A3813">
        <w:rPr>
          <w:rFonts w:ascii="ＭＳ Ｐゴシック" w:eastAsia="ＭＳ Ｐゴシック" w:hAnsi="ＭＳ Ｐゴシック" w:hint="eastAsia"/>
          <w:sz w:val="18"/>
        </w:rPr>
        <w:t>は通過時間をブルベカードに記入して、</w:t>
      </w:r>
      <w:r w:rsidRPr="007A3813">
        <w:rPr>
          <w:rFonts w:ascii="ＭＳ Ｐゴシック" w:eastAsia="ＭＳ Ｐゴシック" w:hAnsi="ＭＳ Ｐゴシック"/>
          <w:sz w:val="18"/>
        </w:rPr>
        <w:lastRenderedPageBreak/>
        <w:t>スタッフにブルベカードへ</w:t>
      </w:r>
      <w:r w:rsidRPr="007A3813">
        <w:rPr>
          <w:rFonts w:ascii="ＭＳ Ｐゴシック" w:eastAsia="ＭＳ Ｐゴシック" w:hAnsi="ＭＳ Ｐゴシック" w:hint="eastAsia"/>
          <w:sz w:val="18"/>
        </w:rPr>
        <w:t>サイン</w:t>
      </w:r>
      <w:r w:rsidRPr="007A3813">
        <w:rPr>
          <w:rFonts w:ascii="ＭＳ Ｐゴシック" w:eastAsia="ＭＳ Ｐゴシック" w:hAnsi="ＭＳ Ｐゴシック"/>
          <w:sz w:val="18"/>
        </w:rPr>
        <w:t>してもらってください</w:t>
      </w:r>
      <w:r w:rsidRPr="007A3813">
        <w:rPr>
          <w:rFonts w:ascii="ＭＳ Ｐゴシック" w:eastAsia="ＭＳ Ｐゴシック" w:hAnsi="ＭＳ Ｐゴシック" w:hint="eastAsia"/>
          <w:sz w:val="18"/>
        </w:rPr>
        <w:t>。</w:t>
      </w:r>
    </w:p>
    <w:p w14:paraId="5227678C" w14:textId="3190CA3D"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○オープン時刻より早く到着した場合はオープン時刻までサインを受けることができません。レシートチェックの場合も、オープン前の時刻になっていると、認定は受けられませんのでご注意ください。</w:t>
      </w:r>
    </w:p>
    <w:p w14:paraId="4CBC4E16" w14:textId="77777777" w:rsidR="00A54714" w:rsidRPr="007A3813" w:rsidRDefault="00A54714" w:rsidP="00A54714">
      <w:pPr>
        <w:rPr>
          <w:rFonts w:ascii="ＭＳ Ｐゴシック" w:eastAsia="ＭＳ Ｐゴシック" w:hAnsi="ＭＳ Ｐゴシック"/>
          <w:b/>
          <w:bCs/>
          <w:sz w:val="18"/>
        </w:rPr>
      </w:pPr>
    </w:p>
    <w:p w14:paraId="6F0C6EDE"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メダル</w:t>
      </w:r>
    </w:p>
    <w:p w14:paraId="4B06226C"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○ＢＲＭを時間内に完走すると記念メダルを購入できます。</w:t>
      </w:r>
    </w:p>
    <w:p w14:paraId="4563791A"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○希望者はフィニッシュしたらブルベカードのメダル欄にチェックを入れて、メダル代（</w:t>
      </w:r>
      <w:r w:rsidR="00C50DF7" w:rsidRPr="007A3813">
        <w:rPr>
          <w:rFonts w:ascii="ＭＳ Ｐゴシック" w:eastAsia="ＭＳ Ｐゴシック" w:hAnsi="ＭＳ Ｐゴシック" w:hint="eastAsia"/>
          <w:sz w:val="18"/>
        </w:rPr>
        <w:t>1,000</w:t>
      </w:r>
      <w:r w:rsidRPr="007A3813">
        <w:rPr>
          <w:rFonts w:ascii="ＭＳ Ｐゴシック" w:eastAsia="ＭＳ Ｐゴシック" w:hAnsi="ＭＳ Ｐゴシック" w:hint="eastAsia"/>
          <w:sz w:val="18"/>
        </w:rPr>
        <w:t>円）を払ってください。</w:t>
      </w:r>
    </w:p>
    <w:p w14:paraId="1429BB8E"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○ＢＲＭ200、300、400、600のメダルはＰＢＰの翌年にデザインが新しくなります。</w:t>
      </w:r>
    </w:p>
    <w:p w14:paraId="200CF9A6" w14:textId="7ED5781A" w:rsidR="00A54714"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 xml:space="preserve">○ＳＲ(シューペルランドヌール)メダルは、ＡＪが毎年秋に受付します。 </w:t>
      </w:r>
    </w:p>
    <w:p w14:paraId="2CD21E96" w14:textId="77777777" w:rsidR="00B743E8" w:rsidRDefault="00B743E8" w:rsidP="00A54714">
      <w:pPr>
        <w:ind w:left="160" w:hangingChars="100" w:hanging="160"/>
        <w:rPr>
          <w:rFonts w:ascii="ＭＳ Ｐゴシック" w:eastAsia="ＭＳ Ｐゴシック" w:hAnsi="ＭＳ Ｐゴシック"/>
          <w:sz w:val="18"/>
        </w:rPr>
      </w:pPr>
    </w:p>
    <w:p w14:paraId="29BAD283" w14:textId="77777777" w:rsidR="00A54714" w:rsidRPr="007A3813" w:rsidRDefault="00A54714" w:rsidP="00A54714">
      <w:pPr>
        <w:rPr>
          <w:rFonts w:ascii="ＭＳ Ｐゴシック" w:eastAsia="ＭＳ Ｐゴシック" w:hAnsi="ＭＳ Ｐゴシック"/>
          <w:b/>
          <w:bCs/>
          <w:sz w:val="18"/>
        </w:rPr>
      </w:pPr>
      <w:r w:rsidRPr="007A3813">
        <w:rPr>
          <w:rFonts w:ascii="ＭＳ Ｐゴシック" w:eastAsia="ＭＳ Ｐゴシック" w:hAnsi="ＭＳ Ｐゴシック" w:hint="eastAsia"/>
          <w:b/>
          <w:bCs/>
          <w:sz w:val="18"/>
        </w:rPr>
        <w:t>キューシート（ルートシート）</w:t>
      </w:r>
    </w:p>
    <w:p w14:paraId="7F2AC25A" w14:textId="77777777" w:rsidR="00A54714" w:rsidRPr="007A3813" w:rsidRDefault="00A54714" w:rsidP="00A54714">
      <w:pPr>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○ルートはキューシートをもとに道路地図などで確認してください。</w:t>
      </w:r>
    </w:p>
    <w:p w14:paraId="266F03F0" w14:textId="77777777" w:rsidR="00A54714" w:rsidRPr="007A3813" w:rsidRDefault="00A54714" w:rsidP="00A54714">
      <w:pPr>
        <w:ind w:leftChars="84" w:left="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コースは国道、県道や府道のほか、集落の中のかなり細い道も含まれます。走行に際しては、自身のケガだけでなく、歩行者や対向車などにも十分気をつけるようにしてください。</w:t>
      </w:r>
    </w:p>
    <w:p w14:paraId="0BF6D0CD"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○キューシートにはＰＣ開設時間と位置、ルート確認に必要な情報が記載されています。</w:t>
      </w:r>
    </w:p>
    <w:p w14:paraId="16B50E4F"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○１週間前までにオダックス近畿のｗｅｂサイトに、ダウンロード用ファイルを掲載しますのでご確認ください。</w:t>
      </w:r>
    </w:p>
    <w:p w14:paraId="3AF2AB44" w14:textId="77777777" w:rsidR="00A54714" w:rsidRPr="007A3813" w:rsidRDefault="00A54714" w:rsidP="00A54714">
      <w:pPr>
        <w:ind w:left="160" w:hangingChars="100" w:hanging="160"/>
        <w:rPr>
          <w:rFonts w:ascii="ＭＳ Ｐゴシック" w:eastAsia="ＭＳ Ｐゴシック" w:hAnsi="ＭＳ Ｐゴシック"/>
          <w:sz w:val="18"/>
        </w:rPr>
      </w:pPr>
      <w:r w:rsidRPr="007A3813">
        <w:rPr>
          <w:rFonts w:ascii="ＭＳ Ｐゴシック" w:eastAsia="ＭＳ Ｐゴシック" w:hAnsi="ＭＳ Ｐゴシック" w:hint="eastAsia"/>
          <w:sz w:val="18"/>
        </w:rPr>
        <w:t>○ＢＲＭ当日のキューシートやマップの配布はしません。各自でご準備ください。</w:t>
      </w:r>
    </w:p>
    <w:p w14:paraId="0AA11CE2" w14:textId="77777777" w:rsidR="00A54714" w:rsidRPr="007A3813" w:rsidRDefault="00A54714" w:rsidP="00A54714">
      <w:pPr>
        <w:rPr>
          <w:rFonts w:ascii="ＭＳ Ｐゴシック" w:eastAsia="ＭＳ Ｐゴシック" w:hAnsi="ＭＳ Ｐゴシック"/>
          <w:b/>
          <w:bCs/>
          <w:sz w:val="18"/>
        </w:rPr>
      </w:pPr>
    </w:p>
    <w:p w14:paraId="61DDC106" w14:textId="77777777" w:rsidR="007A3813" w:rsidRPr="007A3813" w:rsidRDefault="007A3813" w:rsidP="00B80147">
      <w:pPr>
        <w:wordWrap w:val="0"/>
        <w:autoSpaceDE w:val="0"/>
        <w:autoSpaceDN w:val="0"/>
        <w:adjustRightInd w:val="0"/>
        <w:jc w:val="right"/>
        <w:rPr>
          <w:rFonts w:ascii="ＭＳ Ｐゴシック" w:eastAsia="ＭＳ Ｐゴシック" w:hAnsi="ＭＳ Ｐゴシック" w:cs="ＭＳ Ｐ明朝"/>
          <w:b/>
          <w:color w:val="000000"/>
          <w:kern w:val="0"/>
          <w:sz w:val="20"/>
          <w:szCs w:val="20"/>
        </w:rPr>
      </w:pPr>
      <w:r w:rsidRPr="007A3813">
        <w:rPr>
          <w:rFonts w:ascii="ＭＳ Ｐゴシック" w:eastAsia="ＭＳ Ｐゴシック" w:hAnsi="ＭＳ Ｐゴシック" w:cs="ＭＳ Ｐ明朝" w:hint="eastAsia"/>
          <w:b/>
          <w:color w:val="000000"/>
          <w:kern w:val="0"/>
          <w:sz w:val="20"/>
          <w:szCs w:val="20"/>
        </w:rPr>
        <w:t>問い合わせ先：オダックス近畿事務局</w:t>
      </w:r>
      <w:r w:rsidR="00B80147">
        <w:rPr>
          <w:rFonts w:ascii="ＭＳ Ｐゴシック" w:eastAsia="ＭＳ Ｐゴシック" w:hAnsi="ＭＳ Ｐゴシック" w:cs="ＭＳ Ｐ明朝" w:hint="eastAsia"/>
          <w:b/>
          <w:color w:val="000000"/>
          <w:kern w:val="0"/>
          <w:sz w:val="20"/>
          <w:szCs w:val="20"/>
        </w:rPr>
        <w:t xml:space="preserve">　</w:t>
      </w:r>
    </w:p>
    <w:p w14:paraId="1342E27E" w14:textId="77777777" w:rsidR="007A3813" w:rsidRPr="007A3813" w:rsidRDefault="007A3813" w:rsidP="00B80147">
      <w:pPr>
        <w:wordWrap w:val="0"/>
        <w:autoSpaceDE w:val="0"/>
        <w:autoSpaceDN w:val="0"/>
        <w:adjustRightInd w:val="0"/>
        <w:jc w:val="right"/>
        <w:rPr>
          <w:rFonts w:ascii="ＭＳ Ｐゴシック" w:eastAsia="ＭＳ Ｐゴシック" w:hAnsi="ＭＳ Ｐゴシック" w:cs="ＭＳ 明朝"/>
          <w:b/>
          <w:color w:val="000000"/>
          <w:kern w:val="0"/>
          <w:sz w:val="20"/>
          <w:szCs w:val="20"/>
        </w:rPr>
      </w:pPr>
      <w:r w:rsidRPr="007A3813">
        <w:rPr>
          <w:rFonts w:ascii="ＭＳ Ｐゴシック" w:eastAsia="ＭＳ Ｐゴシック" w:hAnsi="ＭＳ Ｐゴシック" w:cs="ＭＳ 明朝"/>
          <w:b/>
          <w:color w:val="000000"/>
          <w:kern w:val="0"/>
          <w:sz w:val="20"/>
          <w:szCs w:val="20"/>
        </w:rPr>
        <w:t>web</w:t>
      </w:r>
      <w:r w:rsidRPr="007A3813">
        <w:rPr>
          <w:rFonts w:ascii="ＭＳ Ｐゴシック" w:eastAsia="ＭＳ Ｐゴシック" w:hAnsi="ＭＳ Ｐゴシック" w:cs="ＭＳ 明朝" w:hint="eastAsia"/>
          <w:b/>
          <w:color w:val="000000"/>
          <w:kern w:val="0"/>
          <w:sz w:val="20"/>
          <w:szCs w:val="20"/>
        </w:rPr>
        <w:t>：</w:t>
      </w:r>
      <w:hyperlink r:id="rId12" w:history="1">
        <w:r w:rsidR="00B80147" w:rsidRPr="005075A1">
          <w:rPr>
            <w:rStyle w:val="a6"/>
            <w:rFonts w:ascii="ＭＳ Ｐゴシック" w:eastAsia="ＭＳ Ｐゴシック" w:hAnsi="ＭＳ Ｐゴシック" w:cs="ＭＳ 明朝"/>
            <w:b/>
            <w:kern w:val="0"/>
            <w:sz w:val="20"/>
            <w:szCs w:val="20"/>
          </w:rPr>
          <w:t>http://audax-kinki.com</w:t>
        </w:r>
      </w:hyperlink>
      <w:r w:rsidR="00B80147">
        <w:rPr>
          <w:rFonts w:ascii="ＭＳ Ｐゴシック" w:eastAsia="ＭＳ Ｐゴシック" w:hAnsi="ＭＳ Ｐゴシック" w:cs="ＭＳ 明朝" w:hint="eastAsia"/>
          <w:b/>
          <w:color w:val="000000"/>
          <w:kern w:val="0"/>
          <w:sz w:val="20"/>
          <w:szCs w:val="20"/>
        </w:rPr>
        <w:t xml:space="preserve">　</w:t>
      </w:r>
    </w:p>
    <w:p w14:paraId="444FF8D1" w14:textId="4F1A5B5B" w:rsidR="00FD7645" w:rsidRPr="00DE154F" w:rsidRDefault="007A3813" w:rsidP="00DE154F">
      <w:pPr>
        <w:wordWrap w:val="0"/>
        <w:autoSpaceDE w:val="0"/>
        <w:autoSpaceDN w:val="0"/>
        <w:adjustRightInd w:val="0"/>
        <w:jc w:val="right"/>
        <w:rPr>
          <w:rFonts w:ascii="ＭＳ Ｐゴシック" w:eastAsia="ＭＳ Ｐゴシック" w:hAnsi="ＭＳ Ｐゴシック"/>
          <w:sz w:val="18"/>
        </w:rPr>
      </w:pPr>
      <w:r w:rsidRPr="007A3813">
        <w:rPr>
          <w:rFonts w:ascii="ＭＳ Ｐゴシック" w:eastAsia="ＭＳ Ｐゴシック" w:hAnsi="ＭＳ Ｐゴシック" w:cs="ＭＳ 明朝"/>
          <w:b/>
          <w:color w:val="000000"/>
          <w:kern w:val="0"/>
          <w:sz w:val="20"/>
          <w:szCs w:val="20"/>
        </w:rPr>
        <w:t>e-mail</w:t>
      </w:r>
      <w:r w:rsidRPr="007A3813">
        <w:rPr>
          <w:rFonts w:ascii="ＭＳ Ｐゴシック" w:eastAsia="ＭＳ Ｐゴシック" w:hAnsi="ＭＳ Ｐゴシック" w:cs="ＭＳ 明朝" w:hint="eastAsia"/>
          <w:b/>
          <w:color w:val="000000"/>
          <w:kern w:val="0"/>
          <w:sz w:val="20"/>
          <w:szCs w:val="20"/>
        </w:rPr>
        <w:t>：</w:t>
      </w:r>
      <w:hyperlink r:id="rId13" w:history="1">
        <w:r w:rsidR="00B80147" w:rsidRPr="005075A1">
          <w:rPr>
            <w:rStyle w:val="a6"/>
            <w:rFonts w:ascii="ＭＳ Ｐゴシック" w:eastAsia="ＭＳ Ｐゴシック" w:hAnsi="ＭＳ Ｐゴシック" w:cs="ＭＳ 明朝"/>
            <w:b/>
            <w:kern w:val="0"/>
            <w:sz w:val="20"/>
            <w:szCs w:val="20"/>
          </w:rPr>
          <w:t>nfo@audax-kinki.co</w:t>
        </w:r>
        <w:r w:rsidR="00B80147" w:rsidRPr="005075A1">
          <w:rPr>
            <w:rStyle w:val="a6"/>
            <w:rFonts w:ascii="ＭＳ Ｐゴシック" w:eastAsia="ＭＳ Ｐゴシック" w:hAnsi="ＭＳ Ｐゴシック" w:cs="ＭＳ 明朝" w:hint="eastAsia"/>
            <w:b/>
            <w:kern w:val="0"/>
            <w:sz w:val="20"/>
            <w:szCs w:val="20"/>
          </w:rPr>
          <w:t>m</w:t>
        </w:r>
      </w:hyperlink>
    </w:p>
    <w:sectPr w:rsidR="00FD7645" w:rsidRPr="00DE154F">
      <w:pgSz w:w="11980" w:h="16940" w:code="9"/>
      <w:pgMar w:top="610" w:right="851" w:bottom="817" w:left="851" w:header="851" w:footer="992" w:gutter="0"/>
      <w:cols w:num="2" w:space="420"/>
      <w:docGrid w:type="linesAndChars" w:linePitch="30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B2A3C" w14:textId="77777777" w:rsidR="00184686" w:rsidRDefault="00184686">
      <w:r>
        <w:separator/>
      </w:r>
    </w:p>
  </w:endnote>
  <w:endnote w:type="continuationSeparator" w:id="0">
    <w:p w14:paraId="4A3851E0" w14:textId="77777777" w:rsidR="00184686" w:rsidRDefault="0018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62461" w14:textId="77777777" w:rsidR="00184686" w:rsidRDefault="00184686">
      <w:r>
        <w:separator/>
      </w:r>
    </w:p>
  </w:footnote>
  <w:footnote w:type="continuationSeparator" w:id="0">
    <w:p w14:paraId="6E1C3A9B" w14:textId="77777777" w:rsidR="00184686" w:rsidRDefault="0018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BF2"/>
    <w:multiLevelType w:val="hybridMultilevel"/>
    <w:tmpl w:val="80E0A6FE"/>
    <w:lvl w:ilvl="0" w:tplc="DBE22856">
      <w:start w:val="1"/>
      <w:numFmt w:val="bullet"/>
      <w:lvlText w:val=""/>
      <w:lvlJc w:val="left"/>
      <w:pPr>
        <w:tabs>
          <w:tab w:val="num" w:pos="720"/>
        </w:tabs>
        <w:ind w:left="720" w:hanging="360"/>
      </w:pPr>
      <w:rPr>
        <w:rFonts w:ascii="Symbol" w:hAnsi="Symbol" w:hint="default"/>
        <w:sz w:val="20"/>
      </w:rPr>
    </w:lvl>
    <w:lvl w:ilvl="1" w:tplc="EAD0EBC4" w:tentative="1">
      <w:start w:val="1"/>
      <w:numFmt w:val="bullet"/>
      <w:lvlText w:val="o"/>
      <w:lvlJc w:val="left"/>
      <w:pPr>
        <w:tabs>
          <w:tab w:val="num" w:pos="1440"/>
        </w:tabs>
        <w:ind w:left="1440" w:hanging="360"/>
      </w:pPr>
      <w:rPr>
        <w:rFonts w:ascii="Courier New" w:hAnsi="Courier New" w:hint="default"/>
        <w:sz w:val="20"/>
      </w:rPr>
    </w:lvl>
    <w:lvl w:ilvl="2" w:tplc="575CBCB6" w:tentative="1">
      <w:start w:val="1"/>
      <w:numFmt w:val="bullet"/>
      <w:lvlText w:val=""/>
      <w:lvlJc w:val="left"/>
      <w:pPr>
        <w:tabs>
          <w:tab w:val="num" w:pos="2160"/>
        </w:tabs>
        <w:ind w:left="2160" w:hanging="360"/>
      </w:pPr>
      <w:rPr>
        <w:rFonts w:ascii="Wingdings" w:hAnsi="Wingdings" w:hint="default"/>
        <w:sz w:val="20"/>
      </w:rPr>
    </w:lvl>
    <w:lvl w:ilvl="3" w:tplc="37681F92" w:tentative="1">
      <w:start w:val="1"/>
      <w:numFmt w:val="bullet"/>
      <w:lvlText w:val=""/>
      <w:lvlJc w:val="left"/>
      <w:pPr>
        <w:tabs>
          <w:tab w:val="num" w:pos="2880"/>
        </w:tabs>
        <w:ind w:left="2880" w:hanging="360"/>
      </w:pPr>
      <w:rPr>
        <w:rFonts w:ascii="Wingdings" w:hAnsi="Wingdings" w:hint="default"/>
        <w:sz w:val="20"/>
      </w:rPr>
    </w:lvl>
    <w:lvl w:ilvl="4" w:tplc="9D72BC12" w:tentative="1">
      <w:start w:val="1"/>
      <w:numFmt w:val="bullet"/>
      <w:lvlText w:val=""/>
      <w:lvlJc w:val="left"/>
      <w:pPr>
        <w:tabs>
          <w:tab w:val="num" w:pos="3600"/>
        </w:tabs>
        <w:ind w:left="3600" w:hanging="360"/>
      </w:pPr>
      <w:rPr>
        <w:rFonts w:ascii="Wingdings" w:hAnsi="Wingdings" w:hint="default"/>
        <w:sz w:val="20"/>
      </w:rPr>
    </w:lvl>
    <w:lvl w:ilvl="5" w:tplc="915CF61A" w:tentative="1">
      <w:start w:val="1"/>
      <w:numFmt w:val="bullet"/>
      <w:lvlText w:val=""/>
      <w:lvlJc w:val="left"/>
      <w:pPr>
        <w:tabs>
          <w:tab w:val="num" w:pos="4320"/>
        </w:tabs>
        <w:ind w:left="4320" w:hanging="360"/>
      </w:pPr>
      <w:rPr>
        <w:rFonts w:ascii="Wingdings" w:hAnsi="Wingdings" w:hint="default"/>
        <w:sz w:val="20"/>
      </w:rPr>
    </w:lvl>
    <w:lvl w:ilvl="6" w:tplc="C3F8BE92" w:tentative="1">
      <w:start w:val="1"/>
      <w:numFmt w:val="bullet"/>
      <w:lvlText w:val=""/>
      <w:lvlJc w:val="left"/>
      <w:pPr>
        <w:tabs>
          <w:tab w:val="num" w:pos="5040"/>
        </w:tabs>
        <w:ind w:left="5040" w:hanging="360"/>
      </w:pPr>
      <w:rPr>
        <w:rFonts w:ascii="Wingdings" w:hAnsi="Wingdings" w:hint="default"/>
        <w:sz w:val="20"/>
      </w:rPr>
    </w:lvl>
    <w:lvl w:ilvl="7" w:tplc="98BCD6AA" w:tentative="1">
      <w:start w:val="1"/>
      <w:numFmt w:val="bullet"/>
      <w:lvlText w:val=""/>
      <w:lvlJc w:val="left"/>
      <w:pPr>
        <w:tabs>
          <w:tab w:val="num" w:pos="5760"/>
        </w:tabs>
        <w:ind w:left="5760" w:hanging="360"/>
      </w:pPr>
      <w:rPr>
        <w:rFonts w:ascii="Wingdings" w:hAnsi="Wingdings" w:hint="default"/>
        <w:sz w:val="20"/>
      </w:rPr>
    </w:lvl>
    <w:lvl w:ilvl="8" w:tplc="EB6054E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24AFA"/>
    <w:multiLevelType w:val="hybridMultilevel"/>
    <w:tmpl w:val="343A0A4C"/>
    <w:lvl w:ilvl="0" w:tplc="847CFD2C">
      <w:start w:val="1"/>
      <w:numFmt w:val="bullet"/>
      <w:lvlText w:val=""/>
      <w:lvlJc w:val="left"/>
      <w:pPr>
        <w:tabs>
          <w:tab w:val="num" w:pos="720"/>
        </w:tabs>
        <w:ind w:left="720" w:hanging="360"/>
      </w:pPr>
      <w:rPr>
        <w:rFonts w:ascii="Symbol" w:hAnsi="Symbol" w:hint="default"/>
        <w:sz w:val="20"/>
      </w:rPr>
    </w:lvl>
    <w:lvl w:ilvl="1" w:tplc="2F9E37AE" w:tentative="1">
      <w:start w:val="1"/>
      <w:numFmt w:val="bullet"/>
      <w:lvlText w:val="o"/>
      <w:lvlJc w:val="left"/>
      <w:pPr>
        <w:tabs>
          <w:tab w:val="num" w:pos="1440"/>
        </w:tabs>
        <w:ind w:left="1440" w:hanging="360"/>
      </w:pPr>
      <w:rPr>
        <w:rFonts w:ascii="Courier New" w:hAnsi="Courier New" w:hint="default"/>
        <w:sz w:val="20"/>
      </w:rPr>
    </w:lvl>
    <w:lvl w:ilvl="2" w:tplc="56D0C38A" w:tentative="1">
      <w:start w:val="1"/>
      <w:numFmt w:val="bullet"/>
      <w:lvlText w:val=""/>
      <w:lvlJc w:val="left"/>
      <w:pPr>
        <w:tabs>
          <w:tab w:val="num" w:pos="2160"/>
        </w:tabs>
        <w:ind w:left="2160" w:hanging="360"/>
      </w:pPr>
      <w:rPr>
        <w:rFonts w:ascii="Wingdings" w:hAnsi="Wingdings" w:hint="default"/>
        <w:sz w:val="20"/>
      </w:rPr>
    </w:lvl>
    <w:lvl w:ilvl="3" w:tplc="30241B7A" w:tentative="1">
      <w:start w:val="1"/>
      <w:numFmt w:val="bullet"/>
      <w:lvlText w:val=""/>
      <w:lvlJc w:val="left"/>
      <w:pPr>
        <w:tabs>
          <w:tab w:val="num" w:pos="2880"/>
        </w:tabs>
        <w:ind w:left="2880" w:hanging="360"/>
      </w:pPr>
      <w:rPr>
        <w:rFonts w:ascii="Wingdings" w:hAnsi="Wingdings" w:hint="default"/>
        <w:sz w:val="20"/>
      </w:rPr>
    </w:lvl>
    <w:lvl w:ilvl="4" w:tplc="A0100E94" w:tentative="1">
      <w:start w:val="1"/>
      <w:numFmt w:val="bullet"/>
      <w:lvlText w:val=""/>
      <w:lvlJc w:val="left"/>
      <w:pPr>
        <w:tabs>
          <w:tab w:val="num" w:pos="3600"/>
        </w:tabs>
        <w:ind w:left="3600" w:hanging="360"/>
      </w:pPr>
      <w:rPr>
        <w:rFonts w:ascii="Wingdings" w:hAnsi="Wingdings" w:hint="default"/>
        <w:sz w:val="20"/>
      </w:rPr>
    </w:lvl>
    <w:lvl w:ilvl="5" w:tplc="A40AB5B8" w:tentative="1">
      <w:start w:val="1"/>
      <w:numFmt w:val="bullet"/>
      <w:lvlText w:val=""/>
      <w:lvlJc w:val="left"/>
      <w:pPr>
        <w:tabs>
          <w:tab w:val="num" w:pos="4320"/>
        </w:tabs>
        <w:ind w:left="4320" w:hanging="360"/>
      </w:pPr>
      <w:rPr>
        <w:rFonts w:ascii="Wingdings" w:hAnsi="Wingdings" w:hint="default"/>
        <w:sz w:val="20"/>
      </w:rPr>
    </w:lvl>
    <w:lvl w:ilvl="6" w:tplc="F4424566" w:tentative="1">
      <w:start w:val="1"/>
      <w:numFmt w:val="bullet"/>
      <w:lvlText w:val=""/>
      <w:lvlJc w:val="left"/>
      <w:pPr>
        <w:tabs>
          <w:tab w:val="num" w:pos="5040"/>
        </w:tabs>
        <w:ind w:left="5040" w:hanging="360"/>
      </w:pPr>
      <w:rPr>
        <w:rFonts w:ascii="Wingdings" w:hAnsi="Wingdings" w:hint="default"/>
        <w:sz w:val="20"/>
      </w:rPr>
    </w:lvl>
    <w:lvl w:ilvl="7" w:tplc="E47E7234" w:tentative="1">
      <w:start w:val="1"/>
      <w:numFmt w:val="bullet"/>
      <w:lvlText w:val=""/>
      <w:lvlJc w:val="left"/>
      <w:pPr>
        <w:tabs>
          <w:tab w:val="num" w:pos="5760"/>
        </w:tabs>
        <w:ind w:left="5760" w:hanging="360"/>
      </w:pPr>
      <w:rPr>
        <w:rFonts w:ascii="Wingdings" w:hAnsi="Wingdings" w:hint="default"/>
        <w:sz w:val="20"/>
      </w:rPr>
    </w:lvl>
    <w:lvl w:ilvl="8" w:tplc="B5866F6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321F9"/>
    <w:multiLevelType w:val="hybridMultilevel"/>
    <w:tmpl w:val="24982212"/>
    <w:lvl w:ilvl="0" w:tplc="7F1A6C18">
      <w:start w:val="1"/>
      <w:numFmt w:val="bullet"/>
      <w:lvlText w:val=""/>
      <w:lvlJc w:val="left"/>
      <w:pPr>
        <w:tabs>
          <w:tab w:val="num" w:pos="720"/>
        </w:tabs>
        <w:ind w:left="720" w:hanging="360"/>
      </w:pPr>
      <w:rPr>
        <w:rFonts w:ascii="Symbol" w:hAnsi="Symbol" w:hint="default"/>
        <w:sz w:val="20"/>
      </w:rPr>
    </w:lvl>
    <w:lvl w:ilvl="1" w:tplc="60029DCE" w:tentative="1">
      <w:start w:val="1"/>
      <w:numFmt w:val="bullet"/>
      <w:lvlText w:val="o"/>
      <w:lvlJc w:val="left"/>
      <w:pPr>
        <w:tabs>
          <w:tab w:val="num" w:pos="1440"/>
        </w:tabs>
        <w:ind w:left="1440" w:hanging="360"/>
      </w:pPr>
      <w:rPr>
        <w:rFonts w:ascii="Courier New" w:hAnsi="Courier New" w:hint="default"/>
        <w:sz w:val="20"/>
      </w:rPr>
    </w:lvl>
    <w:lvl w:ilvl="2" w:tplc="5A04D5C2" w:tentative="1">
      <w:start w:val="1"/>
      <w:numFmt w:val="bullet"/>
      <w:lvlText w:val=""/>
      <w:lvlJc w:val="left"/>
      <w:pPr>
        <w:tabs>
          <w:tab w:val="num" w:pos="2160"/>
        </w:tabs>
        <w:ind w:left="2160" w:hanging="360"/>
      </w:pPr>
      <w:rPr>
        <w:rFonts w:ascii="Wingdings" w:hAnsi="Wingdings" w:hint="default"/>
        <w:sz w:val="20"/>
      </w:rPr>
    </w:lvl>
    <w:lvl w:ilvl="3" w:tplc="0E6EFD1C" w:tentative="1">
      <w:start w:val="1"/>
      <w:numFmt w:val="bullet"/>
      <w:lvlText w:val=""/>
      <w:lvlJc w:val="left"/>
      <w:pPr>
        <w:tabs>
          <w:tab w:val="num" w:pos="2880"/>
        </w:tabs>
        <w:ind w:left="2880" w:hanging="360"/>
      </w:pPr>
      <w:rPr>
        <w:rFonts w:ascii="Wingdings" w:hAnsi="Wingdings" w:hint="default"/>
        <w:sz w:val="20"/>
      </w:rPr>
    </w:lvl>
    <w:lvl w:ilvl="4" w:tplc="DB10B18A" w:tentative="1">
      <w:start w:val="1"/>
      <w:numFmt w:val="bullet"/>
      <w:lvlText w:val=""/>
      <w:lvlJc w:val="left"/>
      <w:pPr>
        <w:tabs>
          <w:tab w:val="num" w:pos="3600"/>
        </w:tabs>
        <w:ind w:left="3600" w:hanging="360"/>
      </w:pPr>
      <w:rPr>
        <w:rFonts w:ascii="Wingdings" w:hAnsi="Wingdings" w:hint="default"/>
        <w:sz w:val="20"/>
      </w:rPr>
    </w:lvl>
    <w:lvl w:ilvl="5" w:tplc="AA701036" w:tentative="1">
      <w:start w:val="1"/>
      <w:numFmt w:val="bullet"/>
      <w:lvlText w:val=""/>
      <w:lvlJc w:val="left"/>
      <w:pPr>
        <w:tabs>
          <w:tab w:val="num" w:pos="4320"/>
        </w:tabs>
        <w:ind w:left="4320" w:hanging="360"/>
      </w:pPr>
      <w:rPr>
        <w:rFonts w:ascii="Wingdings" w:hAnsi="Wingdings" w:hint="default"/>
        <w:sz w:val="20"/>
      </w:rPr>
    </w:lvl>
    <w:lvl w:ilvl="6" w:tplc="56183346" w:tentative="1">
      <w:start w:val="1"/>
      <w:numFmt w:val="bullet"/>
      <w:lvlText w:val=""/>
      <w:lvlJc w:val="left"/>
      <w:pPr>
        <w:tabs>
          <w:tab w:val="num" w:pos="5040"/>
        </w:tabs>
        <w:ind w:left="5040" w:hanging="360"/>
      </w:pPr>
      <w:rPr>
        <w:rFonts w:ascii="Wingdings" w:hAnsi="Wingdings" w:hint="default"/>
        <w:sz w:val="20"/>
      </w:rPr>
    </w:lvl>
    <w:lvl w:ilvl="7" w:tplc="716CDE0A" w:tentative="1">
      <w:start w:val="1"/>
      <w:numFmt w:val="bullet"/>
      <w:lvlText w:val=""/>
      <w:lvlJc w:val="left"/>
      <w:pPr>
        <w:tabs>
          <w:tab w:val="num" w:pos="5760"/>
        </w:tabs>
        <w:ind w:left="5760" w:hanging="360"/>
      </w:pPr>
      <w:rPr>
        <w:rFonts w:ascii="Wingdings" w:hAnsi="Wingdings" w:hint="default"/>
        <w:sz w:val="20"/>
      </w:rPr>
    </w:lvl>
    <w:lvl w:ilvl="8" w:tplc="E96A08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A0FAE"/>
    <w:multiLevelType w:val="hybridMultilevel"/>
    <w:tmpl w:val="70F86572"/>
    <w:lvl w:ilvl="0" w:tplc="5E8CAB16">
      <w:start w:val="1"/>
      <w:numFmt w:val="bullet"/>
      <w:lvlText w:val=""/>
      <w:lvlJc w:val="left"/>
      <w:pPr>
        <w:tabs>
          <w:tab w:val="num" w:pos="720"/>
        </w:tabs>
        <w:ind w:left="720" w:hanging="360"/>
      </w:pPr>
      <w:rPr>
        <w:rFonts w:ascii="Symbol" w:hAnsi="Symbol" w:hint="default"/>
        <w:sz w:val="20"/>
      </w:rPr>
    </w:lvl>
    <w:lvl w:ilvl="1" w:tplc="054C84E2" w:tentative="1">
      <w:start w:val="1"/>
      <w:numFmt w:val="bullet"/>
      <w:lvlText w:val="o"/>
      <w:lvlJc w:val="left"/>
      <w:pPr>
        <w:tabs>
          <w:tab w:val="num" w:pos="1440"/>
        </w:tabs>
        <w:ind w:left="1440" w:hanging="360"/>
      </w:pPr>
      <w:rPr>
        <w:rFonts w:ascii="Courier New" w:hAnsi="Courier New" w:hint="default"/>
        <w:sz w:val="20"/>
      </w:rPr>
    </w:lvl>
    <w:lvl w:ilvl="2" w:tplc="311A2A68" w:tentative="1">
      <w:start w:val="1"/>
      <w:numFmt w:val="bullet"/>
      <w:lvlText w:val=""/>
      <w:lvlJc w:val="left"/>
      <w:pPr>
        <w:tabs>
          <w:tab w:val="num" w:pos="2160"/>
        </w:tabs>
        <w:ind w:left="2160" w:hanging="360"/>
      </w:pPr>
      <w:rPr>
        <w:rFonts w:ascii="Wingdings" w:hAnsi="Wingdings" w:hint="default"/>
        <w:sz w:val="20"/>
      </w:rPr>
    </w:lvl>
    <w:lvl w:ilvl="3" w:tplc="3510ED7A" w:tentative="1">
      <w:start w:val="1"/>
      <w:numFmt w:val="bullet"/>
      <w:lvlText w:val=""/>
      <w:lvlJc w:val="left"/>
      <w:pPr>
        <w:tabs>
          <w:tab w:val="num" w:pos="2880"/>
        </w:tabs>
        <w:ind w:left="2880" w:hanging="360"/>
      </w:pPr>
      <w:rPr>
        <w:rFonts w:ascii="Wingdings" w:hAnsi="Wingdings" w:hint="default"/>
        <w:sz w:val="20"/>
      </w:rPr>
    </w:lvl>
    <w:lvl w:ilvl="4" w:tplc="EDA0913A" w:tentative="1">
      <w:start w:val="1"/>
      <w:numFmt w:val="bullet"/>
      <w:lvlText w:val=""/>
      <w:lvlJc w:val="left"/>
      <w:pPr>
        <w:tabs>
          <w:tab w:val="num" w:pos="3600"/>
        </w:tabs>
        <w:ind w:left="3600" w:hanging="360"/>
      </w:pPr>
      <w:rPr>
        <w:rFonts w:ascii="Wingdings" w:hAnsi="Wingdings" w:hint="default"/>
        <w:sz w:val="20"/>
      </w:rPr>
    </w:lvl>
    <w:lvl w:ilvl="5" w:tplc="D63A0D12" w:tentative="1">
      <w:start w:val="1"/>
      <w:numFmt w:val="bullet"/>
      <w:lvlText w:val=""/>
      <w:lvlJc w:val="left"/>
      <w:pPr>
        <w:tabs>
          <w:tab w:val="num" w:pos="4320"/>
        </w:tabs>
        <w:ind w:left="4320" w:hanging="360"/>
      </w:pPr>
      <w:rPr>
        <w:rFonts w:ascii="Wingdings" w:hAnsi="Wingdings" w:hint="default"/>
        <w:sz w:val="20"/>
      </w:rPr>
    </w:lvl>
    <w:lvl w:ilvl="6" w:tplc="C6DC6042" w:tentative="1">
      <w:start w:val="1"/>
      <w:numFmt w:val="bullet"/>
      <w:lvlText w:val=""/>
      <w:lvlJc w:val="left"/>
      <w:pPr>
        <w:tabs>
          <w:tab w:val="num" w:pos="5040"/>
        </w:tabs>
        <w:ind w:left="5040" w:hanging="360"/>
      </w:pPr>
      <w:rPr>
        <w:rFonts w:ascii="Wingdings" w:hAnsi="Wingdings" w:hint="default"/>
        <w:sz w:val="20"/>
      </w:rPr>
    </w:lvl>
    <w:lvl w:ilvl="7" w:tplc="1B8AE47A" w:tentative="1">
      <w:start w:val="1"/>
      <w:numFmt w:val="bullet"/>
      <w:lvlText w:val=""/>
      <w:lvlJc w:val="left"/>
      <w:pPr>
        <w:tabs>
          <w:tab w:val="num" w:pos="5760"/>
        </w:tabs>
        <w:ind w:left="5760" w:hanging="360"/>
      </w:pPr>
      <w:rPr>
        <w:rFonts w:ascii="Wingdings" w:hAnsi="Wingdings" w:hint="default"/>
        <w:sz w:val="20"/>
      </w:rPr>
    </w:lvl>
    <w:lvl w:ilvl="8" w:tplc="DDD23CB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937CB"/>
    <w:multiLevelType w:val="hybridMultilevel"/>
    <w:tmpl w:val="52B0BE5E"/>
    <w:lvl w:ilvl="0" w:tplc="A00ED474">
      <w:start w:val="1"/>
      <w:numFmt w:val="bullet"/>
      <w:lvlText w:val=""/>
      <w:lvlJc w:val="left"/>
      <w:pPr>
        <w:tabs>
          <w:tab w:val="num" w:pos="720"/>
        </w:tabs>
        <w:ind w:left="720" w:hanging="360"/>
      </w:pPr>
      <w:rPr>
        <w:rFonts w:ascii="Symbol" w:hAnsi="Symbol" w:hint="default"/>
        <w:sz w:val="20"/>
      </w:rPr>
    </w:lvl>
    <w:lvl w:ilvl="1" w:tplc="07720E22" w:tentative="1">
      <w:start w:val="1"/>
      <w:numFmt w:val="bullet"/>
      <w:lvlText w:val="o"/>
      <w:lvlJc w:val="left"/>
      <w:pPr>
        <w:tabs>
          <w:tab w:val="num" w:pos="1440"/>
        </w:tabs>
        <w:ind w:left="1440" w:hanging="360"/>
      </w:pPr>
      <w:rPr>
        <w:rFonts w:ascii="Courier New" w:hAnsi="Courier New" w:hint="default"/>
        <w:sz w:val="20"/>
      </w:rPr>
    </w:lvl>
    <w:lvl w:ilvl="2" w:tplc="77EE89F4" w:tentative="1">
      <w:start w:val="1"/>
      <w:numFmt w:val="bullet"/>
      <w:lvlText w:val=""/>
      <w:lvlJc w:val="left"/>
      <w:pPr>
        <w:tabs>
          <w:tab w:val="num" w:pos="2160"/>
        </w:tabs>
        <w:ind w:left="2160" w:hanging="360"/>
      </w:pPr>
      <w:rPr>
        <w:rFonts w:ascii="Wingdings" w:hAnsi="Wingdings" w:hint="default"/>
        <w:sz w:val="20"/>
      </w:rPr>
    </w:lvl>
    <w:lvl w:ilvl="3" w:tplc="D6668974" w:tentative="1">
      <w:start w:val="1"/>
      <w:numFmt w:val="bullet"/>
      <w:lvlText w:val=""/>
      <w:lvlJc w:val="left"/>
      <w:pPr>
        <w:tabs>
          <w:tab w:val="num" w:pos="2880"/>
        </w:tabs>
        <w:ind w:left="2880" w:hanging="360"/>
      </w:pPr>
      <w:rPr>
        <w:rFonts w:ascii="Wingdings" w:hAnsi="Wingdings" w:hint="default"/>
        <w:sz w:val="20"/>
      </w:rPr>
    </w:lvl>
    <w:lvl w:ilvl="4" w:tplc="997A7828" w:tentative="1">
      <w:start w:val="1"/>
      <w:numFmt w:val="bullet"/>
      <w:lvlText w:val=""/>
      <w:lvlJc w:val="left"/>
      <w:pPr>
        <w:tabs>
          <w:tab w:val="num" w:pos="3600"/>
        </w:tabs>
        <w:ind w:left="3600" w:hanging="360"/>
      </w:pPr>
      <w:rPr>
        <w:rFonts w:ascii="Wingdings" w:hAnsi="Wingdings" w:hint="default"/>
        <w:sz w:val="20"/>
      </w:rPr>
    </w:lvl>
    <w:lvl w:ilvl="5" w:tplc="136ECBD0" w:tentative="1">
      <w:start w:val="1"/>
      <w:numFmt w:val="bullet"/>
      <w:lvlText w:val=""/>
      <w:lvlJc w:val="left"/>
      <w:pPr>
        <w:tabs>
          <w:tab w:val="num" w:pos="4320"/>
        </w:tabs>
        <w:ind w:left="4320" w:hanging="360"/>
      </w:pPr>
      <w:rPr>
        <w:rFonts w:ascii="Wingdings" w:hAnsi="Wingdings" w:hint="default"/>
        <w:sz w:val="20"/>
      </w:rPr>
    </w:lvl>
    <w:lvl w:ilvl="6" w:tplc="80AE03CC" w:tentative="1">
      <w:start w:val="1"/>
      <w:numFmt w:val="bullet"/>
      <w:lvlText w:val=""/>
      <w:lvlJc w:val="left"/>
      <w:pPr>
        <w:tabs>
          <w:tab w:val="num" w:pos="5040"/>
        </w:tabs>
        <w:ind w:left="5040" w:hanging="360"/>
      </w:pPr>
      <w:rPr>
        <w:rFonts w:ascii="Wingdings" w:hAnsi="Wingdings" w:hint="default"/>
        <w:sz w:val="20"/>
      </w:rPr>
    </w:lvl>
    <w:lvl w:ilvl="7" w:tplc="F75AD8B8" w:tentative="1">
      <w:start w:val="1"/>
      <w:numFmt w:val="bullet"/>
      <w:lvlText w:val=""/>
      <w:lvlJc w:val="left"/>
      <w:pPr>
        <w:tabs>
          <w:tab w:val="num" w:pos="5760"/>
        </w:tabs>
        <w:ind w:left="5760" w:hanging="360"/>
      </w:pPr>
      <w:rPr>
        <w:rFonts w:ascii="Wingdings" w:hAnsi="Wingdings" w:hint="default"/>
        <w:sz w:val="20"/>
      </w:rPr>
    </w:lvl>
    <w:lvl w:ilvl="8" w:tplc="97CA888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F03BD"/>
    <w:multiLevelType w:val="hybridMultilevel"/>
    <w:tmpl w:val="521C5090"/>
    <w:lvl w:ilvl="0" w:tplc="1590A2E8">
      <w:start w:val="1"/>
      <w:numFmt w:val="bullet"/>
      <w:lvlText w:val=""/>
      <w:lvlJc w:val="left"/>
      <w:pPr>
        <w:tabs>
          <w:tab w:val="num" w:pos="720"/>
        </w:tabs>
        <w:ind w:left="720" w:hanging="360"/>
      </w:pPr>
      <w:rPr>
        <w:rFonts w:ascii="Symbol" w:hAnsi="Symbol" w:hint="default"/>
        <w:sz w:val="20"/>
      </w:rPr>
    </w:lvl>
    <w:lvl w:ilvl="1" w:tplc="29120DEE" w:tentative="1">
      <w:start w:val="1"/>
      <w:numFmt w:val="bullet"/>
      <w:lvlText w:val="o"/>
      <w:lvlJc w:val="left"/>
      <w:pPr>
        <w:tabs>
          <w:tab w:val="num" w:pos="1440"/>
        </w:tabs>
        <w:ind w:left="1440" w:hanging="360"/>
      </w:pPr>
      <w:rPr>
        <w:rFonts w:ascii="Courier New" w:hAnsi="Courier New" w:hint="default"/>
        <w:sz w:val="20"/>
      </w:rPr>
    </w:lvl>
    <w:lvl w:ilvl="2" w:tplc="B6823884" w:tentative="1">
      <w:start w:val="1"/>
      <w:numFmt w:val="bullet"/>
      <w:lvlText w:val=""/>
      <w:lvlJc w:val="left"/>
      <w:pPr>
        <w:tabs>
          <w:tab w:val="num" w:pos="2160"/>
        </w:tabs>
        <w:ind w:left="2160" w:hanging="360"/>
      </w:pPr>
      <w:rPr>
        <w:rFonts w:ascii="Wingdings" w:hAnsi="Wingdings" w:hint="default"/>
        <w:sz w:val="20"/>
      </w:rPr>
    </w:lvl>
    <w:lvl w:ilvl="3" w:tplc="B0E00F3A" w:tentative="1">
      <w:start w:val="1"/>
      <w:numFmt w:val="bullet"/>
      <w:lvlText w:val=""/>
      <w:lvlJc w:val="left"/>
      <w:pPr>
        <w:tabs>
          <w:tab w:val="num" w:pos="2880"/>
        </w:tabs>
        <w:ind w:left="2880" w:hanging="360"/>
      </w:pPr>
      <w:rPr>
        <w:rFonts w:ascii="Wingdings" w:hAnsi="Wingdings" w:hint="default"/>
        <w:sz w:val="20"/>
      </w:rPr>
    </w:lvl>
    <w:lvl w:ilvl="4" w:tplc="7C2E5456" w:tentative="1">
      <w:start w:val="1"/>
      <w:numFmt w:val="bullet"/>
      <w:lvlText w:val=""/>
      <w:lvlJc w:val="left"/>
      <w:pPr>
        <w:tabs>
          <w:tab w:val="num" w:pos="3600"/>
        </w:tabs>
        <w:ind w:left="3600" w:hanging="360"/>
      </w:pPr>
      <w:rPr>
        <w:rFonts w:ascii="Wingdings" w:hAnsi="Wingdings" w:hint="default"/>
        <w:sz w:val="20"/>
      </w:rPr>
    </w:lvl>
    <w:lvl w:ilvl="5" w:tplc="C9ECEE02" w:tentative="1">
      <w:start w:val="1"/>
      <w:numFmt w:val="bullet"/>
      <w:lvlText w:val=""/>
      <w:lvlJc w:val="left"/>
      <w:pPr>
        <w:tabs>
          <w:tab w:val="num" w:pos="4320"/>
        </w:tabs>
        <w:ind w:left="4320" w:hanging="360"/>
      </w:pPr>
      <w:rPr>
        <w:rFonts w:ascii="Wingdings" w:hAnsi="Wingdings" w:hint="default"/>
        <w:sz w:val="20"/>
      </w:rPr>
    </w:lvl>
    <w:lvl w:ilvl="6" w:tplc="52666986" w:tentative="1">
      <w:start w:val="1"/>
      <w:numFmt w:val="bullet"/>
      <w:lvlText w:val=""/>
      <w:lvlJc w:val="left"/>
      <w:pPr>
        <w:tabs>
          <w:tab w:val="num" w:pos="5040"/>
        </w:tabs>
        <w:ind w:left="5040" w:hanging="360"/>
      </w:pPr>
      <w:rPr>
        <w:rFonts w:ascii="Wingdings" w:hAnsi="Wingdings" w:hint="default"/>
        <w:sz w:val="20"/>
      </w:rPr>
    </w:lvl>
    <w:lvl w:ilvl="7" w:tplc="C410298A" w:tentative="1">
      <w:start w:val="1"/>
      <w:numFmt w:val="bullet"/>
      <w:lvlText w:val=""/>
      <w:lvlJc w:val="left"/>
      <w:pPr>
        <w:tabs>
          <w:tab w:val="num" w:pos="5760"/>
        </w:tabs>
        <w:ind w:left="5760" w:hanging="360"/>
      </w:pPr>
      <w:rPr>
        <w:rFonts w:ascii="Wingdings" w:hAnsi="Wingdings" w:hint="default"/>
        <w:sz w:val="20"/>
      </w:rPr>
    </w:lvl>
    <w:lvl w:ilvl="8" w:tplc="EA8A45C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14377"/>
    <w:multiLevelType w:val="hybridMultilevel"/>
    <w:tmpl w:val="0292F184"/>
    <w:lvl w:ilvl="0" w:tplc="F11668B2">
      <w:start w:val="1"/>
      <w:numFmt w:val="bullet"/>
      <w:lvlText w:val=""/>
      <w:lvlJc w:val="left"/>
      <w:pPr>
        <w:tabs>
          <w:tab w:val="num" w:pos="720"/>
        </w:tabs>
        <w:ind w:left="720" w:hanging="360"/>
      </w:pPr>
      <w:rPr>
        <w:rFonts w:ascii="Symbol" w:hAnsi="Symbol" w:hint="default"/>
        <w:sz w:val="20"/>
      </w:rPr>
    </w:lvl>
    <w:lvl w:ilvl="1" w:tplc="DC241232" w:tentative="1">
      <w:start w:val="1"/>
      <w:numFmt w:val="bullet"/>
      <w:lvlText w:val="o"/>
      <w:lvlJc w:val="left"/>
      <w:pPr>
        <w:tabs>
          <w:tab w:val="num" w:pos="1440"/>
        </w:tabs>
        <w:ind w:left="1440" w:hanging="360"/>
      </w:pPr>
      <w:rPr>
        <w:rFonts w:ascii="Courier New" w:hAnsi="Courier New" w:hint="default"/>
        <w:sz w:val="20"/>
      </w:rPr>
    </w:lvl>
    <w:lvl w:ilvl="2" w:tplc="606A60DC" w:tentative="1">
      <w:start w:val="1"/>
      <w:numFmt w:val="bullet"/>
      <w:lvlText w:val=""/>
      <w:lvlJc w:val="left"/>
      <w:pPr>
        <w:tabs>
          <w:tab w:val="num" w:pos="2160"/>
        </w:tabs>
        <w:ind w:left="2160" w:hanging="360"/>
      </w:pPr>
      <w:rPr>
        <w:rFonts w:ascii="Wingdings" w:hAnsi="Wingdings" w:hint="default"/>
        <w:sz w:val="20"/>
      </w:rPr>
    </w:lvl>
    <w:lvl w:ilvl="3" w:tplc="564C1F18" w:tentative="1">
      <w:start w:val="1"/>
      <w:numFmt w:val="bullet"/>
      <w:lvlText w:val=""/>
      <w:lvlJc w:val="left"/>
      <w:pPr>
        <w:tabs>
          <w:tab w:val="num" w:pos="2880"/>
        </w:tabs>
        <w:ind w:left="2880" w:hanging="360"/>
      </w:pPr>
      <w:rPr>
        <w:rFonts w:ascii="Wingdings" w:hAnsi="Wingdings" w:hint="default"/>
        <w:sz w:val="20"/>
      </w:rPr>
    </w:lvl>
    <w:lvl w:ilvl="4" w:tplc="3DE26980" w:tentative="1">
      <w:start w:val="1"/>
      <w:numFmt w:val="bullet"/>
      <w:lvlText w:val=""/>
      <w:lvlJc w:val="left"/>
      <w:pPr>
        <w:tabs>
          <w:tab w:val="num" w:pos="3600"/>
        </w:tabs>
        <w:ind w:left="3600" w:hanging="360"/>
      </w:pPr>
      <w:rPr>
        <w:rFonts w:ascii="Wingdings" w:hAnsi="Wingdings" w:hint="default"/>
        <w:sz w:val="20"/>
      </w:rPr>
    </w:lvl>
    <w:lvl w:ilvl="5" w:tplc="B02AE2A6" w:tentative="1">
      <w:start w:val="1"/>
      <w:numFmt w:val="bullet"/>
      <w:lvlText w:val=""/>
      <w:lvlJc w:val="left"/>
      <w:pPr>
        <w:tabs>
          <w:tab w:val="num" w:pos="4320"/>
        </w:tabs>
        <w:ind w:left="4320" w:hanging="360"/>
      </w:pPr>
      <w:rPr>
        <w:rFonts w:ascii="Wingdings" w:hAnsi="Wingdings" w:hint="default"/>
        <w:sz w:val="20"/>
      </w:rPr>
    </w:lvl>
    <w:lvl w:ilvl="6" w:tplc="BA98135C" w:tentative="1">
      <w:start w:val="1"/>
      <w:numFmt w:val="bullet"/>
      <w:lvlText w:val=""/>
      <w:lvlJc w:val="left"/>
      <w:pPr>
        <w:tabs>
          <w:tab w:val="num" w:pos="5040"/>
        </w:tabs>
        <w:ind w:left="5040" w:hanging="360"/>
      </w:pPr>
      <w:rPr>
        <w:rFonts w:ascii="Wingdings" w:hAnsi="Wingdings" w:hint="default"/>
        <w:sz w:val="20"/>
      </w:rPr>
    </w:lvl>
    <w:lvl w:ilvl="7" w:tplc="F8C092E2" w:tentative="1">
      <w:start w:val="1"/>
      <w:numFmt w:val="bullet"/>
      <w:lvlText w:val=""/>
      <w:lvlJc w:val="left"/>
      <w:pPr>
        <w:tabs>
          <w:tab w:val="num" w:pos="5760"/>
        </w:tabs>
        <w:ind w:left="5760" w:hanging="360"/>
      </w:pPr>
      <w:rPr>
        <w:rFonts w:ascii="Wingdings" w:hAnsi="Wingdings" w:hint="default"/>
        <w:sz w:val="20"/>
      </w:rPr>
    </w:lvl>
    <w:lvl w:ilvl="8" w:tplc="7520E09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66123"/>
    <w:multiLevelType w:val="hybridMultilevel"/>
    <w:tmpl w:val="AA5AC620"/>
    <w:lvl w:ilvl="0" w:tplc="4A563210">
      <w:start w:val="1"/>
      <w:numFmt w:val="bullet"/>
      <w:lvlText w:val=""/>
      <w:lvlJc w:val="left"/>
      <w:pPr>
        <w:tabs>
          <w:tab w:val="num" w:pos="720"/>
        </w:tabs>
        <w:ind w:left="720" w:hanging="360"/>
      </w:pPr>
      <w:rPr>
        <w:rFonts w:ascii="Symbol" w:hAnsi="Symbol" w:hint="default"/>
        <w:sz w:val="20"/>
      </w:rPr>
    </w:lvl>
    <w:lvl w:ilvl="1" w:tplc="F8CAE7A6" w:tentative="1">
      <w:start w:val="1"/>
      <w:numFmt w:val="bullet"/>
      <w:lvlText w:val="o"/>
      <w:lvlJc w:val="left"/>
      <w:pPr>
        <w:tabs>
          <w:tab w:val="num" w:pos="1440"/>
        </w:tabs>
        <w:ind w:left="1440" w:hanging="360"/>
      </w:pPr>
      <w:rPr>
        <w:rFonts w:ascii="Courier New" w:hAnsi="Courier New" w:hint="default"/>
        <w:sz w:val="20"/>
      </w:rPr>
    </w:lvl>
    <w:lvl w:ilvl="2" w:tplc="5AA01896" w:tentative="1">
      <w:start w:val="1"/>
      <w:numFmt w:val="bullet"/>
      <w:lvlText w:val=""/>
      <w:lvlJc w:val="left"/>
      <w:pPr>
        <w:tabs>
          <w:tab w:val="num" w:pos="2160"/>
        </w:tabs>
        <w:ind w:left="2160" w:hanging="360"/>
      </w:pPr>
      <w:rPr>
        <w:rFonts w:ascii="Wingdings" w:hAnsi="Wingdings" w:hint="default"/>
        <w:sz w:val="20"/>
      </w:rPr>
    </w:lvl>
    <w:lvl w:ilvl="3" w:tplc="7D98AC82" w:tentative="1">
      <w:start w:val="1"/>
      <w:numFmt w:val="bullet"/>
      <w:lvlText w:val=""/>
      <w:lvlJc w:val="left"/>
      <w:pPr>
        <w:tabs>
          <w:tab w:val="num" w:pos="2880"/>
        </w:tabs>
        <w:ind w:left="2880" w:hanging="360"/>
      </w:pPr>
      <w:rPr>
        <w:rFonts w:ascii="Wingdings" w:hAnsi="Wingdings" w:hint="default"/>
        <w:sz w:val="20"/>
      </w:rPr>
    </w:lvl>
    <w:lvl w:ilvl="4" w:tplc="9B4C25DC" w:tentative="1">
      <w:start w:val="1"/>
      <w:numFmt w:val="bullet"/>
      <w:lvlText w:val=""/>
      <w:lvlJc w:val="left"/>
      <w:pPr>
        <w:tabs>
          <w:tab w:val="num" w:pos="3600"/>
        </w:tabs>
        <w:ind w:left="3600" w:hanging="360"/>
      </w:pPr>
      <w:rPr>
        <w:rFonts w:ascii="Wingdings" w:hAnsi="Wingdings" w:hint="default"/>
        <w:sz w:val="20"/>
      </w:rPr>
    </w:lvl>
    <w:lvl w:ilvl="5" w:tplc="D8B8C352" w:tentative="1">
      <w:start w:val="1"/>
      <w:numFmt w:val="bullet"/>
      <w:lvlText w:val=""/>
      <w:lvlJc w:val="left"/>
      <w:pPr>
        <w:tabs>
          <w:tab w:val="num" w:pos="4320"/>
        </w:tabs>
        <w:ind w:left="4320" w:hanging="360"/>
      </w:pPr>
      <w:rPr>
        <w:rFonts w:ascii="Wingdings" w:hAnsi="Wingdings" w:hint="default"/>
        <w:sz w:val="20"/>
      </w:rPr>
    </w:lvl>
    <w:lvl w:ilvl="6" w:tplc="D01076E6" w:tentative="1">
      <w:start w:val="1"/>
      <w:numFmt w:val="bullet"/>
      <w:lvlText w:val=""/>
      <w:lvlJc w:val="left"/>
      <w:pPr>
        <w:tabs>
          <w:tab w:val="num" w:pos="5040"/>
        </w:tabs>
        <w:ind w:left="5040" w:hanging="360"/>
      </w:pPr>
      <w:rPr>
        <w:rFonts w:ascii="Wingdings" w:hAnsi="Wingdings" w:hint="default"/>
        <w:sz w:val="20"/>
      </w:rPr>
    </w:lvl>
    <w:lvl w:ilvl="7" w:tplc="C452F5DE" w:tentative="1">
      <w:start w:val="1"/>
      <w:numFmt w:val="bullet"/>
      <w:lvlText w:val=""/>
      <w:lvlJc w:val="left"/>
      <w:pPr>
        <w:tabs>
          <w:tab w:val="num" w:pos="5760"/>
        </w:tabs>
        <w:ind w:left="5760" w:hanging="360"/>
      </w:pPr>
      <w:rPr>
        <w:rFonts w:ascii="Wingdings" w:hAnsi="Wingdings" w:hint="default"/>
        <w:sz w:val="20"/>
      </w:rPr>
    </w:lvl>
    <w:lvl w:ilvl="8" w:tplc="DA74566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72259"/>
    <w:multiLevelType w:val="hybridMultilevel"/>
    <w:tmpl w:val="D4DA2C22"/>
    <w:lvl w:ilvl="0" w:tplc="A3683D5C">
      <w:start w:val="1"/>
      <w:numFmt w:val="bullet"/>
      <w:lvlText w:val=""/>
      <w:lvlJc w:val="left"/>
      <w:pPr>
        <w:tabs>
          <w:tab w:val="num" w:pos="720"/>
        </w:tabs>
        <w:ind w:left="720" w:hanging="360"/>
      </w:pPr>
      <w:rPr>
        <w:rFonts w:ascii="Symbol" w:hAnsi="Symbol" w:hint="default"/>
        <w:sz w:val="20"/>
      </w:rPr>
    </w:lvl>
    <w:lvl w:ilvl="1" w:tplc="4E16339A" w:tentative="1">
      <w:start w:val="1"/>
      <w:numFmt w:val="bullet"/>
      <w:lvlText w:val="o"/>
      <w:lvlJc w:val="left"/>
      <w:pPr>
        <w:tabs>
          <w:tab w:val="num" w:pos="1440"/>
        </w:tabs>
        <w:ind w:left="1440" w:hanging="360"/>
      </w:pPr>
      <w:rPr>
        <w:rFonts w:ascii="Courier New" w:hAnsi="Courier New" w:hint="default"/>
        <w:sz w:val="20"/>
      </w:rPr>
    </w:lvl>
    <w:lvl w:ilvl="2" w:tplc="24F6458A" w:tentative="1">
      <w:start w:val="1"/>
      <w:numFmt w:val="bullet"/>
      <w:lvlText w:val=""/>
      <w:lvlJc w:val="left"/>
      <w:pPr>
        <w:tabs>
          <w:tab w:val="num" w:pos="2160"/>
        </w:tabs>
        <w:ind w:left="2160" w:hanging="360"/>
      </w:pPr>
      <w:rPr>
        <w:rFonts w:ascii="Wingdings" w:hAnsi="Wingdings" w:hint="default"/>
        <w:sz w:val="20"/>
      </w:rPr>
    </w:lvl>
    <w:lvl w:ilvl="3" w:tplc="39F26592" w:tentative="1">
      <w:start w:val="1"/>
      <w:numFmt w:val="bullet"/>
      <w:lvlText w:val=""/>
      <w:lvlJc w:val="left"/>
      <w:pPr>
        <w:tabs>
          <w:tab w:val="num" w:pos="2880"/>
        </w:tabs>
        <w:ind w:left="2880" w:hanging="360"/>
      </w:pPr>
      <w:rPr>
        <w:rFonts w:ascii="Wingdings" w:hAnsi="Wingdings" w:hint="default"/>
        <w:sz w:val="20"/>
      </w:rPr>
    </w:lvl>
    <w:lvl w:ilvl="4" w:tplc="0BCA8B08" w:tentative="1">
      <w:start w:val="1"/>
      <w:numFmt w:val="bullet"/>
      <w:lvlText w:val=""/>
      <w:lvlJc w:val="left"/>
      <w:pPr>
        <w:tabs>
          <w:tab w:val="num" w:pos="3600"/>
        </w:tabs>
        <w:ind w:left="3600" w:hanging="360"/>
      </w:pPr>
      <w:rPr>
        <w:rFonts w:ascii="Wingdings" w:hAnsi="Wingdings" w:hint="default"/>
        <w:sz w:val="20"/>
      </w:rPr>
    </w:lvl>
    <w:lvl w:ilvl="5" w:tplc="45C4C0D0" w:tentative="1">
      <w:start w:val="1"/>
      <w:numFmt w:val="bullet"/>
      <w:lvlText w:val=""/>
      <w:lvlJc w:val="left"/>
      <w:pPr>
        <w:tabs>
          <w:tab w:val="num" w:pos="4320"/>
        </w:tabs>
        <w:ind w:left="4320" w:hanging="360"/>
      </w:pPr>
      <w:rPr>
        <w:rFonts w:ascii="Wingdings" w:hAnsi="Wingdings" w:hint="default"/>
        <w:sz w:val="20"/>
      </w:rPr>
    </w:lvl>
    <w:lvl w:ilvl="6" w:tplc="929022BE" w:tentative="1">
      <w:start w:val="1"/>
      <w:numFmt w:val="bullet"/>
      <w:lvlText w:val=""/>
      <w:lvlJc w:val="left"/>
      <w:pPr>
        <w:tabs>
          <w:tab w:val="num" w:pos="5040"/>
        </w:tabs>
        <w:ind w:left="5040" w:hanging="360"/>
      </w:pPr>
      <w:rPr>
        <w:rFonts w:ascii="Wingdings" w:hAnsi="Wingdings" w:hint="default"/>
        <w:sz w:val="20"/>
      </w:rPr>
    </w:lvl>
    <w:lvl w:ilvl="7" w:tplc="2552FC5A" w:tentative="1">
      <w:start w:val="1"/>
      <w:numFmt w:val="bullet"/>
      <w:lvlText w:val=""/>
      <w:lvlJc w:val="left"/>
      <w:pPr>
        <w:tabs>
          <w:tab w:val="num" w:pos="5760"/>
        </w:tabs>
        <w:ind w:left="5760" w:hanging="360"/>
      </w:pPr>
      <w:rPr>
        <w:rFonts w:ascii="Wingdings" w:hAnsi="Wingdings" w:hint="default"/>
        <w:sz w:val="20"/>
      </w:rPr>
    </w:lvl>
    <w:lvl w:ilvl="8" w:tplc="CDB4FDD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14EBF"/>
    <w:multiLevelType w:val="hybridMultilevel"/>
    <w:tmpl w:val="59A8F776"/>
    <w:lvl w:ilvl="0" w:tplc="EEEC76AA">
      <w:start w:val="1"/>
      <w:numFmt w:val="bullet"/>
      <w:lvlText w:val=""/>
      <w:lvlJc w:val="left"/>
      <w:pPr>
        <w:tabs>
          <w:tab w:val="num" w:pos="720"/>
        </w:tabs>
        <w:ind w:left="720" w:hanging="360"/>
      </w:pPr>
      <w:rPr>
        <w:rFonts w:ascii="Symbol" w:hAnsi="Symbol" w:hint="default"/>
        <w:sz w:val="20"/>
      </w:rPr>
    </w:lvl>
    <w:lvl w:ilvl="1" w:tplc="F7D8A50A" w:tentative="1">
      <w:start w:val="1"/>
      <w:numFmt w:val="bullet"/>
      <w:lvlText w:val="o"/>
      <w:lvlJc w:val="left"/>
      <w:pPr>
        <w:tabs>
          <w:tab w:val="num" w:pos="1440"/>
        </w:tabs>
        <w:ind w:left="1440" w:hanging="360"/>
      </w:pPr>
      <w:rPr>
        <w:rFonts w:ascii="Courier New" w:hAnsi="Courier New" w:hint="default"/>
        <w:sz w:val="20"/>
      </w:rPr>
    </w:lvl>
    <w:lvl w:ilvl="2" w:tplc="0D5ABBAC" w:tentative="1">
      <w:start w:val="1"/>
      <w:numFmt w:val="bullet"/>
      <w:lvlText w:val=""/>
      <w:lvlJc w:val="left"/>
      <w:pPr>
        <w:tabs>
          <w:tab w:val="num" w:pos="2160"/>
        </w:tabs>
        <w:ind w:left="2160" w:hanging="360"/>
      </w:pPr>
      <w:rPr>
        <w:rFonts w:ascii="Wingdings" w:hAnsi="Wingdings" w:hint="default"/>
        <w:sz w:val="20"/>
      </w:rPr>
    </w:lvl>
    <w:lvl w:ilvl="3" w:tplc="2E225DCC" w:tentative="1">
      <w:start w:val="1"/>
      <w:numFmt w:val="bullet"/>
      <w:lvlText w:val=""/>
      <w:lvlJc w:val="left"/>
      <w:pPr>
        <w:tabs>
          <w:tab w:val="num" w:pos="2880"/>
        </w:tabs>
        <w:ind w:left="2880" w:hanging="360"/>
      </w:pPr>
      <w:rPr>
        <w:rFonts w:ascii="Wingdings" w:hAnsi="Wingdings" w:hint="default"/>
        <w:sz w:val="20"/>
      </w:rPr>
    </w:lvl>
    <w:lvl w:ilvl="4" w:tplc="F6D85018" w:tentative="1">
      <w:start w:val="1"/>
      <w:numFmt w:val="bullet"/>
      <w:lvlText w:val=""/>
      <w:lvlJc w:val="left"/>
      <w:pPr>
        <w:tabs>
          <w:tab w:val="num" w:pos="3600"/>
        </w:tabs>
        <w:ind w:left="3600" w:hanging="360"/>
      </w:pPr>
      <w:rPr>
        <w:rFonts w:ascii="Wingdings" w:hAnsi="Wingdings" w:hint="default"/>
        <w:sz w:val="20"/>
      </w:rPr>
    </w:lvl>
    <w:lvl w:ilvl="5" w:tplc="07EEB26C" w:tentative="1">
      <w:start w:val="1"/>
      <w:numFmt w:val="bullet"/>
      <w:lvlText w:val=""/>
      <w:lvlJc w:val="left"/>
      <w:pPr>
        <w:tabs>
          <w:tab w:val="num" w:pos="4320"/>
        </w:tabs>
        <w:ind w:left="4320" w:hanging="360"/>
      </w:pPr>
      <w:rPr>
        <w:rFonts w:ascii="Wingdings" w:hAnsi="Wingdings" w:hint="default"/>
        <w:sz w:val="20"/>
      </w:rPr>
    </w:lvl>
    <w:lvl w:ilvl="6" w:tplc="4F1EB6AA" w:tentative="1">
      <w:start w:val="1"/>
      <w:numFmt w:val="bullet"/>
      <w:lvlText w:val=""/>
      <w:lvlJc w:val="left"/>
      <w:pPr>
        <w:tabs>
          <w:tab w:val="num" w:pos="5040"/>
        </w:tabs>
        <w:ind w:left="5040" w:hanging="360"/>
      </w:pPr>
      <w:rPr>
        <w:rFonts w:ascii="Wingdings" w:hAnsi="Wingdings" w:hint="default"/>
        <w:sz w:val="20"/>
      </w:rPr>
    </w:lvl>
    <w:lvl w:ilvl="7" w:tplc="461AE85E" w:tentative="1">
      <w:start w:val="1"/>
      <w:numFmt w:val="bullet"/>
      <w:lvlText w:val=""/>
      <w:lvlJc w:val="left"/>
      <w:pPr>
        <w:tabs>
          <w:tab w:val="num" w:pos="5760"/>
        </w:tabs>
        <w:ind w:left="5760" w:hanging="360"/>
      </w:pPr>
      <w:rPr>
        <w:rFonts w:ascii="Wingdings" w:hAnsi="Wingdings" w:hint="default"/>
        <w:sz w:val="20"/>
      </w:rPr>
    </w:lvl>
    <w:lvl w:ilvl="8" w:tplc="EF38D01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D33C2"/>
    <w:multiLevelType w:val="hybridMultilevel"/>
    <w:tmpl w:val="8502110C"/>
    <w:lvl w:ilvl="0" w:tplc="BCAA3946">
      <w:numFmt w:val="bullet"/>
      <w:lvlText w:val="●"/>
      <w:lvlJc w:val="left"/>
      <w:pPr>
        <w:ind w:left="900" w:hanging="360"/>
      </w:pPr>
      <w:rPr>
        <w:rFonts w:ascii="ＭＳ Ｐ明朝" w:eastAsia="ＭＳ Ｐ明朝" w:hAnsi="ＭＳ Ｐ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1" w15:restartNumberingAfterBreak="0">
    <w:nsid w:val="4EC35233"/>
    <w:multiLevelType w:val="hybridMultilevel"/>
    <w:tmpl w:val="504008EA"/>
    <w:lvl w:ilvl="0" w:tplc="49EC3E06">
      <w:start w:val="1"/>
      <w:numFmt w:val="bullet"/>
      <w:lvlText w:val=""/>
      <w:lvlJc w:val="left"/>
      <w:pPr>
        <w:tabs>
          <w:tab w:val="num" w:pos="720"/>
        </w:tabs>
        <w:ind w:left="720" w:hanging="360"/>
      </w:pPr>
      <w:rPr>
        <w:rFonts w:ascii="Symbol" w:hAnsi="Symbol" w:hint="default"/>
        <w:sz w:val="20"/>
      </w:rPr>
    </w:lvl>
    <w:lvl w:ilvl="1" w:tplc="E81C311A" w:tentative="1">
      <w:start w:val="1"/>
      <w:numFmt w:val="bullet"/>
      <w:lvlText w:val="o"/>
      <w:lvlJc w:val="left"/>
      <w:pPr>
        <w:tabs>
          <w:tab w:val="num" w:pos="1440"/>
        </w:tabs>
        <w:ind w:left="1440" w:hanging="360"/>
      </w:pPr>
      <w:rPr>
        <w:rFonts w:ascii="Courier New" w:hAnsi="Courier New" w:hint="default"/>
        <w:sz w:val="20"/>
      </w:rPr>
    </w:lvl>
    <w:lvl w:ilvl="2" w:tplc="FD264C96" w:tentative="1">
      <w:start w:val="1"/>
      <w:numFmt w:val="bullet"/>
      <w:lvlText w:val=""/>
      <w:lvlJc w:val="left"/>
      <w:pPr>
        <w:tabs>
          <w:tab w:val="num" w:pos="2160"/>
        </w:tabs>
        <w:ind w:left="2160" w:hanging="360"/>
      </w:pPr>
      <w:rPr>
        <w:rFonts w:ascii="Wingdings" w:hAnsi="Wingdings" w:hint="default"/>
        <w:sz w:val="20"/>
      </w:rPr>
    </w:lvl>
    <w:lvl w:ilvl="3" w:tplc="69D0EE2A" w:tentative="1">
      <w:start w:val="1"/>
      <w:numFmt w:val="bullet"/>
      <w:lvlText w:val=""/>
      <w:lvlJc w:val="left"/>
      <w:pPr>
        <w:tabs>
          <w:tab w:val="num" w:pos="2880"/>
        </w:tabs>
        <w:ind w:left="2880" w:hanging="360"/>
      </w:pPr>
      <w:rPr>
        <w:rFonts w:ascii="Wingdings" w:hAnsi="Wingdings" w:hint="default"/>
        <w:sz w:val="20"/>
      </w:rPr>
    </w:lvl>
    <w:lvl w:ilvl="4" w:tplc="6F300B92" w:tentative="1">
      <w:start w:val="1"/>
      <w:numFmt w:val="bullet"/>
      <w:lvlText w:val=""/>
      <w:lvlJc w:val="left"/>
      <w:pPr>
        <w:tabs>
          <w:tab w:val="num" w:pos="3600"/>
        </w:tabs>
        <w:ind w:left="3600" w:hanging="360"/>
      </w:pPr>
      <w:rPr>
        <w:rFonts w:ascii="Wingdings" w:hAnsi="Wingdings" w:hint="default"/>
        <w:sz w:val="20"/>
      </w:rPr>
    </w:lvl>
    <w:lvl w:ilvl="5" w:tplc="4DB0E2A4" w:tentative="1">
      <w:start w:val="1"/>
      <w:numFmt w:val="bullet"/>
      <w:lvlText w:val=""/>
      <w:lvlJc w:val="left"/>
      <w:pPr>
        <w:tabs>
          <w:tab w:val="num" w:pos="4320"/>
        </w:tabs>
        <w:ind w:left="4320" w:hanging="360"/>
      </w:pPr>
      <w:rPr>
        <w:rFonts w:ascii="Wingdings" w:hAnsi="Wingdings" w:hint="default"/>
        <w:sz w:val="20"/>
      </w:rPr>
    </w:lvl>
    <w:lvl w:ilvl="6" w:tplc="45E85A30" w:tentative="1">
      <w:start w:val="1"/>
      <w:numFmt w:val="bullet"/>
      <w:lvlText w:val=""/>
      <w:lvlJc w:val="left"/>
      <w:pPr>
        <w:tabs>
          <w:tab w:val="num" w:pos="5040"/>
        </w:tabs>
        <w:ind w:left="5040" w:hanging="360"/>
      </w:pPr>
      <w:rPr>
        <w:rFonts w:ascii="Wingdings" w:hAnsi="Wingdings" w:hint="default"/>
        <w:sz w:val="20"/>
      </w:rPr>
    </w:lvl>
    <w:lvl w:ilvl="7" w:tplc="684A4CB8" w:tentative="1">
      <w:start w:val="1"/>
      <w:numFmt w:val="bullet"/>
      <w:lvlText w:val=""/>
      <w:lvlJc w:val="left"/>
      <w:pPr>
        <w:tabs>
          <w:tab w:val="num" w:pos="5760"/>
        </w:tabs>
        <w:ind w:left="5760" w:hanging="360"/>
      </w:pPr>
      <w:rPr>
        <w:rFonts w:ascii="Wingdings" w:hAnsi="Wingdings" w:hint="default"/>
        <w:sz w:val="20"/>
      </w:rPr>
    </w:lvl>
    <w:lvl w:ilvl="8" w:tplc="ADEA90F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50255"/>
    <w:multiLevelType w:val="hybridMultilevel"/>
    <w:tmpl w:val="5D48122C"/>
    <w:lvl w:ilvl="0" w:tplc="94142A60">
      <w:start w:val="1"/>
      <w:numFmt w:val="bullet"/>
      <w:lvlText w:val=""/>
      <w:lvlJc w:val="left"/>
      <w:pPr>
        <w:tabs>
          <w:tab w:val="num" w:pos="720"/>
        </w:tabs>
        <w:ind w:left="720" w:hanging="360"/>
      </w:pPr>
      <w:rPr>
        <w:rFonts w:ascii="Symbol" w:hAnsi="Symbol" w:hint="default"/>
        <w:sz w:val="20"/>
      </w:rPr>
    </w:lvl>
    <w:lvl w:ilvl="1" w:tplc="1B980EBA" w:tentative="1">
      <w:start w:val="1"/>
      <w:numFmt w:val="bullet"/>
      <w:lvlText w:val="o"/>
      <w:lvlJc w:val="left"/>
      <w:pPr>
        <w:tabs>
          <w:tab w:val="num" w:pos="1440"/>
        </w:tabs>
        <w:ind w:left="1440" w:hanging="360"/>
      </w:pPr>
      <w:rPr>
        <w:rFonts w:ascii="Courier New" w:hAnsi="Courier New" w:hint="default"/>
        <w:sz w:val="20"/>
      </w:rPr>
    </w:lvl>
    <w:lvl w:ilvl="2" w:tplc="4B428494" w:tentative="1">
      <w:start w:val="1"/>
      <w:numFmt w:val="bullet"/>
      <w:lvlText w:val=""/>
      <w:lvlJc w:val="left"/>
      <w:pPr>
        <w:tabs>
          <w:tab w:val="num" w:pos="2160"/>
        </w:tabs>
        <w:ind w:left="2160" w:hanging="360"/>
      </w:pPr>
      <w:rPr>
        <w:rFonts w:ascii="Wingdings" w:hAnsi="Wingdings" w:hint="default"/>
        <w:sz w:val="20"/>
      </w:rPr>
    </w:lvl>
    <w:lvl w:ilvl="3" w:tplc="B2C8538E" w:tentative="1">
      <w:start w:val="1"/>
      <w:numFmt w:val="bullet"/>
      <w:lvlText w:val=""/>
      <w:lvlJc w:val="left"/>
      <w:pPr>
        <w:tabs>
          <w:tab w:val="num" w:pos="2880"/>
        </w:tabs>
        <w:ind w:left="2880" w:hanging="360"/>
      </w:pPr>
      <w:rPr>
        <w:rFonts w:ascii="Wingdings" w:hAnsi="Wingdings" w:hint="default"/>
        <w:sz w:val="20"/>
      </w:rPr>
    </w:lvl>
    <w:lvl w:ilvl="4" w:tplc="ED047B90" w:tentative="1">
      <w:start w:val="1"/>
      <w:numFmt w:val="bullet"/>
      <w:lvlText w:val=""/>
      <w:lvlJc w:val="left"/>
      <w:pPr>
        <w:tabs>
          <w:tab w:val="num" w:pos="3600"/>
        </w:tabs>
        <w:ind w:left="3600" w:hanging="360"/>
      </w:pPr>
      <w:rPr>
        <w:rFonts w:ascii="Wingdings" w:hAnsi="Wingdings" w:hint="default"/>
        <w:sz w:val="20"/>
      </w:rPr>
    </w:lvl>
    <w:lvl w:ilvl="5" w:tplc="DC762D7A" w:tentative="1">
      <w:start w:val="1"/>
      <w:numFmt w:val="bullet"/>
      <w:lvlText w:val=""/>
      <w:lvlJc w:val="left"/>
      <w:pPr>
        <w:tabs>
          <w:tab w:val="num" w:pos="4320"/>
        </w:tabs>
        <w:ind w:left="4320" w:hanging="360"/>
      </w:pPr>
      <w:rPr>
        <w:rFonts w:ascii="Wingdings" w:hAnsi="Wingdings" w:hint="default"/>
        <w:sz w:val="20"/>
      </w:rPr>
    </w:lvl>
    <w:lvl w:ilvl="6" w:tplc="F3489BBA" w:tentative="1">
      <w:start w:val="1"/>
      <w:numFmt w:val="bullet"/>
      <w:lvlText w:val=""/>
      <w:lvlJc w:val="left"/>
      <w:pPr>
        <w:tabs>
          <w:tab w:val="num" w:pos="5040"/>
        </w:tabs>
        <w:ind w:left="5040" w:hanging="360"/>
      </w:pPr>
      <w:rPr>
        <w:rFonts w:ascii="Wingdings" w:hAnsi="Wingdings" w:hint="default"/>
        <w:sz w:val="20"/>
      </w:rPr>
    </w:lvl>
    <w:lvl w:ilvl="7" w:tplc="C96CB7DC" w:tentative="1">
      <w:start w:val="1"/>
      <w:numFmt w:val="bullet"/>
      <w:lvlText w:val=""/>
      <w:lvlJc w:val="left"/>
      <w:pPr>
        <w:tabs>
          <w:tab w:val="num" w:pos="5760"/>
        </w:tabs>
        <w:ind w:left="5760" w:hanging="360"/>
      </w:pPr>
      <w:rPr>
        <w:rFonts w:ascii="Wingdings" w:hAnsi="Wingdings" w:hint="default"/>
        <w:sz w:val="20"/>
      </w:rPr>
    </w:lvl>
    <w:lvl w:ilvl="8" w:tplc="16FAE19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B1301"/>
    <w:multiLevelType w:val="hybridMultilevel"/>
    <w:tmpl w:val="42064FCC"/>
    <w:lvl w:ilvl="0" w:tplc="51907B94">
      <w:start w:val="1"/>
      <w:numFmt w:val="decimalFullWidth"/>
      <w:lvlText w:val="%1、"/>
      <w:lvlJc w:val="left"/>
      <w:pPr>
        <w:tabs>
          <w:tab w:val="num" w:pos="502"/>
        </w:tabs>
        <w:ind w:left="502" w:hanging="360"/>
      </w:pPr>
      <w:rPr>
        <w:rFonts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67676B"/>
    <w:multiLevelType w:val="hybridMultilevel"/>
    <w:tmpl w:val="9C143D32"/>
    <w:lvl w:ilvl="0" w:tplc="06AE7D9E">
      <w:start w:val="1"/>
      <w:numFmt w:val="bullet"/>
      <w:lvlText w:val=""/>
      <w:lvlJc w:val="left"/>
      <w:pPr>
        <w:tabs>
          <w:tab w:val="num" w:pos="720"/>
        </w:tabs>
        <w:ind w:left="720" w:hanging="360"/>
      </w:pPr>
      <w:rPr>
        <w:rFonts w:ascii="Symbol" w:hAnsi="Symbol" w:hint="default"/>
        <w:sz w:val="20"/>
      </w:rPr>
    </w:lvl>
    <w:lvl w:ilvl="1" w:tplc="B3AAFCF6" w:tentative="1">
      <w:start w:val="1"/>
      <w:numFmt w:val="bullet"/>
      <w:lvlText w:val="o"/>
      <w:lvlJc w:val="left"/>
      <w:pPr>
        <w:tabs>
          <w:tab w:val="num" w:pos="1440"/>
        </w:tabs>
        <w:ind w:left="1440" w:hanging="360"/>
      </w:pPr>
      <w:rPr>
        <w:rFonts w:ascii="Courier New" w:hAnsi="Courier New" w:hint="default"/>
        <w:sz w:val="20"/>
      </w:rPr>
    </w:lvl>
    <w:lvl w:ilvl="2" w:tplc="0A50DD16" w:tentative="1">
      <w:start w:val="1"/>
      <w:numFmt w:val="bullet"/>
      <w:lvlText w:val=""/>
      <w:lvlJc w:val="left"/>
      <w:pPr>
        <w:tabs>
          <w:tab w:val="num" w:pos="2160"/>
        </w:tabs>
        <w:ind w:left="2160" w:hanging="360"/>
      </w:pPr>
      <w:rPr>
        <w:rFonts w:ascii="Wingdings" w:hAnsi="Wingdings" w:hint="default"/>
        <w:sz w:val="20"/>
      </w:rPr>
    </w:lvl>
    <w:lvl w:ilvl="3" w:tplc="45A8A98E" w:tentative="1">
      <w:start w:val="1"/>
      <w:numFmt w:val="bullet"/>
      <w:lvlText w:val=""/>
      <w:lvlJc w:val="left"/>
      <w:pPr>
        <w:tabs>
          <w:tab w:val="num" w:pos="2880"/>
        </w:tabs>
        <w:ind w:left="2880" w:hanging="360"/>
      </w:pPr>
      <w:rPr>
        <w:rFonts w:ascii="Wingdings" w:hAnsi="Wingdings" w:hint="default"/>
        <w:sz w:val="20"/>
      </w:rPr>
    </w:lvl>
    <w:lvl w:ilvl="4" w:tplc="5F20CE2E" w:tentative="1">
      <w:start w:val="1"/>
      <w:numFmt w:val="bullet"/>
      <w:lvlText w:val=""/>
      <w:lvlJc w:val="left"/>
      <w:pPr>
        <w:tabs>
          <w:tab w:val="num" w:pos="3600"/>
        </w:tabs>
        <w:ind w:left="3600" w:hanging="360"/>
      </w:pPr>
      <w:rPr>
        <w:rFonts w:ascii="Wingdings" w:hAnsi="Wingdings" w:hint="default"/>
        <w:sz w:val="20"/>
      </w:rPr>
    </w:lvl>
    <w:lvl w:ilvl="5" w:tplc="5EAC4F5A" w:tentative="1">
      <w:start w:val="1"/>
      <w:numFmt w:val="bullet"/>
      <w:lvlText w:val=""/>
      <w:lvlJc w:val="left"/>
      <w:pPr>
        <w:tabs>
          <w:tab w:val="num" w:pos="4320"/>
        </w:tabs>
        <w:ind w:left="4320" w:hanging="360"/>
      </w:pPr>
      <w:rPr>
        <w:rFonts w:ascii="Wingdings" w:hAnsi="Wingdings" w:hint="default"/>
        <w:sz w:val="20"/>
      </w:rPr>
    </w:lvl>
    <w:lvl w:ilvl="6" w:tplc="8ED03034" w:tentative="1">
      <w:start w:val="1"/>
      <w:numFmt w:val="bullet"/>
      <w:lvlText w:val=""/>
      <w:lvlJc w:val="left"/>
      <w:pPr>
        <w:tabs>
          <w:tab w:val="num" w:pos="5040"/>
        </w:tabs>
        <w:ind w:left="5040" w:hanging="360"/>
      </w:pPr>
      <w:rPr>
        <w:rFonts w:ascii="Wingdings" w:hAnsi="Wingdings" w:hint="default"/>
        <w:sz w:val="20"/>
      </w:rPr>
    </w:lvl>
    <w:lvl w:ilvl="7" w:tplc="969ED3AC" w:tentative="1">
      <w:start w:val="1"/>
      <w:numFmt w:val="bullet"/>
      <w:lvlText w:val=""/>
      <w:lvlJc w:val="left"/>
      <w:pPr>
        <w:tabs>
          <w:tab w:val="num" w:pos="5760"/>
        </w:tabs>
        <w:ind w:left="5760" w:hanging="360"/>
      </w:pPr>
      <w:rPr>
        <w:rFonts w:ascii="Wingdings" w:hAnsi="Wingdings" w:hint="default"/>
        <w:sz w:val="20"/>
      </w:rPr>
    </w:lvl>
    <w:lvl w:ilvl="8" w:tplc="F24AB55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72EF8"/>
    <w:multiLevelType w:val="hybridMultilevel"/>
    <w:tmpl w:val="1660DD48"/>
    <w:lvl w:ilvl="0" w:tplc="9F109E42">
      <w:start w:val="1"/>
      <w:numFmt w:val="bullet"/>
      <w:lvlText w:val=""/>
      <w:lvlJc w:val="left"/>
      <w:pPr>
        <w:tabs>
          <w:tab w:val="num" w:pos="720"/>
        </w:tabs>
        <w:ind w:left="720" w:hanging="360"/>
      </w:pPr>
      <w:rPr>
        <w:rFonts w:ascii="Symbol" w:hAnsi="Symbol" w:hint="default"/>
        <w:sz w:val="20"/>
      </w:rPr>
    </w:lvl>
    <w:lvl w:ilvl="1" w:tplc="D30C130C" w:tentative="1">
      <w:start w:val="1"/>
      <w:numFmt w:val="bullet"/>
      <w:lvlText w:val="o"/>
      <w:lvlJc w:val="left"/>
      <w:pPr>
        <w:tabs>
          <w:tab w:val="num" w:pos="1440"/>
        </w:tabs>
        <w:ind w:left="1440" w:hanging="360"/>
      </w:pPr>
      <w:rPr>
        <w:rFonts w:ascii="Courier New" w:hAnsi="Courier New" w:hint="default"/>
        <w:sz w:val="20"/>
      </w:rPr>
    </w:lvl>
    <w:lvl w:ilvl="2" w:tplc="2640A84A" w:tentative="1">
      <w:start w:val="1"/>
      <w:numFmt w:val="bullet"/>
      <w:lvlText w:val=""/>
      <w:lvlJc w:val="left"/>
      <w:pPr>
        <w:tabs>
          <w:tab w:val="num" w:pos="2160"/>
        </w:tabs>
        <w:ind w:left="2160" w:hanging="360"/>
      </w:pPr>
      <w:rPr>
        <w:rFonts w:ascii="Wingdings" w:hAnsi="Wingdings" w:hint="default"/>
        <w:sz w:val="20"/>
      </w:rPr>
    </w:lvl>
    <w:lvl w:ilvl="3" w:tplc="8CC6ECCA" w:tentative="1">
      <w:start w:val="1"/>
      <w:numFmt w:val="bullet"/>
      <w:lvlText w:val=""/>
      <w:lvlJc w:val="left"/>
      <w:pPr>
        <w:tabs>
          <w:tab w:val="num" w:pos="2880"/>
        </w:tabs>
        <w:ind w:left="2880" w:hanging="360"/>
      </w:pPr>
      <w:rPr>
        <w:rFonts w:ascii="Wingdings" w:hAnsi="Wingdings" w:hint="default"/>
        <w:sz w:val="20"/>
      </w:rPr>
    </w:lvl>
    <w:lvl w:ilvl="4" w:tplc="9F4E1852" w:tentative="1">
      <w:start w:val="1"/>
      <w:numFmt w:val="bullet"/>
      <w:lvlText w:val=""/>
      <w:lvlJc w:val="left"/>
      <w:pPr>
        <w:tabs>
          <w:tab w:val="num" w:pos="3600"/>
        </w:tabs>
        <w:ind w:left="3600" w:hanging="360"/>
      </w:pPr>
      <w:rPr>
        <w:rFonts w:ascii="Wingdings" w:hAnsi="Wingdings" w:hint="default"/>
        <w:sz w:val="20"/>
      </w:rPr>
    </w:lvl>
    <w:lvl w:ilvl="5" w:tplc="4A6EEBD6" w:tentative="1">
      <w:start w:val="1"/>
      <w:numFmt w:val="bullet"/>
      <w:lvlText w:val=""/>
      <w:lvlJc w:val="left"/>
      <w:pPr>
        <w:tabs>
          <w:tab w:val="num" w:pos="4320"/>
        </w:tabs>
        <w:ind w:left="4320" w:hanging="360"/>
      </w:pPr>
      <w:rPr>
        <w:rFonts w:ascii="Wingdings" w:hAnsi="Wingdings" w:hint="default"/>
        <w:sz w:val="20"/>
      </w:rPr>
    </w:lvl>
    <w:lvl w:ilvl="6" w:tplc="181C3406" w:tentative="1">
      <w:start w:val="1"/>
      <w:numFmt w:val="bullet"/>
      <w:lvlText w:val=""/>
      <w:lvlJc w:val="left"/>
      <w:pPr>
        <w:tabs>
          <w:tab w:val="num" w:pos="5040"/>
        </w:tabs>
        <w:ind w:left="5040" w:hanging="360"/>
      </w:pPr>
      <w:rPr>
        <w:rFonts w:ascii="Wingdings" w:hAnsi="Wingdings" w:hint="default"/>
        <w:sz w:val="20"/>
      </w:rPr>
    </w:lvl>
    <w:lvl w:ilvl="7" w:tplc="51DCE4C8" w:tentative="1">
      <w:start w:val="1"/>
      <w:numFmt w:val="bullet"/>
      <w:lvlText w:val=""/>
      <w:lvlJc w:val="left"/>
      <w:pPr>
        <w:tabs>
          <w:tab w:val="num" w:pos="5760"/>
        </w:tabs>
        <w:ind w:left="5760" w:hanging="360"/>
      </w:pPr>
      <w:rPr>
        <w:rFonts w:ascii="Wingdings" w:hAnsi="Wingdings" w:hint="default"/>
        <w:sz w:val="20"/>
      </w:rPr>
    </w:lvl>
    <w:lvl w:ilvl="8" w:tplc="618A4FF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5611D"/>
    <w:multiLevelType w:val="hybridMultilevel"/>
    <w:tmpl w:val="E13A2114"/>
    <w:lvl w:ilvl="0" w:tplc="80223056">
      <w:start w:val="1"/>
      <w:numFmt w:val="bullet"/>
      <w:lvlText w:val=""/>
      <w:lvlJc w:val="left"/>
      <w:pPr>
        <w:tabs>
          <w:tab w:val="num" w:pos="720"/>
        </w:tabs>
        <w:ind w:left="720" w:hanging="360"/>
      </w:pPr>
      <w:rPr>
        <w:rFonts w:ascii="Symbol" w:hAnsi="Symbol" w:hint="default"/>
        <w:sz w:val="20"/>
      </w:rPr>
    </w:lvl>
    <w:lvl w:ilvl="1" w:tplc="A476CFD8" w:tentative="1">
      <w:start w:val="1"/>
      <w:numFmt w:val="bullet"/>
      <w:lvlText w:val="o"/>
      <w:lvlJc w:val="left"/>
      <w:pPr>
        <w:tabs>
          <w:tab w:val="num" w:pos="1440"/>
        </w:tabs>
        <w:ind w:left="1440" w:hanging="360"/>
      </w:pPr>
      <w:rPr>
        <w:rFonts w:ascii="Courier New" w:hAnsi="Courier New" w:hint="default"/>
        <w:sz w:val="20"/>
      </w:rPr>
    </w:lvl>
    <w:lvl w:ilvl="2" w:tplc="12A82532" w:tentative="1">
      <w:start w:val="1"/>
      <w:numFmt w:val="bullet"/>
      <w:lvlText w:val=""/>
      <w:lvlJc w:val="left"/>
      <w:pPr>
        <w:tabs>
          <w:tab w:val="num" w:pos="2160"/>
        </w:tabs>
        <w:ind w:left="2160" w:hanging="360"/>
      </w:pPr>
      <w:rPr>
        <w:rFonts w:ascii="Wingdings" w:hAnsi="Wingdings" w:hint="default"/>
        <w:sz w:val="20"/>
      </w:rPr>
    </w:lvl>
    <w:lvl w:ilvl="3" w:tplc="6374E35A" w:tentative="1">
      <w:start w:val="1"/>
      <w:numFmt w:val="bullet"/>
      <w:lvlText w:val=""/>
      <w:lvlJc w:val="left"/>
      <w:pPr>
        <w:tabs>
          <w:tab w:val="num" w:pos="2880"/>
        </w:tabs>
        <w:ind w:left="2880" w:hanging="360"/>
      </w:pPr>
      <w:rPr>
        <w:rFonts w:ascii="Wingdings" w:hAnsi="Wingdings" w:hint="default"/>
        <w:sz w:val="20"/>
      </w:rPr>
    </w:lvl>
    <w:lvl w:ilvl="4" w:tplc="A08CB0EC" w:tentative="1">
      <w:start w:val="1"/>
      <w:numFmt w:val="bullet"/>
      <w:lvlText w:val=""/>
      <w:lvlJc w:val="left"/>
      <w:pPr>
        <w:tabs>
          <w:tab w:val="num" w:pos="3600"/>
        </w:tabs>
        <w:ind w:left="3600" w:hanging="360"/>
      </w:pPr>
      <w:rPr>
        <w:rFonts w:ascii="Wingdings" w:hAnsi="Wingdings" w:hint="default"/>
        <w:sz w:val="20"/>
      </w:rPr>
    </w:lvl>
    <w:lvl w:ilvl="5" w:tplc="C32CE180" w:tentative="1">
      <w:start w:val="1"/>
      <w:numFmt w:val="bullet"/>
      <w:lvlText w:val=""/>
      <w:lvlJc w:val="left"/>
      <w:pPr>
        <w:tabs>
          <w:tab w:val="num" w:pos="4320"/>
        </w:tabs>
        <w:ind w:left="4320" w:hanging="360"/>
      </w:pPr>
      <w:rPr>
        <w:rFonts w:ascii="Wingdings" w:hAnsi="Wingdings" w:hint="default"/>
        <w:sz w:val="20"/>
      </w:rPr>
    </w:lvl>
    <w:lvl w:ilvl="6" w:tplc="80525510" w:tentative="1">
      <w:start w:val="1"/>
      <w:numFmt w:val="bullet"/>
      <w:lvlText w:val=""/>
      <w:lvlJc w:val="left"/>
      <w:pPr>
        <w:tabs>
          <w:tab w:val="num" w:pos="5040"/>
        </w:tabs>
        <w:ind w:left="5040" w:hanging="360"/>
      </w:pPr>
      <w:rPr>
        <w:rFonts w:ascii="Wingdings" w:hAnsi="Wingdings" w:hint="default"/>
        <w:sz w:val="20"/>
      </w:rPr>
    </w:lvl>
    <w:lvl w:ilvl="7" w:tplc="D1A66F3E" w:tentative="1">
      <w:start w:val="1"/>
      <w:numFmt w:val="bullet"/>
      <w:lvlText w:val=""/>
      <w:lvlJc w:val="left"/>
      <w:pPr>
        <w:tabs>
          <w:tab w:val="num" w:pos="5760"/>
        </w:tabs>
        <w:ind w:left="5760" w:hanging="360"/>
      </w:pPr>
      <w:rPr>
        <w:rFonts w:ascii="Wingdings" w:hAnsi="Wingdings" w:hint="default"/>
        <w:sz w:val="20"/>
      </w:rPr>
    </w:lvl>
    <w:lvl w:ilvl="8" w:tplc="2D22EF4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17603"/>
    <w:multiLevelType w:val="hybridMultilevel"/>
    <w:tmpl w:val="21306E98"/>
    <w:lvl w:ilvl="0" w:tplc="5E9C23D4">
      <w:start w:val="1"/>
      <w:numFmt w:val="bullet"/>
      <w:lvlText w:val=""/>
      <w:lvlJc w:val="left"/>
      <w:pPr>
        <w:tabs>
          <w:tab w:val="num" w:pos="720"/>
        </w:tabs>
        <w:ind w:left="720" w:hanging="360"/>
      </w:pPr>
      <w:rPr>
        <w:rFonts w:ascii="Symbol" w:hAnsi="Symbol" w:hint="default"/>
        <w:sz w:val="20"/>
      </w:rPr>
    </w:lvl>
    <w:lvl w:ilvl="1" w:tplc="CB1CA968" w:tentative="1">
      <w:start w:val="1"/>
      <w:numFmt w:val="bullet"/>
      <w:lvlText w:val="o"/>
      <w:lvlJc w:val="left"/>
      <w:pPr>
        <w:tabs>
          <w:tab w:val="num" w:pos="1440"/>
        </w:tabs>
        <w:ind w:left="1440" w:hanging="360"/>
      </w:pPr>
      <w:rPr>
        <w:rFonts w:ascii="Courier New" w:hAnsi="Courier New" w:hint="default"/>
        <w:sz w:val="20"/>
      </w:rPr>
    </w:lvl>
    <w:lvl w:ilvl="2" w:tplc="856027FA" w:tentative="1">
      <w:start w:val="1"/>
      <w:numFmt w:val="bullet"/>
      <w:lvlText w:val=""/>
      <w:lvlJc w:val="left"/>
      <w:pPr>
        <w:tabs>
          <w:tab w:val="num" w:pos="2160"/>
        </w:tabs>
        <w:ind w:left="2160" w:hanging="360"/>
      </w:pPr>
      <w:rPr>
        <w:rFonts w:ascii="Wingdings" w:hAnsi="Wingdings" w:hint="default"/>
        <w:sz w:val="20"/>
      </w:rPr>
    </w:lvl>
    <w:lvl w:ilvl="3" w:tplc="E78C8FFC" w:tentative="1">
      <w:start w:val="1"/>
      <w:numFmt w:val="bullet"/>
      <w:lvlText w:val=""/>
      <w:lvlJc w:val="left"/>
      <w:pPr>
        <w:tabs>
          <w:tab w:val="num" w:pos="2880"/>
        </w:tabs>
        <w:ind w:left="2880" w:hanging="360"/>
      </w:pPr>
      <w:rPr>
        <w:rFonts w:ascii="Wingdings" w:hAnsi="Wingdings" w:hint="default"/>
        <w:sz w:val="20"/>
      </w:rPr>
    </w:lvl>
    <w:lvl w:ilvl="4" w:tplc="571080C6" w:tentative="1">
      <w:start w:val="1"/>
      <w:numFmt w:val="bullet"/>
      <w:lvlText w:val=""/>
      <w:lvlJc w:val="left"/>
      <w:pPr>
        <w:tabs>
          <w:tab w:val="num" w:pos="3600"/>
        </w:tabs>
        <w:ind w:left="3600" w:hanging="360"/>
      </w:pPr>
      <w:rPr>
        <w:rFonts w:ascii="Wingdings" w:hAnsi="Wingdings" w:hint="default"/>
        <w:sz w:val="20"/>
      </w:rPr>
    </w:lvl>
    <w:lvl w:ilvl="5" w:tplc="BBB6EA9C" w:tentative="1">
      <w:start w:val="1"/>
      <w:numFmt w:val="bullet"/>
      <w:lvlText w:val=""/>
      <w:lvlJc w:val="left"/>
      <w:pPr>
        <w:tabs>
          <w:tab w:val="num" w:pos="4320"/>
        </w:tabs>
        <w:ind w:left="4320" w:hanging="360"/>
      </w:pPr>
      <w:rPr>
        <w:rFonts w:ascii="Wingdings" w:hAnsi="Wingdings" w:hint="default"/>
        <w:sz w:val="20"/>
      </w:rPr>
    </w:lvl>
    <w:lvl w:ilvl="6" w:tplc="229E7B6E" w:tentative="1">
      <w:start w:val="1"/>
      <w:numFmt w:val="bullet"/>
      <w:lvlText w:val=""/>
      <w:lvlJc w:val="left"/>
      <w:pPr>
        <w:tabs>
          <w:tab w:val="num" w:pos="5040"/>
        </w:tabs>
        <w:ind w:left="5040" w:hanging="360"/>
      </w:pPr>
      <w:rPr>
        <w:rFonts w:ascii="Wingdings" w:hAnsi="Wingdings" w:hint="default"/>
        <w:sz w:val="20"/>
      </w:rPr>
    </w:lvl>
    <w:lvl w:ilvl="7" w:tplc="C19C2502" w:tentative="1">
      <w:start w:val="1"/>
      <w:numFmt w:val="bullet"/>
      <w:lvlText w:val=""/>
      <w:lvlJc w:val="left"/>
      <w:pPr>
        <w:tabs>
          <w:tab w:val="num" w:pos="5760"/>
        </w:tabs>
        <w:ind w:left="5760" w:hanging="360"/>
      </w:pPr>
      <w:rPr>
        <w:rFonts w:ascii="Wingdings" w:hAnsi="Wingdings" w:hint="default"/>
        <w:sz w:val="20"/>
      </w:rPr>
    </w:lvl>
    <w:lvl w:ilvl="8" w:tplc="344EE43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9A7DD8"/>
    <w:multiLevelType w:val="hybridMultilevel"/>
    <w:tmpl w:val="36304A40"/>
    <w:lvl w:ilvl="0" w:tplc="D3F6137E">
      <w:start w:val="1"/>
      <w:numFmt w:val="bullet"/>
      <w:lvlText w:val=""/>
      <w:lvlJc w:val="left"/>
      <w:pPr>
        <w:tabs>
          <w:tab w:val="num" w:pos="720"/>
        </w:tabs>
        <w:ind w:left="720" w:hanging="360"/>
      </w:pPr>
      <w:rPr>
        <w:rFonts w:ascii="Symbol" w:hAnsi="Symbol" w:hint="default"/>
        <w:sz w:val="20"/>
      </w:rPr>
    </w:lvl>
    <w:lvl w:ilvl="1" w:tplc="36329770" w:tentative="1">
      <w:start w:val="1"/>
      <w:numFmt w:val="bullet"/>
      <w:lvlText w:val="o"/>
      <w:lvlJc w:val="left"/>
      <w:pPr>
        <w:tabs>
          <w:tab w:val="num" w:pos="1440"/>
        </w:tabs>
        <w:ind w:left="1440" w:hanging="360"/>
      </w:pPr>
      <w:rPr>
        <w:rFonts w:ascii="Courier New" w:hAnsi="Courier New" w:hint="default"/>
        <w:sz w:val="20"/>
      </w:rPr>
    </w:lvl>
    <w:lvl w:ilvl="2" w:tplc="32B23EA8" w:tentative="1">
      <w:start w:val="1"/>
      <w:numFmt w:val="bullet"/>
      <w:lvlText w:val=""/>
      <w:lvlJc w:val="left"/>
      <w:pPr>
        <w:tabs>
          <w:tab w:val="num" w:pos="2160"/>
        </w:tabs>
        <w:ind w:left="2160" w:hanging="360"/>
      </w:pPr>
      <w:rPr>
        <w:rFonts w:ascii="Wingdings" w:hAnsi="Wingdings" w:hint="default"/>
        <w:sz w:val="20"/>
      </w:rPr>
    </w:lvl>
    <w:lvl w:ilvl="3" w:tplc="FF48227C" w:tentative="1">
      <w:start w:val="1"/>
      <w:numFmt w:val="bullet"/>
      <w:lvlText w:val=""/>
      <w:lvlJc w:val="left"/>
      <w:pPr>
        <w:tabs>
          <w:tab w:val="num" w:pos="2880"/>
        </w:tabs>
        <w:ind w:left="2880" w:hanging="360"/>
      </w:pPr>
      <w:rPr>
        <w:rFonts w:ascii="Wingdings" w:hAnsi="Wingdings" w:hint="default"/>
        <w:sz w:val="20"/>
      </w:rPr>
    </w:lvl>
    <w:lvl w:ilvl="4" w:tplc="6C6CD532" w:tentative="1">
      <w:start w:val="1"/>
      <w:numFmt w:val="bullet"/>
      <w:lvlText w:val=""/>
      <w:lvlJc w:val="left"/>
      <w:pPr>
        <w:tabs>
          <w:tab w:val="num" w:pos="3600"/>
        </w:tabs>
        <w:ind w:left="3600" w:hanging="360"/>
      </w:pPr>
      <w:rPr>
        <w:rFonts w:ascii="Wingdings" w:hAnsi="Wingdings" w:hint="default"/>
        <w:sz w:val="20"/>
      </w:rPr>
    </w:lvl>
    <w:lvl w:ilvl="5" w:tplc="70A02EEA" w:tentative="1">
      <w:start w:val="1"/>
      <w:numFmt w:val="bullet"/>
      <w:lvlText w:val=""/>
      <w:lvlJc w:val="left"/>
      <w:pPr>
        <w:tabs>
          <w:tab w:val="num" w:pos="4320"/>
        </w:tabs>
        <w:ind w:left="4320" w:hanging="360"/>
      </w:pPr>
      <w:rPr>
        <w:rFonts w:ascii="Wingdings" w:hAnsi="Wingdings" w:hint="default"/>
        <w:sz w:val="20"/>
      </w:rPr>
    </w:lvl>
    <w:lvl w:ilvl="6" w:tplc="3AC02ABA" w:tentative="1">
      <w:start w:val="1"/>
      <w:numFmt w:val="bullet"/>
      <w:lvlText w:val=""/>
      <w:lvlJc w:val="left"/>
      <w:pPr>
        <w:tabs>
          <w:tab w:val="num" w:pos="5040"/>
        </w:tabs>
        <w:ind w:left="5040" w:hanging="360"/>
      </w:pPr>
      <w:rPr>
        <w:rFonts w:ascii="Wingdings" w:hAnsi="Wingdings" w:hint="default"/>
        <w:sz w:val="20"/>
      </w:rPr>
    </w:lvl>
    <w:lvl w:ilvl="7" w:tplc="734EEDAE" w:tentative="1">
      <w:start w:val="1"/>
      <w:numFmt w:val="bullet"/>
      <w:lvlText w:val=""/>
      <w:lvlJc w:val="left"/>
      <w:pPr>
        <w:tabs>
          <w:tab w:val="num" w:pos="5760"/>
        </w:tabs>
        <w:ind w:left="5760" w:hanging="360"/>
      </w:pPr>
      <w:rPr>
        <w:rFonts w:ascii="Wingdings" w:hAnsi="Wingdings" w:hint="default"/>
        <w:sz w:val="20"/>
      </w:rPr>
    </w:lvl>
    <w:lvl w:ilvl="8" w:tplc="DAEC0C0C" w:tentative="1">
      <w:start w:val="1"/>
      <w:numFmt w:val="bullet"/>
      <w:lvlText w:val=""/>
      <w:lvlJc w:val="left"/>
      <w:pPr>
        <w:tabs>
          <w:tab w:val="num" w:pos="6480"/>
        </w:tabs>
        <w:ind w:left="6480" w:hanging="360"/>
      </w:pPr>
      <w:rPr>
        <w:rFonts w:ascii="Wingdings" w:hAnsi="Wingdings" w:hint="default"/>
        <w:sz w:val="20"/>
      </w:rPr>
    </w:lvl>
  </w:abstractNum>
  <w:num w:numId="1" w16cid:durableId="532156890">
    <w:abstractNumId w:val="18"/>
  </w:num>
  <w:num w:numId="2" w16cid:durableId="2073190119">
    <w:abstractNumId w:val="6"/>
  </w:num>
  <w:num w:numId="3" w16cid:durableId="1069035429">
    <w:abstractNumId w:val="8"/>
  </w:num>
  <w:num w:numId="4" w16cid:durableId="2094351547">
    <w:abstractNumId w:val="14"/>
  </w:num>
  <w:num w:numId="5" w16cid:durableId="316764309">
    <w:abstractNumId w:val="4"/>
  </w:num>
  <w:num w:numId="6" w16cid:durableId="1920826419">
    <w:abstractNumId w:val="9"/>
  </w:num>
  <w:num w:numId="7" w16cid:durableId="907610369">
    <w:abstractNumId w:val="11"/>
  </w:num>
  <w:num w:numId="8" w16cid:durableId="1420833246">
    <w:abstractNumId w:val="12"/>
  </w:num>
  <w:num w:numId="9" w16cid:durableId="667173466">
    <w:abstractNumId w:val="7"/>
  </w:num>
  <w:num w:numId="10" w16cid:durableId="1984695928">
    <w:abstractNumId w:val="16"/>
  </w:num>
  <w:num w:numId="11" w16cid:durableId="645087701">
    <w:abstractNumId w:val="17"/>
  </w:num>
  <w:num w:numId="12" w16cid:durableId="6642972">
    <w:abstractNumId w:val="3"/>
  </w:num>
  <w:num w:numId="13" w16cid:durableId="2051801239">
    <w:abstractNumId w:val="1"/>
  </w:num>
  <w:num w:numId="14" w16cid:durableId="225527743">
    <w:abstractNumId w:val="5"/>
  </w:num>
  <w:num w:numId="15" w16cid:durableId="1646010021">
    <w:abstractNumId w:val="0"/>
  </w:num>
  <w:num w:numId="16" w16cid:durableId="1405835917">
    <w:abstractNumId w:val="15"/>
  </w:num>
  <w:num w:numId="17" w16cid:durableId="128403473">
    <w:abstractNumId w:val="13"/>
  </w:num>
  <w:num w:numId="18" w16cid:durableId="340089892">
    <w:abstractNumId w:val="2"/>
  </w:num>
  <w:num w:numId="19" w16cid:durableId="610474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4831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defaultTabStop w:val="839"/>
  <w:drawingGridHorizontalSpacing w:val="176"/>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7A"/>
    <w:rsid w:val="00000E0E"/>
    <w:rsid w:val="0001158E"/>
    <w:rsid w:val="0001396C"/>
    <w:rsid w:val="00014DD8"/>
    <w:rsid w:val="00022E7B"/>
    <w:rsid w:val="000272B1"/>
    <w:rsid w:val="00031AC9"/>
    <w:rsid w:val="000425DA"/>
    <w:rsid w:val="00042BA1"/>
    <w:rsid w:val="00072141"/>
    <w:rsid w:val="00080EAD"/>
    <w:rsid w:val="000818DA"/>
    <w:rsid w:val="000916CF"/>
    <w:rsid w:val="0009609F"/>
    <w:rsid w:val="000A03C5"/>
    <w:rsid w:val="000D0F4B"/>
    <w:rsid w:val="000E4B82"/>
    <w:rsid w:val="000F6796"/>
    <w:rsid w:val="001178AE"/>
    <w:rsid w:val="00130621"/>
    <w:rsid w:val="00147BBE"/>
    <w:rsid w:val="0015369D"/>
    <w:rsid w:val="00153853"/>
    <w:rsid w:val="00155556"/>
    <w:rsid w:val="00163AA9"/>
    <w:rsid w:val="00181165"/>
    <w:rsid w:val="001813F9"/>
    <w:rsid w:val="0018387C"/>
    <w:rsid w:val="001843BD"/>
    <w:rsid w:val="00184686"/>
    <w:rsid w:val="00187297"/>
    <w:rsid w:val="00187737"/>
    <w:rsid w:val="00195F0E"/>
    <w:rsid w:val="001A5409"/>
    <w:rsid w:val="001C4D06"/>
    <w:rsid w:val="001D0FAB"/>
    <w:rsid w:val="001D1919"/>
    <w:rsid w:val="00204356"/>
    <w:rsid w:val="0021156E"/>
    <w:rsid w:val="002120CE"/>
    <w:rsid w:val="002133E4"/>
    <w:rsid w:val="002257B1"/>
    <w:rsid w:val="00293622"/>
    <w:rsid w:val="00293D11"/>
    <w:rsid w:val="002A4C8E"/>
    <w:rsid w:val="002B3883"/>
    <w:rsid w:val="002C0F5E"/>
    <w:rsid w:val="002C7595"/>
    <w:rsid w:val="002D07DF"/>
    <w:rsid w:val="002D2A92"/>
    <w:rsid w:val="002D53E0"/>
    <w:rsid w:val="002F0AF1"/>
    <w:rsid w:val="00326B22"/>
    <w:rsid w:val="0033109E"/>
    <w:rsid w:val="003408C1"/>
    <w:rsid w:val="00363240"/>
    <w:rsid w:val="00376986"/>
    <w:rsid w:val="00395F6B"/>
    <w:rsid w:val="003A491E"/>
    <w:rsid w:val="003A4B69"/>
    <w:rsid w:val="003C457D"/>
    <w:rsid w:val="003D3A0F"/>
    <w:rsid w:val="003F2645"/>
    <w:rsid w:val="003F6FED"/>
    <w:rsid w:val="004146F2"/>
    <w:rsid w:val="00420102"/>
    <w:rsid w:val="00420E0E"/>
    <w:rsid w:val="004457E7"/>
    <w:rsid w:val="00447539"/>
    <w:rsid w:val="00447C50"/>
    <w:rsid w:val="00456CEB"/>
    <w:rsid w:val="00460B2A"/>
    <w:rsid w:val="00472EF6"/>
    <w:rsid w:val="00474446"/>
    <w:rsid w:val="00486604"/>
    <w:rsid w:val="004866FE"/>
    <w:rsid w:val="004B5979"/>
    <w:rsid w:val="004C0FCC"/>
    <w:rsid w:val="004C7E3C"/>
    <w:rsid w:val="004D4A34"/>
    <w:rsid w:val="004F7548"/>
    <w:rsid w:val="0051195F"/>
    <w:rsid w:val="005367CA"/>
    <w:rsid w:val="005476B1"/>
    <w:rsid w:val="00551116"/>
    <w:rsid w:val="00557DEA"/>
    <w:rsid w:val="00571C8A"/>
    <w:rsid w:val="00572D94"/>
    <w:rsid w:val="00582000"/>
    <w:rsid w:val="005979D4"/>
    <w:rsid w:val="005C6AA5"/>
    <w:rsid w:val="005C7711"/>
    <w:rsid w:val="005C7B25"/>
    <w:rsid w:val="005E048B"/>
    <w:rsid w:val="005E06EC"/>
    <w:rsid w:val="005E1643"/>
    <w:rsid w:val="005F4E03"/>
    <w:rsid w:val="00660DC8"/>
    <w:rsid w:val="006712F5"/>
    <w:rsid w:val="00672D05"/>
    <w:rsid w:val="00674A4E"/>
    <w:rsid w:val="0068060E"/>
    <w:rsid w:val="0068317C"/>
    <w:rsid w:val="006C4C2F"/>
    <w:rsid w:val="006E1984"/>
    <w:rsid w:val="00726FFD"/>
    <w:rsid w:val="00731641"/>
    <w:rsid w:val="00734697"/>
    <w:rsid w:val="00740BF7"/>
    <w:rsid w:val="007505B0"/>
    <w:rsid w:val="007550DD"/>
    <w:rsid w:val="00762886"/>
    <w:rsid w:val="00780B11"/>
    <w:rsid w:val="00780FAD"/>
    <w:rsid w:val="00781609"/>
    <w:rsid w:val="00785739"/>
    <w:rsid w:val="0079109D"/>
    <w:rsid w:val="007A2FF3"/>
    <w:rsid w:val="007A3813"/>
    <w:rsid w:val="007B2907"/>
    <w:rsid w:val="007D3123"/>
    <w:rsid w:val="007E44A7"/>
    <w:rsid w:val="007E4E0A"/>
    <w:rsid w:val="007E7D80"/>
    <w:rsid w:val="007F4AEE"/>
    <w:rsid w:val="00801070"/>
    <w:rsid w:val="00815600"/>
    <w:rsid w:val="008252E0"/>
    <w:rsid w:val="0083594F"/>
    <w:rsid w:val="008374ED"/>
    <w:rsid w:val="008431DA"/>
    <w:rsid w:val="00844775"/>
    <w:rsid w:val="00844AAD"/>
    <w:rsid w:val="00851403"/>
    <w:rsid w:val="0085509C"/>
    <w:rsid w:val="00856B80"/>
    <w:rsid w:val="00860602"/>
    <w:rsid w:val="008A1530"/>
    <w:rsid w:val="008A1F38"/>
    <w:rsid w:val="008A4191"/>
    <w:rsid w:val="008B5131"/>
    <w:rsid w:val="008B79A5"/>
    <w:rsid w:val="008C7FB3"/>
    <w:rsid w:val="008E48D2"/>
    <w:rsid w:val="00913D47"/>
    <w:rsid w:val="00925450"/>
    <w:rsid w:val="00935DAE"/>
    <w:rsid w:val="00962389"/>
    <w:rsid w:val="00974647"/>
    <w:rsid w:val="0098295F"/>
    <w:rsid w:val="009965F8"/>
    <w:rsid w:val="009A07ED"/>
    <w:rsid w:val="009B725A"/>
    <w:rsid w:val="009E00AB"/>
    <w:rsid w:val="009F3C46"/>
    <w:rsid w:val="009F3FBA"/>
    <w:rsid w:val="009F5B75"/>
    <w:rsid w:val="00A033A1"/>
    <w:rsid w:val="00A05951"/>
    <w:rsid w:val="00A067E2"/>
    <w:rsid w:val="00A16C4E"/>
    <w:rsid w:val="00A24235"/>
    <w:rsid w:val="00A36CD4"/>
    <w:rsid w:val="00A40AD7"/>
    <w:rsid w:val="00A40F47"/>
    <w:rsid w:val="00A4485E"/>
    <w:rsid w:val="00A54714"/>
    <w:rsid w:val="00A555AB"/>
    <w:rsid w:val="00A751EB"/>
    <w:rsid w:val="00A770A0"/>
    <w:rsid w:val="00A7771E"/>
    <w:rsid w:val="00A812F0"/>
    <w:rsid w:val="00A93285"/>
    <w:rsid w:val="00A967AF"/>
    <w:rsid w:val="00AC7C6F"/>
    <w:rsid w:val="00AD77B2"/>
    <w:rsid w:val="00AE1A0C"/>
    <w:rsid w:val="00AE294B"/>
    <w:rsid w:val="00AE784C"/>
    <w:rsid w:val="00AF50E0"/>
    <w:rsid w:val="00B03773"/>
    <w:rsid w:val="00B03E8D"/>
    <w:rsid w:val="00B04AB1"/>
    <w:rsid w:val="00B11A15"/>
    <w:rsid w:val="00B31E10"/>
    <w:rsid w:val="00B470BE"/>
    <w:rsid w:val="00B743E8"/>
    <w:rsid w:val="00B80147"/>
    <w:rsid w:val="00B86411"/>
    <w:rsid w:val="00BA2F3D"/>
    <w:rsid w:val="00BA4B92"/>
    <w:rsid w:val="00BA7DBA"/>
    <w:rsid w:val="00BB47AD"/>
    <w:rsid w:val="00BB72F6"/>
    <w:rsid w:val="00BC3F29"/>
    <w:rsid w:val="00BD1264"/>
    <w:rsid w:val="00BD2B09"/>
    <w:rsid w:val="00BF1BA5"/>
    <w:rsid w:val="00C027A3"/>
    <w:rsid w:val="00C22392"/>
    <w:rsid w:val="00C50639"/>
    <w:rsid w:val="00C50DF7"/>
    <w:rsid w:val="00C53878"/>
    <w:rsid w:val="00C55DDA"/>
    <w:rsid w:val="00C74FE5"/>
    <w:rsid w:val="00C822A3"/>
    <w:rsid w:val="00C85917"/>
    <w:rsid w:val="00C96661"/>
    <w:rsid w:val="00CA1B04"/>
    <w:rsid w:val="00CA777F"/>
    <w:rsid w:val="00CB0D36"/>
    <w:rsid w:val="00CD6A3D"/>
    <w:rsid w:val="00CE1D5E"/>
    <w:rsid w:val="00CF5AA9"/>
    <w:rsid w:val="00D26A16"/>
    <w:rsid w:val="00D329D0"/>
    <w:rsid w:val="00D36702"/>
    <w:rsid w:val="00D4698C"/>
    <w:rsid w:val="00D532BC"/>
    <w:rsid w:val="00D5566F"/>
    <w:rsid w:val="00D56C42"/>
    <w:rsid w:val="00D61722"/>
    <w:rsid w:val="00D736E1"/>
    <w:rsid w:val="00D74A68"/>
    <w:rsid w:val="00D81A01"/>
    <w:rsid w:val="00DB104B"/>
    <w:rsid w:val="00DC0AD6"/>
    <w:rsid w:val="00DC39A9"/>
    <w:rsid w:val="00DC4544"/>
    <w:rsid w:val="00DD6E23"/>
    <w:rsid w:val="00DE154F"/>
    <w:rsid w:val="00E030AF"/>
    <w:rsid w:val="00E17A37"/>
    <w:rsid w:val="00E17D62"/>
    <w:rsid w:val="00E2144A"/>
    <w:rsid w:val="00E34339"/>
    <w:rsid w:val="00E43346"/>
    <w:rsid w:val="00E43A28"/>
    <w:rsid w:val="00E54E07"/>
    <w:rsid w:val="00E61086"/>
    <w:rsid w:val="00E819B5"/>
    <w:rsid w:val="00EC0E7A"/>
    <w:rsid w:val="00EC1EAC"/>
    <w:rsid w:val="00ED31F4"/>
    <w:rsid w:val="00EF15BF"/>
    <w:rsid w:val="00F059B4"/>
    <w:rsid w:val="00F123AE"/>
    <w:rsid w:val="00F25DFC"/>
    <w:rsid w:val="00F308AC"/>
    <w:rsid w:val="00F3316C"/>
    <w:rsid w:val="00F458C2"/>
    <w:rsid w:val="00F55936"/>
    <w:rsid w:val="00F55D31"/>
    <w:rsid w:val="00F61E15"/>
    <w:rsid w:val="00F71D16"/>
    <w:rsid w:val="00F74161"/>
    <w:rsid w:val="00F82CC9"/>
    <w:rsid w:val="00F9280F"/>
    <w:rsid w:val="00F92C35"/>
    <w:rsid w:val="00FA1583"/>
    <w:rsid w:val="00FB3586"/>
    <w:rsid w:val="00FB422D"/>
    <w:rsid w:val="00FB4DDE"/>
    <w:rsid w:val="00FC29A0"/>
    <w:rsid w:val="00FC3D67"/>
    <w:rsid w:val="00FD6D14"/>
    <w:rsid w:val="00FD7177"/>
    <w:rsid w:val="00FD7645"/>
    <w:rsid w:val="00FF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A01C4E"/>
  <w15:chartTrackingRefBased/>
  <w15:docId w15:val="{BBD37A5D-C76B-4328-84CD-F922BA46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jc w:val="left"/>
    </w:pPr>
    <w:rPr>
      <w:rFonts w:eastAsia="ＭＳ ゴシック"/>
      <w:sz w:val="16"/>
    </w:rPr>
  </w:style>
  <w:style w:type="paragraph" w:styleId="a4">
    <w:name w:val="Body Text Indent"/>
    <w:basedOn w:val="a"/>
    <w:link w:val="a5"/>
    <w:pPr>
      <w:ind w:leftChars="84" w:left="160"/>
    </w:pPr>
    <w:rPr>
      <w:rFonts w:ascii="ＭＳ Ｐ明朝" w:eastAsia="ＭＳ Ｐ明朝" w:hAnsi="ＭＳ Ｐ明朝"/>
      <w:sz w:val="18"/>
    </w:rPr>
  </w:style>
  <w:style w:type="character" w:styleId="a6">
    <w:name w:val="Hyperlink"/>
    <w:semiHidden/>
    <w:rPr>
      <w:color w:val="0000FF"/>
      <w:u w:val="single"/>
    </w:rPr>
  </w:style>
  <w:style w:type="character" w:styleId="a7">
    <w:name w:val="FollowedHyperlink"/>
    <w:semiHidden/>
    <w:rPr>
      <w:color w:val="800080"/>
      <w:u w:val="single"/>
    </w:rPr>
  </w:style>
  <w:style w:type="paragraph" w:styleId="2">
    <w:name w:val="Body Text Indent 2"/>
    <w:basedOn w:val="a"/>
    <w:link w:val="20"/>
    <w:semiHidden/>
    <w:pPr>
      <w:snapToGrid w:val="0"/>
      <w:ind w:firstLineChars="100" w:firstLine="180"/>
      <w:jc w:val="left"/>
    </w:pPr>
    <w:rPr>
      <w:rFonts w:ascii="ＭＳ Ｐ明朝" w:eastAsia="ＭＳ Ｐ明朝" w:hAnsi="ＭＳ Ｐ明朝"/>
      <w:color w:val="000000"/>
      <w:sz w:val="18"/>
    </w:rPr>
  </w:style>
  <w:style w:type="paragraph" w:styleId="3">
    <w:name w:val="Body Text Indent 3"/>
    <w:basedOn w:val="a"/>
    <w:semiHidden/>
    <w:pPr>
      <w:snapToGrid w:val="0"/>
      <w:ind w:firstLineChars="100" w:firstLine="200"/>
      <w:jc w:val="left"/>
    </w:pPr>
    <w:rPr>
      <w:rFonts w:ascii="ＭＳ 明朝"/>
      <w:sz w:val="20"/>
    </w:rPr>
  </w:style>
  <w:style w:type="paragraph" w:styleId="We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2"/>
    <w:basedOn w:val="a"/>
    <w:semiHidden/>
    <w:rPr>
      <w:rFonts w:ascii="ＭＳ 明朝" w:hAnsi="ＭＳ 明朝"/>
      <w:sz w:val="24"/>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1"/>
      <w:szCs w:val="24"/>
    </w:rPr>
  </w:style>
  <w:style w:type="paragraph" w:styleId="ac">
    <w:name w:val="Closing"/>
    <w:basedOn w:val="a"/>
    <w:semiHidden/>
    <w:unhideWhenUsed/>
    <w:pPr>
      <w:jc w:val="right"/>
    </w:pPr>
    <w:rPr>
      <w:rFonts w:ascii="ＭＳ Ｐ明朝" w:eastAsia="ＭＳ Ｐ明朝" w:hAnsi="ＭＳ Ｐ明朝"/>
      <w:bCs/>
      <w:sz w:val="18"/>
    </w:rPr>
  </w:style>
  <w:style w:type="character" w:customStyle="1" w:styleId="ad">
    <w:name w:val="結語 (文字)"/>
    <w:rPr>
      <w:rFonts w:ascii="ＭＳ Ｐ明朝" w:eastAsia="ＭＳ Ｐ明朝" w:hAnsi="ＭＳ Ｐ明朝"/>
      <w:bCs/>
      <w:kern w:val="2"/>
      <w:sz w:val="18"/>
      <w:szCs w:val="24"/>
    </w:rPr>
  </w:style>
  <w:style w:type="character" w:customStyle="1" w:styleId="a5">
    <w:name w:val="本文インデント (文字)"/>
    <w:link w:val="a4"/>
    <w:rsid w:val="00762886"/>
    <w:rPr>
      <w:rFonts w:ascii="ＭＳ Ｐ明朝" w:eastAsia="ＭＳ Ｐ明朝" w:hAnsi="ＭＳ Ｐ明朝"/>
      <w:kern w:val="2"/>
      <w:sz w:val="18"/>
      <w:szCs w:val="24"/>
    </w:rPr>
  </w:style>
  <w:style w:type="paragraph" w:customStyle="1" w:styleId="Default">
    <w:name w:val="Default"/>
    <w:rsid w:val="000818DA"/>
    <w:pPr>
      <w:widowControl w:val="0"/>
      <w:autoSpaceDE w:val="0"/>
      <w:autoSpaceDN w:val="0"/>
      <w:adjustRightInd w:val="0"/>
    </w:pPr>
    <w:rPr>
      <w:rFonts w:eastAsia="ＭＳ ゴシック" w:hAnsi="Century" w:cs="ＭＳ ゴシック"/>
      <w:color w:val="000000"/>
      <w:sz w:val="24"/>
      <w:szCs w:val="24"/>
    </w:rPr>
  </w:style>
  <w:style w:type="paragraph" w:styleId="ae">
    <w:name w:val="List Paragraph"/>
    <w:basedOn w:val="a"/>
    <w:uiPriority w:val="34"/>
    <w:qFormat/>
    <w:rsid w:val="00FF007C"/>
    <w:pPr>
      <w:ind w:leftChars="400" w:left="840"/>
    </w:pPr>
  </w:style>
  <w:style w:type="paragraph" w:styleId="af">
    <w:name w:val="Balloon Text"/>
    <w:basedOn w:val="a"/>
    <w:link w:val="af0"/>
    <w:uiPriority w:val="99"/>
    <w:semiHidden/>
    <w:unhideWhenUsed/>
    <w:rsid w:val="00F5593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55936"/>
    <w:rPr>
      <w:rFonts w:asciiTheme="majorHAnsi" w:eastAsiaTheme="majorEastAsia" w:hAnsiTheme="majorHAnsi" w:cstheme="majorBidi"/>
      <w:kern w:val="2"/>
      <w:sz w:val="18"/>
      <w:szCs w:val="18"/>
    </w:rPr>
  </w:style>
  <w:style w:type="character" w:customStyle="1" w:styleId="20">
    <w:name w:val="本文インデント 2 (文字)"/>
    <w:basedOn w:val="a0"/>
    <w:link w:val="2"/>
    <w:semiHidden/>
    <w:rsid w:val="00CA1B04"/>
    <w:rPr>
      <w:rFonts w:ascii="ＭＳ Ｐ明朝" w:eastAsia="ＭＳ Ｐ明朝" w:hAnsi="ＭＳ Ｐ明朝"/>
      <w:color w:val="000000"/>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fo@audax-kink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dax-kink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ax-japan.org/BRM-part-regulatio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5B20-DDBD-49B1-B840-99A3F6DB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1205</Words>
  <Characters>6871</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MouseComputer PC</Company>
  <LinksUpToDate>false</LinksUpToDate>
  <CharactersWithSpaces>8060</CharactersWithSpaces>
  <SharedDoc>false</SharedDoc>
  <HLinks>
    <vt:vector size="6" baseType="variant">
      <vt:variant>
        <vt:i4>7929960</vt:i4>
      </vt:variant>
      <vt:variant>
        <vt:i4>0</vt:i4>
      </vt:variant>
      <vt:variant>
        <vt:i4>0</vt:i4>
      </vt:variant>
      <vt:variant>
        <vt:i4>5</vt:i4>
      </vt:variant>
      <vt:variant>
        <vt:lpwstr>http://www.audax-japan.org/BRM-part-regulation.html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dc:creator>
  <cp:keywords/>
  <cp:lastModifiedBy>芳昭 桑田</cp:lastModifiedBy>
  <cp:revision>2</cp:revision>
  <cp:lastPrinted>2024-06-03T04:37:00Z</cp:lastPrinted>
  <dcterms:created xsi:type="dcterms:W3CDTF">2025-06-01T12:09:00Z</dcterms:created>
  <dcterms:modified xsi:type="dcterms:W3CDTF">2025-06-01T12:09:00Z</dcterms:modified>
</cp:coreProperties>
</file>