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F8237" w14:textId="64352F14" w:rsidR="00FD7645" w:rsidRDefault="00492620">
      <w:pPr>
        <w:snapToGrid w:val="0"/>
      </w:pPr>
      <w:r>
        <w:rPr>
          <w:noProof/>
          <w:sz w:val="20"/>
        </w:rPr>
        <mc:AlternateContent>
          <mc:Choice Requires="wps">
            <w:drawing>
              <wp:anchor distT="0" distB="0" distL="114300" distR="114300" simplePos="0" relativeHeight="251653632" behindDoc="0" locked="0" layoutInCell="1" allowOverlap="1" wp14:anchorId="40E9F985" wp14:editId="51490242">
                <wp:simplePos x="0" y="0"/>
                <wp:positionH relativeFrom="margin">
                  <wp:posOffset>4102100</wp:posOffset>
                </wp:positionH>
                <wp:positionV relativeFrom="margin">
                  <wp:posOffset>252095</wp:posOffset>
                </wp:positionV>
                <wp:extent cx="3206750" cy="577215"/>
                <wp:effectExtent l="0" t="0" r="0" b="0"/>
                <wp:wrapNone/>
                <wp:docPr id="16"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577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8CDB4" w14:textId="4862F105" w:rsidR="009262FD" w:rsidRDefault="009262FD">
                            <w:pPr>
                              <w:snapToGrid w:val="0"/>
                              <w:ind w:firstLineChars="100" w:firstLine="180"/>
                              <w:jc w:val="left"/>
                              <w:rPr>
                                <w:rFonts w:ascii="ＭＳ Ｐ明朝" w:eastAsia="ＭＳ Ｐ明朝"/>
                                <w:sz w:val="18"/>
                              </w:rPr>
                            </w:pPr>
                            <w:bookmarkStart w:id="0" w:name="OLE_LINK2"/>
                            <w:r>
                              <w:rPr>
                                <w:rFonts w:eastAsia="ＭＳ Ｐ明朝" w:hint="eastAsia"/>
                                <w:sz w:val="18"/>
                              </w:rPr>
                              <w:t>このたびは</w:t>
                            </w:r>
                            <w:r w:rsidR="008D5B41" w:rsidRPr="00C13755">
                              <w:rPr>
                                <w:rFonts w:eastAsia="ＭＳ Ｐ明朝" w:hint="eastAsia"/>
                                <w:b/>
                                <w:bCs/>
                                <w:sz w:val="18"/>
                              </w:rPr>
                              <w:t>BRM</w:t>
                            </w:r>
                            <w:r w:rsidR="00BE3A38">
                              <w:rPr>
                                <w:rFonts w:eastAsia="ＭＳ Ｐ明朝" w:hint="eastAsia"/>
                                <w:b/>
                                <w:bCs/>
                                <w:sz w:val="18"/>
                              </w:rPr>
                              <w:t>207</w:t>
                            </w:r>
                            <w:r w:rsidR="00C861D3">
                              <w:rPr>
                                <w:rFonts w:eastAsia="ＭＳ Ｐ明朝" w:hint="eastAsia"/>
                                <w:b/>
                                <w:bCs/>
                                <w:sz w:val="18"/>
                              </w:rPr>
                              <w:t>近畿</w:t>
                            </w:r>
                            <w:r w:rsidR="00C861D3">
                              <w:rPr>
                                <w:rFonts w:eastAsia="ＭＳ Ｐ明朝" w:hint="eastAsia"/>
                                <w:b/>
                                <w:bCs/>
                                <w:sz w:val="18"/>
                              </w:rPr>
                              <w:t>2</w:t>
                            </w:r>
                            <w:r>
                              <w:rPr>
                                <w:rFonts w:eastAsia="ＭＳ Ｐ明朝" w:hint="eastAsia"/>
                                <w:b/>
                                <w:bCs/>
                                <w:sz w:val="18"/>
                              </w:rPr>
                              <w:t>00km</w:t>
                            </w:r>
                            <w:r w:rsidR="00C861D3">
                              <w:rPr>
                                <w:rFonts w:eastAsia="ＭＳ Ｐ明朝" w:hint="eastAsia"/>
                                <w:b/>
                                <w:bCs/>
                                <w:sz w:val="18"/>
                              </w:rPr>
                              <w:t>守口</w:t>
                            </w:r>
                            <w:r w:rsidR="00C861D3">
                              <w:rPr>
                                <w:rFonts w:eastAsia="ＭＳ Ｐ明朝" w:hint="eastAsia"/>
                                <w:b/>
                                <w:bCs/>
                                <w:sz w:val="18"/>
                              </w:rPr>
                              <w:t>_</w:t>
                            </w:r>
                            <w:r w:rsidR="008D5B41">
                              <w:rPr>
                                <w:rFonts w:eastAsia="ＭＳ Ｐ明朝" w:hint="eastAsia"/>
                                <w:b/>
                                <w:bCs/>
                                <w:sz w:val="18"/>
                              </w:rPr>
                              <w:t>のぼらないブルべ</w:t>
                            </w:r>
                            <w:r w:rsidR="008D5B41">
                              <w:rPr>
                                <w:rFonts w:eastAsia="ＭＳ Ｐ明朝" w:hint="eastAsia"/>
                                <w:b/>
                                <w:bCs/>
                                <w:sz w:val="18"/>
                              </w:rPr>
                              <w:t>_</w:t>
                            </w:r>
                            <w:r w:rsidR="00C13755">
                              <w:rPr>
                                <w:rFonts w:eastAsia="ＭＳ Ｐ明朝" w:hint="eastAsia"/>
                                <w:b/>
                                <w:bCs/>
                                <w:sz w:val="18"/>
                              </w:rPr>
                              <w:t>Reverse</w:t>
                            </w:r>
                            <w:r w:rsidR="008D5B41">
                              <w:rPr>
                                <w:rFonts w:eastAsia="ＭＳ Ｐ明朝" w:hint="eastAsia"/>
                                <w:b/>
                                <w:bCs/>
                                <w:sz w:val="18"/>
                              </w:rPr>
                              <w:t>冬</w:t>
                            </w:r>
                            <w:r w:rsidR="00BE3A38">
                              <w:rPr>
                                <w:rFonts w:eastAsia="ＭＳ Ｐ明朝" w:hint="eastAsia"/>
                                <w:b/>
                                <w:bCs/>
                                <w:sz w:val="18"/>
                              </w:rPr>
                              <w:t>2</w:t>
                            </w:r>
                            <w:r>
                              <w:rPr>
                                <w:rFonts w:eastAsia="ＭＳ Ｐ明朝" w:hint="eastAsia"/>
                                <w:sz w:val="18"/>
                              </w:rPr>
                              <w:t>ヘのお申し込み、ありがとうございます。当日受付では参加申込書（参加誓約書）を提出の上、ブルベカードを受け取ってください。</w:t>
                            </w:r>
                            <w:r>
                              <w:rPr>
                                <w:rFonts w:ascii="ＭＳ Ｐ明朝" w:eastAsia="ＭＳ Ｐ明朝" w:hint="eastAsia"/>
                                <w:sz w:val="18"/>
                              </w:rPr>
                              <w:t>どうぞ実施要項を熟読の上でご参加ください。</w:t>
                            </w:r>
                            <w:bookmarkEnd w:id="0"/>
                            <w:r w:rsidR="008E7DCB">
                              <w:rPr>
                                <w:rFonts w:ascii="ＭＳ Ｐ明朝" w:eastAsia="ＭＳ Ｐ明朝" w:hint="eastAsia"/>
                                <w:sz w:val="18"/>
                              </w:rPr>
                              <w:t xml:space="preserve">　　　　　　　　　　　　　　Ver.1.0.</w:t>
                            </w:r>
                            <w:r w:rsidR="001246AA">
                              <w:rPr>
                                <w:rFonts w:ascii="ＭＳ Ｐ明朝" w:eastAsia="ＭＳ Ｐ明朝" w:hint="eastAsia"/>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E9F985" id="_x0000_t202" coordsize="21600,21600" o:spt="202" path="m,l,21600r21600,l21600,xe">
                <v:stroke joinstyle="miter"/>
                <v:path gradientshapeok="t" o:connecttype="rect"/>
              </v:shapetype>
              <v:shape id="Text Box 547" o:spid="_x0000_s1026" type="#_x0000_t202" style="position:absolute;left:0;text-align:left;margin-left:323pt;margin-top:19.85pt;width:252.5pt;height:45.4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" filled="f" stroked="f">
                <v:textbox inset="0,0,0,0">
                  <w:txbxContent>
                    <w:p w14:paraId="3278CDB4" w14:textId="4862F105" w:rsidR="009262FD" w:rsidRDefault="009262FD">
                      <w:pPr>
                        <w:snapToGrid w:val="0"/>
                        <w:ind w:firstLineChars="100" w:firstLine="180"/>
                        <w:jc w:val="left"/>
                        <w:rPr>
                          <w:rFonts w:ascii="ＭＳ Ｐ明朝" w:eastAsia="ＭＳ Ｐ明朝"/>
                          <w:sz w:val="18"/>
                        </w:rPr>
                      </w:pPr>
                      <w:bookmarkStart w:id="1" w:name="OLE_LINK2"/>
                      <w:r>
                        <w:rPr>
                          <w:rFonts w:eastAsia="ＭＳ Ｐ明朝" w:hint="eastAsia"/>
                          <w:sz w:val="18"/>
                        </w:rPr>
                        <w:t>このたびは</w:t>
                      </w:r>
                      <w:r w:rsidR="008D5B41" w:rsidRPr="00C13755">
                        <w:rPr>
                          <w:rFonts w:eastAsia="ＭＳ Ｐ明朝" w:hint="eastAsia"/>
                          <w:b/>
                          <w:bCs/>
                          <w:sz w:val="18"/>
                        </w:rPr>
                        <w:t>BRM</w:t>
                      </w:r>
                      <w:r w:rsidR="00BE3A38">
                        <w:rPr>
                          <w:rFonts w:eastAsia="ＭＳ Ｐ明朝" w:hint="eastAsia"/>
                          <w:b/>
                          <w:bCs/>
                          <w:sz w:val="18"/>
                        </w:rPr>
                        <w:t>207</w:t>
                      </w:r>
                      <w:r w:rsidR="00C861D3">
                        <w:rPr>
                          <w:rFonts w:eastAsia="ＭＳ Ｐ明朝" w:hint="eastAsia"/>
                          <w:b/>
                          <w:bCs/>
                          <w:sz w:val="18"/>
                        </w:rPr>
                        <w:t>近畿</w:t>
                      </w:r>
                      <w:r w:rsidR="00C861D3">
                        <w:rPr>
                          <w:rFonts w:eastAsia="ＭＳ Ｐ明朝" w:hint="eastAsia"/>
                          <w:b/>
                          <w:bCs/>
                          <w:sz w:val="18"/>
                        </w:rPr>
                        <w:t>2</w:t>
                      </w:r>
                      <w:r>
                        <w:rPr>
                          <w:rFonts w:eastAsia="ＭＳ Ｐ明朝" w:hint="eastAsia"/>
                          <w:b/>
                          <w:bCs/>
                          <w:sz w:val="18"/>
                        </w:rPr>
                        <w:t>00km</w:t>
                      </w:r>
                      <w:r w:rsidR="00C861D3">
                        <w:rPr>
                          <w:rFonts w:eastAsia="ＭＳ Ｐ明朝" w:hint="eastAsia"/>
                          <w:b/>
                          <w:bCs/>
                          <w:sz w:val="18"/>
                        </w:rPr>
                        <w:t>守口</w:t>
                      </w:r>
                      <w:r w:rsidR="00C861D3">
                        <w:rPr>
                          <w:rFonts w:eastAsia="ＭＳ Ｐ明朝" w:hint="eastAsia"/>
                          <w:b/>
                          <w:bCs/>
                          <w:sz w:val="18"/>
                        </w:rPr>
                        <w:t>_</w:t>
                      </w:r>
                      <w:r w:rsidR="008D5B41">
                        <w:rPr>
                          <w:rFonts w:eastAsia="ＭＳ Ｐ明朝" w:hint="eastAsia"/>
                          <w:b/>
                          <w:bCs/>
                          <w:sz w:val="18"/>
                        </w:rPr>
                        <w:t>のぼらないブルべ</w:t>
                      </w:r>
                      <w:r w:rsidR="008D5B41">
                        <w:rPr>
                          <w:rFonts w:eastAsia="ＭＳ Ｐ明朝" w:hint="eastAsia"/>
                          <w:b/>
                          <w:bCs/>
                          <w:sz w:val="18"/>
                        </w:rPr>
                        <w:t>_</w:t>
                      </w:r>
                      <w:r w:rsidR="00C13755">
                        <w:rPr>
                          <w:rFonts w:eastAsia="ＭＳ Ｐ明朝" w:hint="eastAsia"/>
                          <w:b/>
                          <w:bCs/>
                          <w:sz w:val="18"/>
                        </w:rPr>
                        <w:t>Reverse</w:t>
                      </w:r>
                      <w:r w:rsidR="008D5B41">
                        <w:rPr>
                          <w:rFonts w:eastAsia="ＭＳ Ｐ明朝" w:hint="eastAsia"/>
                          <w:b/>
                          <w:bCs/>
                          <w:sz w:val="18"/>
                        </w:rPr>
                        <w:t>冬</w:t>
                      </w:r>
                      <w:r w:rsidR="00BE3A38">
                        <w:rPr>
                          <w:rFonts w:eastAsia="ＭＳ Ｐ明朝" w:hint="eastAsia"/>
                          <w:b/>
                          <w:bCs/>
                          <w:sz w:val="18"/>
                        </w:rPr>
                        <w:t>2</w:t>
                      </w:r>
                      <w:r>
                        <w:rPr>
                          <w:rFonts w:eastAsia="ＭＳ Ｐ明朝" w:hint="eastAsia"/>
                          <w:sz w:val="18"/>
                        </w:rPr>
                        <w:t>ヘのお申し込み、ありがとうございます。当日受付では参加申込書（参加誓約書）を提出の上、ブルベカードを受け取ってください。</w:t>
                      </w:r>
                      <w:r>
                        <w:rPr>
                          <w:rFonts w:ascii="ＭＳ Ｐ明朝" w:eastAsia="ＭＳ Ｐ明朝" w:hint="eastAsia"/>
                          <w:sz w:val="18"/>
                        </w:rPr>
                        <w:t>どうぞ実施要項を熟読の上でご参加ください。</w:t>
                      </w:r>
                      <w:bookmarkEnd w:id="1"/>
                      <w:r w:rsidR="008E7DCB">
                        <w:rPr>
                          <w:rFonts w:ascii="ＭＳ Ｐ明朝" w:eastAsia="ＭＳ Ｐ明朝" w:hint="eastAsia"/>
                          <w:sz w:val="18"/>
                        </w:rPr>
                        <w:t xml:space="preserve">　　　　　　　　　　　　　　Ver.1.0.</w:t>
                      </w:r>
                      <w:r w:rsidR="001246AA">
                        <w:rPr>
                          <w:rFonts w:ascii="ＭＳ Ｐ明朝" w:eastAsia="ＭＳ Ｐ明朝" w:hint="eastAsia"/>
                          <w:sz w:val="18"/>
                        </w:rPr>
                        <w:t>0</w:t>
                      </w:r>
                    </w:p>
                  </w:txbxContent>
                </v:textbox>
                <w10:wrap anchorx="margin" anchory="margin"/>
              </v:shape>
            </w:pict>
          </mc:Fallback>
        </mc:AlternateContent>
      </w:r>
      <w:r>
        <w:rPr>
          <w:noProof/>
          <w:sz w:val="20"/>
        </w:rPr>
        <mc:AlternateContent>
          <mc:Choice Requires="wps">
            <w:drawing>
              <wp:anchor distT="0" distB="0" distL="114300" distR="114300" simplePos="0" relativeHeight="251652608" behindDoc="0" locked="0" layoutInCell="1" allowOverlap="1" wp14:anchorId="6B163343" wp14:editId="48E6427A">
                <wp:simplePos x="0" y="0"/>
                <wp:positionH relativeFrom="margin">
                  <wp:posOffset>1990725</wp:posOffset>
                </wp:positionH>
                <wp:positionV relativeFrom="margin">
                  <wp:posOffset>252095</wp:posOffset>
                </wp:positionV>
                <wp:extent cx="2212975" cy="548005"/>
                <wp:effectExtent l="0" t="0" r="0" b="0"/>
                <wp:wrapTopAndBottom/>
                <wp:docPr id="15"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1ACAE" w14:textId="77777777" w:rsidR="009262FD" w:rsidRDefault="009262FD">
                            <w:pPr>
                              <w:snapToGrid w:val="0"/>
                              <w:jc w:val="left"/>
                              <w:rPr>
                                <w:rFonts w:eastAsia="ＭＳ ゴシック"/>
                                <w:sz w:val="32"/>
                              </w:rPr>
                            </w:pPr>
                            <w:r>
                              <w:rPr>
                                <w:rFonts w:eastAsia="ＭＳ ゴシック" w:hint="eastAsia"/>
                                <w:sz w:val="32"/>
                              </w:rPr>
                              <w:t>オダックス近畿主催</w:t>
                            </w:r>
                          </w:p>
                          <w:p w14:paraId="526A63A8" w14:textId="77777777" w:rsidR="009262FD" w:rsidRDefault="009262FD">
                            <w:pPr>
                              <w:snapToGrid w:val="0"/>
                              <w:jc w:val="left"/>
                              <w:rPr>
                                <w:rFonts w:eastAsia="ＭＳ ゴシック"/>
                                <w:b/>
                                <w:sz w:val="32"/>
                              </w:rPr>
                            </w:pPr>
                            <w:r>
                              <w:rPr>
                                <w:rFonts w:eastAsia="ＭＳ ゴシック" w:hint="eastAsia"/>
                                <w:sz w:val="32"/>
                              </w:rPr>
                              <w:t>公式ブルベ参加案内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63343" id="Text Box 546" o:spid="_x0000_s1027" type="#_x0000_t202" style="position:absolute;left:0;text-align:left;margin-left:156.75pt;margin-top:19.85pt;width:174.25pt;height:43.1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" filled="f" stroked="f">
                <v:textbox inset="0,0,0,0">
                  <w:txbxContent>
                    <w:p w14:paraId="21A1ACAE" w14:textId="77777777" w:rsidR="009262FD" w:rsidRDefault="009262FD">
                      <w:pPr>
                        <w:snapToGrid w:val="0"/>
                        <w:jc w:val="left"/>
                        <w:rPr>
                          <w:rFonts w:eastAsia="ＭＳ ゴシック"/>
                          <w:sz w:val="32"/>
                        </w:rPr>
                      </w:pPr>
                      <w:r>
                        <w:rPr>
                          <w:rFonts w:eastAsia="ＭＳ ゴシック" w:hint="eastAsia"/>
                          <w:sz w:val="32"/>
                        </w:rPr>
                        <w:t>オダックス近畿主催</w:t>
                      </w:r>
                    </w:p>
                    <w:p w14:paraId="526A63A8" w14:textId="77777777" w:rsidR="009262FD" w:rsidRDefault="009262FD">
                      <w:pPr>
                        <w:snapToGrid w:val="0"/>
                        <w:jc w:val="left"/>
                        <w:rPr>
                          <w:rFonts w:eastAsia="ＭＳ ゴシック"/>
                          <w:b/>
                          <w:sz w:val="32"/>
                        </w:rPr>
                      </w:pPr>
                      <w:r>
                        <w:rPr>
                          <w:rFonts w:eastAsia="ＭＳ ゴシック" w:hint="eastAsia"/>
                          <w:sz w:val="32"/>
                        </w:rPr>
                        <w:t>公式ブルベ参加案内</w:t>
                      </w:r>
                    </w:p>
                  </w:txbxContent>
                </v:textbox>
                <w10:wrap type="topAndBottom" anchorx="margin" anchory="margin"/>
              </v:shape>
            </w:pict>
          </mc:Fallback>
        </mc:AlternateContent>
      </w:r>
    </w:p>
    <w:p w14:paraId="72337B68" w14:textId="70E8F817" w:rsidR="00FD7645" w:rsidRDefault="00492620">
      <w:pPr>
        <w:snapToGrid w:val="0"/>
      </w:pPr>
      <w:r>
        <w:rPr>
          <w:noProof/>
          <w:sz w:val="20"/>
        </w:rPr>
        <mc:AlternateContent>
          <mc:Choice Requires="wps">
            <w:drawing>
              <wp:anchor distT="0" distB="0" distL="114300" distR="114300" simplePos="0" relativeHeight="251655680" behindDoc="0" locked="0" layoutInCell="1" allowOverlap="1" wp14:anchorId="4DB98A46" wp14:editId="0B02700D">
                <wp:simplePos x="0" y="0"/>
                <wp:positionH relativeFrom="margin">
                  <wp:posOffset>422275</wp:posOffset>
                </wp:positionH>
                <wp:positionV relativeFrom="margin">
                  <wp:posOffset>864235</wp:posOffset>
                </wp:positionV>
                <wp:extent cx="6972300" cy="464185"/>
                <wp:effectExtent l="0" t="0" r="0" b="0"/>
                <wp:wrapNone/>
                <wp:docPr id="14"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6418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D4D8F4" w14:textId="77777777" w:rsidR="009262FD" w:rsidRPr="003C7B8C" w:rsidRDefault="009262FD">
                            <w:pPr>
                              <w:pStyle w:val="a3"/>
                              <w:rPr>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(400km以上は前照灯2灯</w:t>
                            </w:r>
                            <w:r w:rsidR="00415FD8">
                              <w:rPr>
                                <w:rFonts w:hint="eastAsia"/>
                                <w:b/>
                                <w:bCs/>
                                <w:sz w:val="18"/>
                                <w:szCs w:val="18"/>
                              </w:rPr>
                              <w:t>必須</w:t>
                            </w:r>
                            <w:r>
                              <w:rPr>
                                <w:rFonts w:hint="eastAsia"/>
                                <w:b/>
                                <w:bCs/>
                                <w:sz w:val="18"/>
                                <w:szCs w:val="18"/>
                              </w:rPr>
                              <w:t>)</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98A46" id="Text Box 549" o:spid="_x0000_s1028" type="#_x0000_t202" style="position:absolute;left:0;text-align:left;margin-left:33.25pt;margin-top:68.05pt;width:549pt;height:36.5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" filled="f" strokeweight="3pt">
                <v:stroke linestyle="thinThin"/>
                <v:textbox inset="2mm,2mm,2mm,2mm">
                  <w:txbxContent>
                    <w:p w14:paraId="38D4D8F4" w14:textId="77777777" w:rsidR="009262FD" w:rsidRPr="003C7B8C" w:rsidRDefault="009262FD">
                      <w:pPr>
                        <w:pStyle w:val="a3"/>
                        <w:rPr>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(400km以上は前照灯2灯</w:t>
                      </w:r>
                      <w:r w:rsidR="00415FD8">
                        <w:rPr>
                          <w:rFonts w:hint="eastAsia"/>
                          <w:b/>
                          <w:bCs/>
                          <w:sz w:val="18"/>
                          <w:szCs w:val="18"/>
                        </w:rPr>
                        <w:t>必須</w:t>
                      </w:r>
                      <w:r>
                        <w:rPr>
                          <w:rFonts w:hint="eastAsia"/>
                          <w:b/>
                          <w:bCs/>
                          <w:sz w:val="18"/>
                          <w:szCs w:val="18"/>
                        </w:rPr>
                        <w:t>)</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v:textbox>
                <w10:wrap anchorx="margin" anchory="margin"/>
              </v:shape>
            </w:pict>
          </mc:Fallback>
        </mc:AlternateContent>
      </w:r>
      <w:r>
        <w:rPr>
          <w:noProof/>
          <w:sz w:val="20"/>
        </w:rPr>
        <w:drawing>
          <wp:anchor distT="0" distB="0" distL="114300" distR="114300" simplePos="0" relativeHeight="251659776" behindDoc="0" locked="0" layoutInCell="1" allowOverlap="1" wp14:anchorId="61FA7FDC" wp14:editId="038F2242">
            <wp:simplePos x="0" y="0"/>
            <wp:positionH relativeFrom="column">
              <wp:posOffset>301625</wp:posOffset>
            </wp:positionH>
            <wp:positionV relativeFrom="page">
              <wp:posOffset>193675</wp:posOffset>
            </wp:positionV>
            <wp:extent cx="1628775" cy="612140"/>
            <wp:effectExtent l="0" t="0" r="0" b="0"/>
            <wp:wrapNone/>
            <wp:docPr id="560" name="図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775"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22643" w14:textId="429D65FF" w:rsidR="00FD7645" w:rsidRDefault="00FD7645">
      <w:pPr>
        <w:snapToGrid w:val="0"/>
      </w:pPr>
    </w:p>
    <w:p w14:paraId="1F52BE52" w14:textId="4930F0C7" w:rsidR="00FD7645" w:rsidRDefault="00FD7645">
      <w:pPr>
        <w:snapToGrid w:val="0"/>
      </w:pPr>
    </w:p>
    <w:p w14:paraId="7B134AE1" w14:textId="78C701EC" w:rsidR="008D5B41" w:rsidRDefault="00BE3A38" w:rsidP="00C861D3">
      <w:pPr>
        <w:snapToGrid w:val="0"/>
      </w:pPr>
      <w:r>
        <w:rPr>
          <w:noProof/>
        </w:rPr>
        <w:drawing>
          <wp:anchor distT="0" distB="0" distL="114300" distR="114300" simplePos="0" relativeHeight="251705856" behindDoc="0" locked="0" layoutInCell="1" allowOverlap="1" wp14:anchorId="660601B0" wp14:editId="66695150">
            <wp:simplePos x="0" y="0"/>
            <wp:positionH relativeFrom="margin">
              <wp:posOffset>35560</wp:posOffset>
            </wp:positionH>
            <wp:positionV relativeFrom="paragraph">
              <wp:posOffset>281305</wp:posOffset>
            </wp:positionV>
            <wp:extent cx="3235960" cy="4620895"/>
            <wp:effectExtent l="0" t="0" r="2540" b="825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5960" cy="4620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755" w:rsidRPr="00002EED">
        <w:rPr>
          <w:rFonts w:ascii="ＭＳ Ｐ明朝" w:eastAsia="ＭＳ Ｐ明朝" w:hAnsi="ＭＳ Ｐ明朝"/>
          <w:noProof/>
          <w:sz w:val="18"/>
        </w:rPr>
        <mc:AlternateContent>
          <mc:Choice Requires="wps">
            <w:drawing>
              <wp:anchor distT="45720" distB="45720" distL="114300" distR="114300" simplePos="0" relativeHeight="251682304" behindDoc="1" locked="0" layoutInCell="1" allowOverlap="1" wp14:anchorId="69CEF71B" wp14:editId="417ABEFB">
                <wp:simplePos x="0" y="0"/>
                <wp:positionH relativeFrom="column">
                  <wp:posOffset>5577205</wp:posOffset>
                </wp:positionH>
                <wp:positionV relativeFrom="paragraph">
                  <wp:posOffset>1897380</wp:posOffset>
                </wp:positionV>
                <wp:extent cx="1176655" cy="262255"/>
                <wp:effectExtent l="285750" t="0" r="309245" b="4445"/>
                <wp:wrapTight wrapText="bothSides">
                  <wp:wrapPolygon edited="0">
                    <wp:start x="21361" y="-4282"/>
                    <wp:lineTo x="19579" y="-17783"/>
                    <wp:lineTo x="14765" y="-4991"/>
                    <wp:lineTo x="13161" y="-17142"/>
                    <wp:lineTo x="8347" y="-4350"/>
                    <wp:lineTo x="2051" y="-5859"/>
                    <wp:lineTo x="1449" y="-4260"/>
                    <wp:lineTo x="-736" y="16134"/>
                    <wp:lineTo x="-558" y="17484"/>
                    <wp:lineTo x="333" y="24234"/>
                    <wp:lineTo x="18685" y="24710"/>
                    <wp:lineTo x="23432" y="17567"/>
                    <wp:lineTo x="22252" y="2468"/>
                    <wp:lineTo x="21361" y="-4282"/>
                  </wp:wrapPolygon>
                </wp:wrapTight>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037982">
                          <a:off x="0" y="0"/>
                          <a:ext cx="1176655" cy="262255"/>
                        </a:xfrm>
                        <a:prstGeom prst="rect">
                          <a:avLst/>
                        </a:prstGeom>
                        <a:solidFill>
                          <a:srgbClr val="FFFFFF"/>
                        </a:solidFill>
                        <a:ln w="9525">
                          <a:solidFill>
                            <a:srgbClr val="000000"/>
                          </a:solidFill>
                          <a:miter lim="800000"/>
                          <a:headEnd/>
                          <a:tailEnd/>
                        </a:ln>
                      </wps:spPr>
                      <wps:txbx>
                        <w:txbxContent>
                          <w:p w14:paraId="3DE0F9A4" w14:textId="77777777" w:rsidR="001246AA" w:rsidRPr="00002EED" w:rsidRDefault="001246AA" w:rsidP="001246AA">
                            <w:pPr>
                              <w:rPr>
                                <w:sz w:val="18"/>
                                <w:szCs w:val="18"/>
                              </w:rPr>
                            </w:pPr>
                            <w:r w:rsidRPr="00002EED">
                              <w:rPr>
                                <w:rFonts w:hint="eastAsia"/>
                                <w:sz w:val="18"/>
                                <w:szCs w:val="18"/>
                              </w:rPr>
                              <w:t>京阪本線　滝井駅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EF71B" id="テキスト ボックス 2" o:spid="_x0000_s1029" type="#_x0000_t202" style="position:absolute;left:0;text-align:left;margin-left:439.15pt;margin-top:149.4pt;width:92.65pt;height:20.65pt;rotation:-3890674fd;z-index:-25163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">
                <v:textbox>
                  <w:txbxContent>
                    <w:p w14:paraId="3DE0F9A4" w14:textId="77777777" w:rsidR="001246AA" w:rsidRPr="00002EED" w:rsidRDefault="001246AA" w:rsidP="001246AA">
                      <w:pPr>
                        <w:rPr>
                          <w:sz w:val="18"/>
                          <w:szCs w:val="18"/>
                        </w:rPr>
                      </w:pPr>
                      <w:r w:rsidRPr="00002EED">
                        <w:rPr>
                          <w:rFonts w:hint="eastAsia"/>
                          <w:sz w:val="18"/>
                          <w:szCs w:val="18"/>
                        </w:rPr>
                        <w:t>京阪本線　滝井駅</w:t>
                      </w:r>
                    </w:p>
                  </w:txbxContent>
                </v:textbox>
                <w10:wrap type="tight"/>
              </v:shape>
            </w:pict>
          </mc:Fallback>
        </mc:AlternateContent>
      </w:r>
      <w:r w:rsidR="00C13755">
        <w:rPr>
          <w:rFonts w:hint="eastAsia"/>
          <w:noProof/>
        </w:rPr>
        <mc:AlternateContent>
          <mc:Choice Requires="wps">
            <w:drawing>
              <wp:anchor distT="0" distB="0" distL="114300" distR="114300" simplePos="0" relativeHeight="251680256" behindDoc="0" locked="0" layoutInCell="1" allowOverlap="1" wp14:anchorId="322F1AA3" wp14:editId="69A024EF">
                <wp:simplePos x="0" y="0"/>
                <wp:positionH relativeFrom="column">
                  <wp:posOffset>6305550</wp:posOffset>
                </wp:positionH>
                <wp:positionV relativeFrom="paragraph">
                  <wp:posOffset>814705</wp:posOffset>
                </wp:positionV>
                <wp:extent cx="908050" cy="533400"/>
                <wp:effectExtent l="0" t="0" r="25400" b="19050"/>
                <wp:wrapNone/>
                <wp:docPr id="17" name="テキスト ボックス 17"/>
                <wp:cNvGraphicFramePr/>
                <a:graphic xmlns:a="http://schemas.openxmlformats.org/drawingml/2006/main">
                  <a:graphicData uri="http://schemas.microsoft.com/office/word/2010/wordprocessingShape">
                    <wps:wsp>
                      <wps:cNvSpPr txBox="1"/>
                      <wps:spPr>
                        <a:xfrm>
                          <a:off x="0" y="0"/>
                          <a:ext cx="908050" cy="533400"/>
                        </a:xfrm>
                        <a:prstGeom prst="rect">
                          <a:avLst/>
                        </a:prstGeom>
                        <a:solidFill>
                          <a:schemeClr val="lt1"/>
                        </a:solidFill>
                        <a:ln w="6350">
                          <a:solidFill>
                            <a:prstClr val="black"/>
                          </a:solidFill>
                        </a:ln>
                      </wps:spPr>
                      <wps:txbx>
                        <w:txbxContent>
                          <w:p w14:paraId="13961CA8" w14:textId="584D54B2" w:rsidR="00DE2E07" w:rsidRDefault="00DE2E07">
                            <w:r>
                              <w:rPr>
                                <w:rFonts w:hint="eastAsia"/>
                              </w:rPr>
                              <w:t>集合</w:t>
                            </w:r>
                            <w:r>
                              <w:t>場所</w:t>
                            </w:r>
                          </w:p>
                          <w:p w14:paraId="29B71F8F" w14:textId="6B880357" w:rsidR="00DE2E07" w:rsidRDefault="00DE2E07">
                            <w:r>
                              <w:rPr>
                                <w:rFonts w:hint="eastAsia"/>
                              </w:rPr>
                              <w:t>たきい</w:t>
                            </w:r>
                            <w:r>
                              <w:t>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F1AA3" id="テキスト ボックス 17" o:spid="_x0000_s1030" type="#_x0000_t202" style="position:absolute;left:0;text-align:left;margin-left:496.5pt;margin-top:64.15pt;width:71.5pt;height:4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" fillcolor="white [3201]" strokeweight=".5pt">
                <v:textbox>
                  <w:txbxContent>
                    <w:p w14:paraId="13961CA8" w14:textId="584D54B2" w:rsidR="00DE2E07" w:rsidRDefault="00DE2E07">
                      <w:r>
                        <w:rPr>
                          <w:rFonts w:hint="eastAsia"/>
                        </w:rPr>
                        <w:t>集合</w:t>
                      </w:r>
                      <w:r>
                        <w:t>場所</w:t>
                      </w:r>
                    </w:p>
                    <w:p w14:paraId="29B71F8F" w14:textId="6B880357" w:rsidR="00DE2E07" w:rsidRDefault="00DE2E07">
                      <w:r>
                        <w:rPr>
                          <w:rFonts w:hint="eastAsia"/>
                        </w:rPr>
                        <w:t>たきい</w:t>
                      </w:r>
                      <w:r>
                        <w:t>公園</w:t>
                      </w:r>
                    </w:p>
                  </w:txbxContent>
                </v:textbox>
              </v:shape>
            </w:pict>
          </mc:Fallback>
        </mc:AlternateContent>
      </w:r>
    </w:p>
    <w:p w14:paraId="1A2F6B48" w14:textId="5ECC80F3" w:rsidR="00CA5655" w:rsidRDefault="00593A31" w:rsidP="00C861D3">
      <w:pPr>
        <w:snapToGrid w:val="0"/>
      </w:pPr>
      <w:r>
        <w:rPr>
          <w:rFonts w:hint="eastAsia"/>
          <w:noProof/>
        </w:rPr>
        <mc:AlternateContent>
          <mc:Choice Requires="wps">
            <w:drawing>
              <wp:anchor distT="0" distB="0" distL="114300" distR="114300" simplePos="0" relativeHeight="251677184" behindDoc="0" locked="0" layoutInCell="1" allowOverlap="1" wp14:anchorId="6F061B80" wp14:editId="490E46FF">
                <wp:simplePos x="0" y="0"/>
                <wp:positionH relativeFrom="column">
                  <wp:posOffset>5358919</wp:posOffset>
                </wp:positionH>
                <wp:positionV relativeFrom="paragraph">
                  <wp:posOffset>593221</wp:posOffset>
                </wp:positionV>
                <wp:extent cx="506355" cy="449686"/>
                <wp:effectExtent l="28258" t="9842" r="36512" b="17463"/>
                <wp:wrapNone/>
                <wp:docPr id="10" name="Oval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98182">
                          <a:off x="0" y="0"/>
                          <a:ext cx="506355" cy="449686"/>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oval w14:anchorId="58744CD2" id="Oval 595" o:spid="_x0000_s1026" style="position:absolute;left:0;text-align:left;margin-left:421.95pt;margin-top:46.7pt;width:39.85pt;height:35.4pt;rotation:3056361fd;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" filled="f" strokecolor="red" strokeweight="2pt">
                <v:textbox inset="5.85pt,.7pt,5.85pt,.7pt"/>
              </v:oval>
            </w:pict>
          </mc:Fallback>
        </mc:AlternateContent>
      </w:r>
      <w:r>
        <w:rPr>
          <w:rFonts w:hint="eastAsia"/>
          <w:noProof/>
        </w:rPr>
        <mc:AlternateContent>
          <mc:Choice Requires="wps">
            <w:drawing>
              <wp:anchor distT="0" distB="0" distL="114300" distR="114300" simplePos="0" relativeHeight="251679232" behindDoc="0" locked="0" layoutInCell="1" allowOverlap="1" wp14:anchorId="62060F8A" wp14:editId="15A04DD8">
                <wp:simplePos x="0" y="0"/>
                <wp:positionH relativeFrom="column">
                  <wp:posOffset>5764015</wp:posOffset>
                </wp:positionH>
                <wp:positionV relativeFrom="paragraph">
                  <wp:posOffset>772290</wp:posOffset>
                </wp:positionV>
                <wp:extent cx="548023" cy="228439"/>
                <wp:effectExtent l="19050" t="57150" r="23495" b="19685"/>
                <wp:wrapNone/>
                <wp:docPr id="18" name="左矢印 18"/>
                <wp:cNvGraphicFramePr/>
                <a:graphic xmlns:a="http://schemas.openxmlformats.org/drawingml/2006/main">
                  <a:graphicData uri="http://schemas.microsoft.com/office/word/2010/wordprocessingShape">
                    <wps:wsp>
                      <wps:cNvSpPr/>
                      <wps:spPr>
                        <a:xfrm rot="662306">
                          <a:off x="0" y="0"/>
                          <a:ext cx="548023" cy="228439"/>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3793EED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8" o:spid="_x0000_s1026" type="#_x0000_t66" style="position:absolute;margin-left:453.85pt;margin-top:60.8pt;width:43.15pt;height:18pt;rotation:723415fd;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" adj="4502" fillcolor="red" strokecolor="red" strokeweight="1pt"/>
            </w:pict>
          </mc:Fallback>
        </mc:AlternateContent>
      </w:r>
      <w:r>
        <w:rPr>
          <w:noProof/>
        </w:rPr>
        <w:drawing>
          <wp:anchor distT="0" distB="0" distL="114300" distR="114300" simplePos="0" relativeHeight="251676160" behindDoc="0" locked="0" layoutInCell="1" allowOverlap="1" wp14:anchorId="3CC13D8B" wp14:editId="7D161191">
            <wp:simplePos x="0" y="0"/>
            <wp:positionH relativeFrom="column">
              <wp:posOffset>3309620</wp:posOffset>
            </wp:positionH>
            <wp:positionV relativeFrom="paragraph">
              <wp:posOffset>165735</wp:posOffset>
            </wp:positionV>
            <wp:extent cx="4051300" cy="3059430"/>
            <wp:effectExtent l="0" t="0" r="6350" b="762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433" b="6329"/>
                    <a:stretch/>
                  </pic:blipFill>
                  <pic:spPr bwMode="auto">
                    <a:xfrm>
                      <a:off x="0" y="0"/>
                      <a:ext cx="4051300" cy="3059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D874A9" w14:textId="073DCF80" w:rsidR="00593A31" w:rsidRDefault="00593A31" w:rsidP="00C861D3">
      <w:pPr>
        <w:snapToGrid w:val="0"/>
        <w:ind w:firstLineChars="800" w:firstLine="1606"/>
        <w:jc w:val="left"/>
        <w:rPr>
          <w:rFonts w:eastAsia="ＭＳ ゴシック"/>
          <w:b/>
          <w:bCs/>
          <w:color w:val="000000"/>
          <w:sz w:val="20"/>
        </w:rPr>
      </w:pPr>
      <w:r>
        <w:rPr>
          <w:rFonts w:eastAsia="ＭＳ ゴシック" w:hint="eastAsia"/>
          <w:b/>
          <w:bCs/>
          <w:color w:val="000000"/>
          <w:sz w:val="20"/>
        </w:rPr>
        <w:t>・・現地までのアクセス・・</w:t>
      </w:r>
    </w:p>
    <w:p w14:paraId="38565E82" w14:textId="75E75A12" w:rsidR="009E58AB" w:rsidRDefault="009E58AB" w:rsidP="00C861D3">
      <w:pPr>
        <w:snapToGrid w:val="0"/>
        <w:ind w:firstLineChars="800" w:firstLine="1606"/>
        <w:jc w:val="left"/>
        <w:rPr>
          <w:rFonts w:eastAsia="ＭＳ ゴシック"/>
          <w:b/>
          <w:bCs/>
          <w:color w:val="000000"/>
          <w:sz w:val="20"/>
        </w:rPr>
      </w:pPr>
    </w:p>
    <w:p w14:paraId="44B95D8C" w14:textId="0F2303EB" w:rsidR="00C861D3" w:rsidRDefault="00593A31" w:rsidP="00C861D3">
      <w:pPr>
        <w:snapToGrid w:val="0"/>
        <w:ind w:firstLineChars="100" w:firstLine="180"/>
        <w:jc w:val="left"/>
        <w:rPr>
          <w:rFonts w:eastAsia="ＭＳ ゴシック"/>
          <w:color w:val="000000"/>
          <w:sz w:val="18"/>
        </w:rPr>
      </w:pPr>
      <w:r>
        <w:rPr>
          <w:rFonts w:eastAsia="ＭＳ ゴシック" w:hint="eastAsia"/>
          <w:color w:val="000000"/>
          <w:sz w:val="18"/>
        </w:rPr>
        <w:t>●輪行の場合　京阪本線･滝井駅</w:t>
      </w:r>
      <w:r w:rsidR="009E58AB">
        <w:rPr>
          <w:rFonts w:eastAsia="ＭＳ ゴシック" w:hint="eastAsia"/>
          <w:color w:val="000000"/>
          <w:sz w:val="18"/>
        </w:rPr>
        <w:t xml:space="preserve">　</w:t>
      </w:r>
      <w:r>
        <w:rPr>
          <w:rFonts w:eastAsia="ＭＳ ゴシック" w:hint="eastAsia"/>
          <w:color w:val="000000"/>
          <w:sz w:val="18"/>
        </w:rPr>
        <w:t>北西へ150m、</w:t>
      </w:r>
    </w:p>
    <w:p w14:paraId="00006159" w14:textId="654BE893" w:rsidR="00593A31" w:rsidRDefault="00593A31" w:rsidP="00C861D3">
      <w:pPr>
        <w:snapToGrid w:val="0"/>
        <w:ind w:firstLineChars="800" w:firstLine="1440"/>
        <w:jc w:val="left"/>
        <w:rPr>
          <w:rFonts w:eastAsia="ＭＳ ゴシック"/>
          <w:color w:val="000000"/>
          <w:sz w:val="18"/>
        </w:rPr>
      </w:pPr>
      <w:r>
        <w:rPr>
          <w:rFonts w:eastAsia="ＭＳ ゴシック" w:hint="eastAsia"/>
          <w:color w:val="000000"/>
          <w:sz w:val="18"/>
        </w:rPr>
        <w:t>大阪メトロ</w:t>
      </w:r>
      <w:r w:rsidR="00C861D3">
        <w:rPr>
          <w:rFonts w:eastAsia="ＭＳ ゴシック" w:hint="eastAsia"/>
          <w:color w:val="000000"/>
          <w:sz w:val="18"/>
        </w:rPr>
        <w:t>谷町線/今里筋線</w:t>
      </w:r>
      <w:r>
        <w:rPr>
          <w:rFonts w:eastAsia="ＭＳ ゴシック" w:hint="eastAsia"/>
          <w:color w:val="000000"/>
          <w:sz w:val="18"/>
        </w:rPr>
        <w:t>･太子橋今市駅</w:t>
      </w:r>
      <w:r w:rsidR="009E58AB">
        <w:rPr>
          <w:rFonts w:eastAsia="ＭＳ ゴシック" w:hint="eastAsia"/>
          <w:color w:val="000000"/>
          <w:sz w:val="18"/>
        </w:rPr>
        <w:t xml:space="preserve">　</w:t>
      </w:r>
      <w:r>
        <w:rPr>
          <w:rFonts w:eastAsia="ＭＳ ゴシック" w:hint="eastAsia"/>
          <w:color w:val="000000"/>
          <w:sz w:val="18"/>
        </w:rPr>
        <w:t>南西</w:t>
      </w:r>
      <w:r w:rsidR="009E58AB">
        <w:rPr>
          <w:rFonts w:eastAsia="ＭＳ ゴシック" w:hint="eastAsia"/>
          <w:color w:val="000000"/>
          <w:sz w:val="18"/>
        </w:rPr>
        <w:t>へ</w:t>
      </w:r>
      <w:r>
        <w:rPr>
          <w:rFonts w:eastAsia="ＭＳ ゴシック" w:hint="eastAsia"/>
          <w:color w:val="000000"/>
          <w:sz w:val="18"/>
        </w:rPr>
        <w:t>400m</w:t>
      </w:r>
    </w:p>
    <w:p w14:paraId="7F5791BB" w14:textId="38CA405C" w:rsidR="001246AA" w:rsidRDefault="00593A31" w:rsidP="001246AA">
      <w:pPr>
        <w:snapToGrid w:val="0"/>
        <w:ind w:firstLineChars="100" w:firstLine="180"/>
        <w:jc w:val="left"/>
        <w:rPr>
          <w:rFonts w:eastAsia="ＭＳ ゴシック"/>
          <w:color w:val="000000"/>
          <w:sz w:val="18"/>
        </w:rPr>
      </w:pPr>
      <w:r>
        <w:rPr>
          <w:rFonts w:eastAsia="ＭＳ ゴシック" w:hint="eastAsia"/>
          <w:color w:val="000000"/>
          <w:sz w:val="18"/>
        </w:rPr>
        <w:t xml:space="preserve">●車の場合　</w:t>
      </w:r>
      <w:r w:rsidR="00C861D3">
        <w:rPr>
          <w:rFonts w:eastAsia="ＭＳ ゴシック" w:hint="eastAsia"/>
          <w:color w:val="000000"/>
          <w:sz w:val="18"/>
        </w:rPr>
        <w:t>周辺にコインパーキングあり、コミュニティーセンター</w:t>
      </w:r>
    </w:p>
    <w:p w14:paraId="79935366" w14:textId="67E952ED" w:rsidR="00C87DF4" w:rsidRDefault="008D5B41" w:rsidP="001246AA">
      <w:pPr>
        <w:snapToGrid w:val="0"/>
        <w:ind w:firstLineChars="700" w:firstLine="1470"/>
        <w:jc w:val="left"/>
      </w:pPr>
      <w:r>
        <w:rPr>
          <w:noProof/>
        </w:rPr>
        <mc:AlternateContent>
          <mc:Choice Requires="wps">
            <w:drawing>
              <wp:anchor distT="0" distB="0" distL="114300" distR="114300" simplePos="0" relativeHeight="251670016" behindDoc="0" locked="0" layoutInCell="1" allowOverlap="1" wp14:anchorId="495BDDC3" wp14:editId="731D90A0">
                <wp:simplePos x="0" y="0"/>
                <wp:positionH relativeFrom="column">
                  <wp:posOffset>3627755</wp:posOffset>
                </wp:positionH>
                <wp:positionV relativeFrom="paragraph">
                  <wp:posOffset>238125</wp:posOffset>
                </wp:positionV>
                <wp:extent cx="3667125" cy="904875"/>
                <wp:effectExtent l="19050" t="19050" r="47625" b="47625"/>
                <wp:wrapSquare wrapText="bothSides"/>
                <wp:docPr id="671187804" name="四角形: 角を丸くする 4"/>
                <wp:cNvGraphicFramePr/>
                <a:graphic xmlns:a="http://schemas.openxmlformats.org/drawingml/2006/main">
                  <a:graphicData uri="http://schemas.microsoft.com/office/word/2010/wordprocessingShape">
                    <wps:wsp>
                      <wps:cNvSpPr/>
                      <wps:spPr>
                        <a:xfrm>
                          <a:off x="0" y="0"/>
                          <a:ext cx="3667125" cy="904875"/>
                        </a:xfrm>
                        <a:prstGeom prst="roundRect">
                          <a:avLst/>
                        </a:prstGeom>
                        <a:solidFill>
                          <a:schemeClr val="bg1"/>
                        </a:solidFill>
                        <a:ln w="57150" cmpd="thickThin"/>
                      </wps:spPr>
                      <wps:style>
                        <a:lnRef idx="2">
                          <a:schemeClr val="accent1">
                            <a:shade val="15000"/>
                          </a:schemeClr>
                        </a:lnRef>
                        <a:fillRef idx="1">
                          <a:schemeClr val="accent1"/>
                        </a:fillRef>
                        <a:effectRef idx="0">
                          <a:schemeClr val="accent1"/>
                        </a:effectRef>
                        <a:fontRef idx="minor">
                          <a:schemeClr val="lt1"/>
                        </a:fontRef>
                      </wps:style>
                      <wps:txbx>
                        <w:txbxContent>
                          <w:p w14:paraId="1D3DB2F6" w14:textId="44F4F65F" w:rsidR="000079D2" w:rsidRDefault="000079D2" w:rsidP="000079D2">
                            <w:pPr>
                              <w:rPr>
                                <w:rFonts w:asciiTheme="minorHAnsi" w:eastAsiaTheme="minorEastAsia" w:hAnsi="游明朝" w:cstheme="minorBidi"/>
                                <w:color w:val="000000" w:themeColor="text1"/>
                                <w:kern w:val="0"/>
                                <w:sz w:val="20"/>
                                <w:szCs w:val="20"/>
                              </w:rPr>
                            </w:pPr>
                            <w:r>
                              <w:rPr>
                                <w:rFonts w:asciiTheme="minorHAnsi" w:eastAsiaTheme="minorEastAsia" w:hAnsi="游明朝" w:cstheme="minorBidi" w:hint="eastAsia"/>
                                <w:color w:val="000000" w:themeColor="text1"/>
                                <w:sz w:val="22"/>
                                <w:szCs w:val="22"/>
                              </w:rPr>
                              <w:t xml:space="preserve">　</w:t>
                            </w:r>
                            <w:r w:rsidRPr="000079D2">
                              <w:rPr>
                                <w:rFonts w:eastAsia="ＭＳ ゴシック" w:cstheme="minorBidi" w:hint="eastAsia"/>
                                <w:b/>
                                <w:bCs/>
                                <w:color w:val="000000" w:themeColor="text1"/>
                                <w:sz w:val="20"/>
                                <w:szCs w:val="20"/>
                              </w:rPr>
                              <w:t>本部本部携帯電話　090-7884-4707（桑田）</w:t>
                            </w:r>
                          </w:p>
                          <w:p w14:paraId="03E2FE69" w14:textId="77777777" w:rsidR="00DA56FF" w:rsidRPr="00DA56FF" w:rsidRDefault="00DA56FF" w:rsidP="000079D2">
                            <w:pPr>
                              <w:rPr>
                                <w:rFonts w:asciiTheme="minorHAnsi" w:eastAsiaTheme="minorEastAsia" w:hAnsi="游明朝" w:cstheme="minorBidi"/>
                                <w:color w:val="000000" w:themeColor="text1"/>
                                <w:kern w:val="0"/>
                                <w:sz w:val="20"/>
                                <w:szCs w:val="20"/>
                              </w:rPr>
                            </w:pPr>
                          </w:p>
                          <w:p w14:paraId="63073958" w14:textId="77777777" w:rsidR="000079D2" w:rsidRPr="000079D2" w:rsidRDefault="000079D2" w:rsidP="000079D2">
                            <w:pPr>
                              <w:rPr>
                                <w:rFonts w:eastAsia="ＭＳ ゴシック" w:cstheme="minorBidi"/>
                                <w:b/>
                                <w:bCs/>
                                <w:color w:val="000000" w:themeColor="text1"/>
                                <w:sz w:val="20"/>
                                <w:szCs w:val="20"/>
                              </w:rPr>
                            </w:pPr>
                            <w:r w:rsidRPr="000079D2">
                              <w:rPr>
                                <w:rFonts w:eastAsia="ＭＳ ゴシック" w:cstheme="minorBidi" w:hint="eastAsia"/>
                                <w:b/>
                                <w:bCs/>
                                <w:color w:val="000000" w:themeColor="text1"/>
                                <w:sz w:val="20"/>
                                <w:szCs w:val="20"/>
                              </w:rPr>
                              <w:t>リタイヤの場合、必ず電話かSMSでお知らせください</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95BDDC3" id="四角形: 角を丸くする 4" o:spid="_x0000_s1031" style="position:absolute;left:0;text-align:left;margin-left:285.65pt;margin-top:18.75pt;width:288.75pt;height:71.2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" fillcolor="white [3212]" strokecolor="#09101d [484]" strokeweight="4.5pt">
                <v:stroke linestyle="thickThin" joinstyle="miter"/>
                <v:textbox>
                  <w:txbxContent>
                    <w:p w14:paraId="1D3DB2F6" w14:textId="44F4F65F" w:rsidR="000079D2" w:rsidRDefault="000079D2" w:rsidP="000079D2">
                      <w:pPr>
                        <w:rPr>
                          <w:rFonts w:asciiTheme="minorHAnsi" w:eastAsiaTheme="minorEastAsia" w:hAnsi="游明朝" w:cstheme="minorBidi"/>
                          <w:color w:val="000000" w:themeColor="text1"/>
                          <w:kern w:val="0"/>
                          <w:sz w:val="20"/>
                          <w:szCs w:val="20"/>
                        </w:rPr>
                      </w:pPr>
                      <w:r>
                        <w:rPr>
                          <w:rFonts w:asciiTheme="minorHAnsi" w:eastAsiaTheme="minorEastAsia" w:hAnsi="游明朝" w:cstheme="minorBidi" w:hint="eastAsia"/>
                          <w:color w:val="000000" w:themeColor="text1"/>
                          <w:sz w:val="22"/>
                          <w:szCs w:val="22"/>
                        </w:rPr>
                        <w:t xml:space="preserve">　</w:t>
                      </w:r>
                      <w:r w:rsidRPr="000079D2">
                        <w:rPr>
                          <w:rFonts w:eastAsia="ＭＳ ゴシック" w:cstheme="minorBidi" w:hint="eastAsia"/>
                          <w:b/>
                          <w:bCs/>
                          <w:color w:val="000000" w:themeColor="text1"/>
                          <w:sz w:val="20"/>
                          <w:szCs w:val="20"/>
                        </w:rPr>
                        <w:t>本部本部携帯電話　090-7884-4707（桑田）</w:t>
                      </w:r>
                    </w:p>
                    <w:p w14:paraId="03E2FE69" w14:textId="77777777" w:rsidR="00DA56FF" w:rsidRPr="00DA56FF" w:rsidRDefault="00DA56FF" w:rsidP="000079D2">
                      <w:pPr>
                        <w:rPr>
                          <w:rFonts w:asciiTheme="minorHAnsi" w:eastAsiaTheme="minorEastAsia" w:hAnsi="游明朝" w:cstheme="minorBidi"/>
                          <w:color w:val="000000" w:themeColor="text1"/>
                          <w:kern w:val="0"/>
                          <w:sz w:val="20"/>
                          <w:szCs w:val="20"/>
                        </w:rPr>
                      </w:pPr>
                    </w:p>
                    <w:p w14:paraId="63073958" w14:textId="77777777" w:rsidR="000079D2" w:rsidRPr="000079D2" w:rsidRDefault="000079D2" w:rsidP="000079D2">
                      <w:pPr>
                        <w:rPr>
                          <w:rFonts w:eastAsia="ＭＳ ゴシック" w:cstheme="minorBidi"/>
                          <w:b/>
                          <w:bCs/>
                          <w:color w:val="000000" w:themeColor="text1"/>
                          <w:sz w:val="20"/>
                          <w:szCs w:val="20"/>
                        </w:rPr>
                      </w:pPr>
                      <w:r w:rsidRPr="000079D2">
                        <w:rPr>
                          <w:rFonts w:eastAsia="ＭＳ ゴシック" w:cstheme="minorBidi" w:hint="eastAsia"/>
                          <w:b/>
                          <w:bCs/>
                          <w:color w:val="000000" w:themeColor="text1"/>
                          <w:sz w:val="20"/>
                          <w:szCs w:val="20"/>
                        </w:rPr>
                        <w:t>リタイヤの場合、必ず電話かSMSでお知らせください</w:t>
                      </w:r>
                    </w:p>
                  </w:txbxContent>
                </v:textbox>
                <w10:wrap type="square"/>
              </v:roundrect>
            </w:pict>
          </mc:Fallback>
        </mc:AlternateContent>
      </w:r>
      <w:r w:rsidR="00C861D3">
        <w:rPr>
          <w:rFonts w:eastAsia="ＭＳ ゴシック" w:hint="eastAsia"/>
          <w:color w:val="000000"/>
          <w:sz w:val="18"/>
        </w:rPr>
        <w:t>駐車場は使用出来ません。</w:t>
      </w:r>
    </w:p>
    <w:p w14:paraId="4EAD5422" w14:textId="161CBF73" w:rsidR="00C87DF4" w:rsidRDefault="00C87DF4">
      <w:pPr>
        <w:snapToGrid w:val="0"/>
      </w:pPr>
    </w:p>
    <w:p w14:paraId="06D9025C" w14:textId="41085C3A" w:rsidR="00C87DF4" w:rsidRDefault="00C87DF4">
      <w:pPr>
        <w:snapToGrid w:val="0"/>
      </w:pPr>
    </w:p>
    <w:p w14:paraId="077FFA2D" w14:textId="77777777" w:rsidR="00BE3A38" w:rsidRDefault="00BE3A38">
      <w:pPr>
        <w:snapToGrid w:val="0"/>
      </w:pPr>
    </w:p>
    <w:p w14:paraId="5C2055C5" w14:textId="77777777" w:rsidR="00BE3A38" w:rsidRDefault="00BE3A38">
      <w:pPr>
        <w:snapToGrid w:val="0"/>
      </w:pPr>
    </w:p>
    <w:p w14:paraId="57109207" w14:textId="78C5724D" w:rsidR="00FD7645" w:rsidRDefault="00DA56FF">
      <w:pPr>
        <w:snapToGrid w:val="0"/>
      </w:pPr>
      <w:r>
        <w:rPr>
          <w:rFonts w:hint="eastAsia"/>
          <w:noProof/>
        </w:rPr>
        <mc:AlternateContent>
          <mc:Choice Requires="wps">
            <w:drawing>
              <wp:anchor distT="45720" distB="45720" distL="114300" distR="114300" simplePos="0" relativeHeight="251664896" behindDoc="1" locked="0" layoutInCell="1" allowOverlap="1" wp14:anchorId="285BCE6B" wp14:editId="1D7D32C1">
                <wp:simplePos x="0" y="0"/>
                <wp:positionH relativeFrom="margin">
                  <wp:posOffset>1333500</wp:posOffset>
                </wp:positionH>
                <wp:positionV relativeFrom="paragraph">
                  <wp:posOffset>1905</wp:posOffset>
                </wp:positionV>
                <wp:extent cx="4376420" cy="434340"/>
                <wp:effectExtent l="0" t="0" r="0" b="3810"/>
                <wp:wrapTight wrapText="bothSides">
                  <wp:wrapPolygon edited="0">
                    <wp:start x="188" y="0"/>
                    <wp:lineTo x="188" y="20842"/>
                    <wp:lineTo x="21249" y="20842"/>
                    <wp:lineTo x="21249" y="0"/>
                    <wp:lineTo x="188" y="0"/>
                  </wp:wrapPolygon>
                </wp:wrapTight>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0BCDD" w14:textId="77777777" w:rsidR="009262FD" w:rsidRPr="00140C9E" w:rsidRDefault="009262FD" w:rsidP="00FA26A1">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5BCE6B" id="_x0000_s1032" type="#_x0000_t202" style="position:absolute;left:0;text-align:left;margin-left:105pt;margin-top:.15pt;width:344.6pt;height:34.2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" filled="f" stroked="f">
                <v:textbox>
                  <w:txbxContent>
                    <w:p w14:paraId="5D40BCDD" w14:textId="77777777" w:rsidR="009262FD" w:rsidRPr="00140C9E" w:rsidRDefault="009262FD" w:rsidP="00FA26A1">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v:textbox>
                <w10:wrap type="tight" anchorx="margin"/>
              </v:shape>
            </w:pict>
          </mc:Fallback>
        </mc:AlternateContent>
      </w:r>
      <w:r w:rsidR="00492620">
        <w:rPr>
          <w:noProof/>
          <w:sz w:val="20"/>
        </w:rPr>
        <mc:AlternateContent>
          <mc:Choice Requires="wps">
            <w:drawing>
              <wp:anchor distT="0" distB="0" distL="114300" distR="114300" simplePos="0" relativeHeight="251657728" behindDoc="0" locked="0" layoutInCell="1" allowOverlap="1" wp14:anchorId="2BD19C0B" wp14:editId="72AE63A9">
                <wp:simplePos x="0" y="0"/>
                <wp:positionH relativeFrom="character">
                  <wp:posOffset>361950</wp:posOffset>
                </wp:positionH>
                <wp:positionV relativeFrom="page">
                  <wp:posOffset>6934200</wp:posOffset>
                </wp:positionV>
                <wp:extent cx="6858000" cy="0"/>
                <wp:effectExtent l="0" t="0" r="0" b="0"/>
                <wp:wrapNone/>
                <wp:docPr id="7"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40CD0123" id="Line 558" o:spid="_x0000_s1026" style="position:absolute;z-index:251657728;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 from="28.5pt,546pt" to="568.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">
                <v:stroke dashstyle="longDashDot"/>
                <w10:wrap anchory="page"/>
              </v:line>
            </w:pict>
          </mc:Fallback>
        </mc:AlternateContent>
      </w:r>
    </w:p>
    <w:p w14:paraId="31BF086F" w14:textId="5F6B9C7C" w:rsidR="00FD7645" w:rsidRPr="003C7B8C" w:rsidRDefault="008D5B41">
      <w:pPr>
        <w:snapToGrid w:val="0"/>
        <w:sectPr w:rsidR="00FD7645" w:rsidRPr="003C7B8C">
          <w:pgSz w:w="11980" w:h="16940" w:code="9"/>
          <w:pgMar w:top="0" w:right="0" w:bottom="0" w:left="0" w:header="851" w:footer="992" w:gutter="0"/>
          <w:cols w:space="425"/>
          <w:docGrid w:type="lines" w:linePitch="360"/>
        </w:sectPr>
      </w:pPr>
      <w:r>
        <w:rPr>
          <w:rFonts w:hint="eastAsia"/>
          <w:noProof/>
        </w:rPr>
        <mc:AlternateContent>
          <mc:Choice Requires="wps">
            <w:drawing>
              <wp:anchor distT="45720" distB="45720" distL="114300" distR="114300" simplePos="0" relativeHeight="251663872" behindDoc="0" locked="0" layoutInCell="1" allowOverlap="1" wp14:anchorId="650AA30E" wp14:editId="1B95C368">
                <wp:simplePos x="0" y="0"/>
                <wp:positionH relativeFrom="column">
                  <wp:posOffset>1317173</wp:posOffset>
                </wp:positionH>
                <wp:positionV relativeFrom="paragraph">
                  <wp:posOffset>478790</wp:posOffset>
                </wp:positionV>
                <wp:extent cx="4376420" cy="434340"/>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5B5E2" w14:textId="77777777" w:rsidR="009262FD" w:rsidRPr="00140C9E" w:rsidRDefault="009262FD" w:rsidP="003C7B8C">
                            <w:pPr>
                              <w:rPr>
                                <w:b/>
                                <w:color w:val="FF0000"/>
                                <w:sz w:val="28"/>
                                <w:szCs w:val="28"/>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0AA30E" id="_x0000_s1033" type="#_x0000_t202" style="position:absolute;left:0;text-align:left;margin-left:103.7pt;margin-top:37.7pt;width:344.6pt;height:34.2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" filled="f" stroked="f">
                <v:textbox>
                  <w:txbxContent>
                    <w:p w14:paraId="1695B5E2" w14:textId="77777777" w:rsidR="009262FD" w:rsidRPr="00140C9E" w:rsidRDefault="009262FD" w:rsidP="003C7B8C">
                      <w:pPr>
                        <w:rPr>
                          <w:b/>
                          <w:color w:val="FF0000"/>
                          <w:sz w:val="28"/>
                          <w:szCs w:val="28"/>
                          <w:u w:val="single"/>
                        </w:rPr>
                      </w:pPr>
                    </w:p>
                  </w:txbxContent>
                </v:textbox>
                <w10:wrap type="square"/>
              </v:shape>
            </w:pict>
          </mc:Fallback>
        </mc:AlternateContent>
      </w:r>
      <w:r w:rsidR="009E58AB">
        <w:rPr>
          <w:noProof/>
          <w:sz w:val="20"/>
        </w:rPr>
        <mc:AlternateContent>
          <mc:Choice Requires="wps">
            <w:drawing>
              <wp:anchor distT="0" distB="0" distL="114300" distR="114300" simplePos="0" relativeHeight="251656704" behindDoc="0" locked="0" layoutInCell="1" allowOverlap="1" wp14:anchorId="235C12D0" wp14:editId="3297D942">
                <wp:simplePos x="0" y="0"/>
                <wp:positionH relativeFrom="margin">
                  <wp:posOffset>3833446</wp:posOffset>
                </wp:positionH>
                <wp:positionV relativeFrom="margin">
                  <wp:posOffset>7378505</wp:posOffset>
                </wp:positionV>
                <wp:extent cx="3314700" cy="3087858"/>
                <wp:effectExtent l="0" t="0" r="0" b="0"/>
                <wp:wrapSquare wrapText="bothSides"/>
                <wp:docPr id="6"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0878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E92AF5" w14:textId="07285D6E"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07ED71EF" w14:textId="68D924B3" w:rsidR="008D5B41" w:rsidRPr="0062476B" w:rsidRDefault="009262FD" w:rsidP="008D5B41">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装備は、実施要項に準じます。</w:t>
                            </w:r>
                            <w:r w:rsidRPr="0062476B">
                              <w:rPr>
                                <w:rFonts w:ascii="ＭＳ Ｐ明朝" w:eastAsia="ＭＳ Ｐ明朝" w:hAnsi="ＭＳ Ｐ明朝" w:hint="eastAsia"/>
                                <w:b/>
                                <w:color w:val="FF0000"/>
                                <w:sz w:val="18"/>
                                <w:u w:val="single"/>
                              </w:rPr>
                              <w:t>ヘルメット、ベル、反射ベスト等、ライト（２灯以上推奨）、尾灯（点灯可のもの。点滅のみは不可）は義務です｡</w:t>
                            </w:r>
                            <w:r w:rsidR="008D5B41">
                              <w:rPr>
                                <w:rFonts w:ascii="ＭＳ Ｐ明朝" w:eastAsia="ＭＳ Ｐ明朝" w:hAnsi="ＭＳ Ｐ明朝" w:hint="eastAsia"/>
                                <w:b/>
                                <w:color w:val="FF0000"/>
                                <w:sz w:val="18"/>
                                <w:u w:val="single"/>
                              </w:rPr>
                              <w:t>ライト類は必ず自転車フレーム･フロントフォーク･ハンドルバー等に固定してください。</w:t>
                            </w:r>
                          </w:p>
                          <w:p w14:paraId="0DECDFD6" w14:textId="0FFD21A4" w:rsidR="009262FD" w:rsidRDefault="009262FD">
                            <w:pPr>
                              <w:pStyle w:val="2"/>
                            </w:pPr>
                            <w:r>
                              <w:rPr>
                                <w:rFonts w:hint="eastAsia"/>
                              </w:rPr>
                              <w:t>集合場所には売店</w:t>
                            </w:r>
                            <w:r w:rsidR="009E58AB">
                              <w:rPr>
                                <w:rFonts w:hint="eastAsia"/>
                              </w:rPr>
                              <w:t>･</w:t>
                            </w:r>
                            <w:r w:rsidR="009E58AB">
                              <w:t>トイレ</w:t>
                            </w:r>
                            <w:r>
                              <w:rPr>
                                <w:rFonts w:hint="eastAsia"/>
                              </w:rPr>
                              <w:t>はありません。スタート前または、序盤で補給の用意</w:t>
                            </w:r>
                            <w:r w:rsidR="009E58AB">
                              <w:rPr>
                                <w:rFonts w:hint="eastAsia"/>
                              </w:rPr>
                              <w:t>や</w:t>
                            </w:r>
                            <w:r w:rsidR="009E58AB">
                              <w:t>用を足しておいて</w:t>
                            </w:r>
                            <w:r>
                              <w:rPr>
                                <w:rFonts w:hint="eastAsia"/>
                              </w:rPr>
                              <w:t>ください。</w:t>
                            </w:r>
                            <w:r w:rsidR="009E58AB">
                              <w:rPr>
                                <w:rFonts w:hint="eastAsia"/>
                              </w:rPr>
                              <w:t>最寄りの</w:t>
                            </w:r>
                            <w:r w:rsidR="009E58AB">
                              <w:t>コンビニは</w:t>
                            </w:r>
                            <w:r w:rsidR="009E58AB" w:rsidRPr="009E58AB">
                              <w:rPr>
                                <w:rFonts w:hint="eastAsia"/>
                              </w:rPr>
                              <w:t>セブン</w:t>
                            </w:r>
                            <w:r w:rsidR="009E58AB" w:rsidRPr="009E58AB">
                              <w:t>-イレブン 守口京阪本通店</w:t>
                            </w:r>
                            <w:r w:rsidR="009E58AB">
                              <w:rPr>
                                <w:rFonts w:hint="eastAsia"/>
                              </w:rPr>
                              <w:t>です</w:t>
                            </w:r>
                            <w:r w:rsidR="009E58AB">
                              <w:t>。</w:t>
                            </w:r>
                          </w:p>
                          <w:p w14:paraId="5353D21C" w14:textId="77777777" w:rsidR="009262FD" w:rsidRDefault="009262FD">
                            <w:pPr>
                              <w:snapToGrid w:val="0"/>
                              <w:jc w:val="left"/>
                              <w:rPr>
                                <w:rFonts w:ascii="ＭＳ Ｐ明朝" w:eastAsia="ＭＳ Ｐ明朝" w:hAnsi="ＭＳ Ｐ明朝"/>
                                <w:b/>
                                <w:bCs/>
                                <w:color w:val="000000"/>
                                <w:sz w:val="18"/>
                              </w:rPr>
                            </w:pPr>
                          </w:p>
                          <w:p w14:paraId="51B04CF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14:paraId="7384B268" w14:textId="009EB4C4" w:rsidR="009262FD" w:rsidRPr="00035275" w:rsidRDefault="009262FD" w:rsidP="00035275">
                            <w:pPr>
                              <w:snapToGrid w:val="0"/>
                              <w:ind w:firstLineChars="100" w:firstLine="181"/>
                              <w:jc w:val="left"/>
                              <w:rPr>
                                <w:rFonts w:ascii="ＭＳ Ｐ明朝" w:eastAsia="ＭＳ Ｐ明朝" w:hAnsi="ＭＳ Ｐ明朝"/>
                                <w:color w:val="000000"/>
                                <w:sz w:val="18"/>
                                <w:szCs w:val="18"/>
                              </w:rPr>
                            </w:pPr>
                            <w:r w:rsidRPr="00914D1F">
                              <w:rPr>
                                <w:rFonts w:ascii="ＭＳ Ｐ明朝" w:eastAsia="ＭＳ Ｐ明朝" w:hAnsi="ＭＳ Ｐ明朝" w:hint="eastAsia"/>
                                <w:b/>
                                <w:color w:val="FF0000"/>
                                <w:sz w:val="18"/>
                                <w:szCs w:val="18"/>
                                <w:u w:val="single"/>
                              </w:rPr>
                              <w:t>ＰＣで通過時間をご自身で記入の上</w:t>
                            </w:r>
                            <w:r w:rsidRPr="00140C9E">
                              <w:rPr>
                                <w:rFonts w:ascii="ＭＳ Ｐ明朝" w:eastAsia="ＭＳ Ｐ明朝" w:hAnsi="ＭＳ Ｐ明朝" w:hint="eastAsia"/>
                                <w:b/>
                                <w:color w:val="FF0000"/>
                                <w:sz w:val="18"/>
                                <w:szCs w:val="18"/>
                              </w:rPr>
                              <w:t>、</w:t>
                            </w:r>
                            <w:r>
                              <w:rPr>
                                <w:rFonts w:ascii="ＭＳ Ｐ明朝" w:eastAsia="ＭＳ Ｐ明朝" w:hAnsi="ＭＳ Ｐ明朝" w:hint="eastAsia"/>
                                <w:color w:val="000000"/>
                                <w:sz w:val="18"/>
                              </w:rPr>
                              <w:t>「レシート取得」と記載があるところは、レシートで通過チェックをします。</w:t>
                            </w:r>
                            <w:r w:rsidR="00035275">
                              <w:rPr>
                                <w:rFonts w:ascii="ＭＳ Ｐ明朝" w:eastAsia="ＭＳ Ｐ明朝" w:hAnsi="ＭＳ Ｐ明朝" w:hint="eastAsia"/>
                                <w:color w:val="000000"/>
                                <w:sz w:val="18"/>
                              </w:rPr>
                              <w:t>店舗の閉店時間内の場合は</w:t>
                            </w:r>
                            <w:r>
                              <w:rPr>
                                <w:rFonts w:ascii="ＭＳ Ｐ明朝" w:eastAsia="ＭＳ Ｐ明朝" w:hAnsi="ＭＳ Ｐ明朝" w:hint="eastAsia"/>
                                <w:color w:val="000000"/>
                                <w:sz w:val="18"/>
                              </w:rPr>
                              <w:t>写真撮影して下さい。</w:t>
                            </w:r>
                            <w:r w:rsidR="00E90BD5">
                              <w:rPr>
                                <w:rFonts w:ascii="ＭＳ Ｐ明朝" w:eastAsia="ＭＳ Ｐ明朝" w:hAnsi="ＭＳ Ｐ明朝" w:hint="eastAsia"/>
                                <w:color w:val="000000"/>
                                <w:sz w:val="18"/>
                              </w:rPr>
                              <w:t>認定には後</w:t>
                            </w:r>
                            <w:r w:rsidR="00035275">
                              <w:rPr>
                                <w:rFonts w:ascii="ＭＳ Ｐ明朝" w:eastAsia="ＭＳ Ｐ明朝" w:hAnsi="ＭＳ Ｐ明朝" w:hint="eastAsia"/>
                                <w:color w:val="000000"/>
                                <w:sz w:val="18"/>
                                <w:szCs w:val="18"/>
                              </w:rPr>
                              <w:t>にレシート</w:t>
                            </w:r>
                            <w:r w:rsidR="009E58AB">
                              <w:rPr>
                                <w:rFonts w:ascii="ＭＳ Ｐ明朝" w:eastAsia="ＭＳ Ｐ明朝" w:hAnsi="ＭＳ Ｐ明朝" w:hint="eastAsia"/>
                                <w:color w:val="000000"/>
                                <w:sz w:val="18"/>
                                <w:szCs w:val="18"/>
                              </w:rPr>
                              <w:t>(または</w:t>
                            </w:r>
                            <w:r w:rsidR="009E58AB">
                              <w:rPr>
                                <w:rFonts w:ascii="ＭＳ Ｐ明朝" w:eastAsia="ＭＳ Ｐ明朝" w:hAnsi="ＭＳ Ｐ明朝"/>
                                <w:color w:val="000000"/>
                                <w:sz w:val="18"/>
                                <w:szCs w:val="18"/>
                              </w:rPr>
                              <w:t>その画像</w:t>
                            </w:r>
                            <w:r w:rsidR="009E58AB">
                              <w:rPr>
                                <w:rFonts w:ascii="ＭＳ Ｐ明朝" w:eastAsia="ＭＳ Ｐ明朝" w:hAnsi="ＭＳ Ｐ明朝" w:hint="eastAsia"/>
                                <w:color w:val="000000"/>
                                <w:sz w:val="18"/>
                                <w:szCs w:val="18"/>
                              </w:rPr>
                              <w:t>)</w:t>
                            </w:r>
                            <w:r w:rsidR="00035275">
                              <w:rPr>
                                <w:rFonts w:ascii="ＭＳ Ｐ明朝" w:eastAsia="ＭＳ Ｐ明朝" w:hAnsi="ＭＳ Ｐ明朝" w:hint="eastAsia"/>
                                <w:color w:val="000000"/>
                                <w:sz w:val="18"/>
                                <w:szCs w:val="18"/>
                              </w:rPr>
                              <w:t>が必要になりますので</w:t>
                            </w:r>
                            <w:r w:rsidRPr="00140C9E">
                              <w:rPr>
                                <w:rFonts w:ascii="ＭＳ Ｐ明朝" w:eastAsia="ＭＳ Ｐ明朝" w:hAnsi="ＭＳ Ｐ明朝" w:hint="eastAsia"/>
                                <w:color w:val="000000"/>
                                <w:sz w:val="18"/>
                                <w:szCs w:val="18"/>
                              </w:rPr>
                              <w:t>、レシートを無くさないようにしてください。</w:t>
                            </w:r>
                          </w:p>
                          <w:p w14:paraId="2B385920" w14:textId="3C4B9B00" w:rsidR="009262FD" w:rsidRDefault="009262FD" w:rsidP="00E90BD5">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ルートには鉄道のない区間もありますので、リタイヤした場合、自力で最寄りの交通機関まで行って頂く必要があります。主催者による回収は行いません。</w:t>
                            </w:r>
                            <w:r w:rsidRPr="00914D1F">
                              <w:rPr>
                                <w:rFonts w:ascii="ＭＳ Ｐ明朝" w:eastAsia="ＭＳ Ｐ明朝" w:hAnsi="ＭＳ Ｐ明朝" w:hint="eastAsia"/>
                                <w:b/>
                                <w:color w:val="FF0000"/>
                                <w:sz w:val="18"/>
                                <w:u w:val="single"/>
                              </w:rPr>
                              <w:t>リタイヤ時は、本部携帯電話</w:t>
                            </w:r>
                            <w:r w:rsidR="00E90BD5">
                              <w:rPr>
                                <w:rFonts w:ascii="ＭＳ Ｐ明朝" w:eastAsia="ＭＳ Ｐ明朝" w:hAnsi="ＭＳ Ｐ明朝" w:hint="eastAsia"/>
                                <w:b/>
                                <w:color w:val="FF0000"/>
                                <w:sz w:val="18"/>
                                <w:u w:val="single"/>
                              </w:rPr>
                              <w:t>(</w:t>
                            </w:r>
                            <w:r w:rsidR="00E90BD5">
                              <w:rPr>
                                <w:rFonts w:ascii="ＭＳ Ｐ明朝" w:eastAsia="ＭＳ Ｐ明朝" w:hAnsi="ＭＳ Ｐ明朝"/>
                                <w:b/>
                                <w:color w:val="FF0000"/>
                                <w:sz w:val="18"/>
                                <w:u w:val="single"/>
                              </w:rPr>
                              <w:t>SMS</w:t>
                            </w:r>
                            <w:r w:rsidR="00E90BD5">
                              <w:rPr>
                                <w:rFonts w:ascii="ＭＳ Ｐ明朝" w:eastAsia="ＭＳ Ｐ明朝" w:hAnsi="ＭＳ Ｐ明朝" w:hint="eastAsia"/>
                                <w:b/>
                                <w:color w:val="FF0000"/>
                                <w:sz w:val="18"/>
                                <w:u w:val="single"/>
                              </w:rPr>
                              <w:t>)</w:t>
                            </w:r>
                            <w:r w:rsidRPr="00914D1F">
                              <w:rPr>
                                <w:rFonts w:ascii="ＭＳ Ｐ明朝" w:eastAsia="ＭＳ Ｐ明朝" w:hAnsi="ＭＳ Ｐ明朝" w:hint="eastAsia"/>
                                <w:b/>
                                <w:color w:val="FF0000"/>
                                <w:sz w:val="18"/>
                                <w:u w:val="single"/>
                              </w:rPr>
                              <w:t>に必ず連絡（リタイヤ理由、場所、時刻、リタイヤ後の行動）を入れてください。</w:t>
                            </w:r>
                          </w:p>
                          <w:p w14:paraId="587DEF39" w14:textId="77777777" w:rsidR="00E348A8" w:rsidRPr="00914D1F" w:rsidRDefault="00E348A8" w:rsidP="00E90BD5">
                            <w:pPr>
                              <w:snapToGrid w:val="0"/>
                              <w:ind w:firstLineChars="100" w:firstLine="181"/>
                              <w:jc w:val="left"/>
                              <w:rPr>
                                <w:rFonts w:ascii="ＭＳ Ｐ明朝" w:eastAsia="ＭＳ Ｐ明朝" w:hAnsi="ＭＳ Ｐ明朝"/>
                                <w:b/>
                                <w:color w:val="FF0000"/>
                                <w:sz w:val="18"/>
                                <w:u w:val="single"/>
                              </w:rPr>
                            </w:pPr>
                          </w:p>
                          <w:p w14:paraId="7DC9419A" w14:textId="0CFAC4DD" w:rsidR="00FC157F" w:rsidRPr="00FC157F" w:rsidRDefault="0065165A" w:rsidP="00035275">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ゴール受付は</w:t>
                            </w:r>
                            <w:r w:rsidR="00E348A8">
                              <w:rPr>
                                <w:rFonts w:ascii="ＭＳ Ｐ明朝" w:eastAsia="ＭＳ Ｐ明朝" w:hAnsi="ＭＳ Ｐ明朝" w:hint="eastAsia"/>
                                <w:b/>
                                <w:bCs/>
                                <w:color w:val="000000"/>
                                <w:sz w:val="18"/>
                              </w:rPr>
                              <w:t>前回とは違い</w:t>
                            </w:r>
                            <w:r w:rsidR="00E348A8" w:rsidRPr="00E348A8">
                              <w:rPr>
                                <w:rFonts w:ascii="ＭＳ Ｐ明朝" w:eastAsia="ＭＳ Ｐ明朝" w:hAnsi="ＭＳ Ｐ明朝" w:hint="eastAsia"/>
                                <w:b/>
                                <w:bCs/>
                                <w:color w:val="EE0000"/>
                                <w:sz w:val="18"/>
                              </w:rPr>
                              <w:t>旭区民センター３階･和室</w:t>
                            </w:r>
                            <w:r w:rsidR="009262FD">
                              <w:rPr>
                                <w:rFonts w:ascii="ＭＳ Ｐ明朝" w:eastAsia="ＭＳ Ｐ明朝" w:hAnsi="ＭＳ Ｐ明朝" w:hint="eastAsia"/>
                                <w:b/>
                                <w:bCs/>
                                <w:color w:val="000000"/>
                                <w:sz w:val="18"/>
                              </w:rPr>
                              <w:t>です</w:t>
                            </w:r>
                            <w:r w:rsidR="00035275">
                              <w:rPr>
                                <w:rFonts w:ascii="ＭＳ Ｐ明朝" w:eastAsia="ＭＳ Ｐ明朝" w:hAnsi="ＭＳ Ｐ明朝" w:hint="eastAsia"/>
                                <w:b/>
                                <w:bCs/>
                                <w:color w:val="000000"/>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C12D0" id="Text Box 557" o:spid="_x0000_s1034" type="#_x0000_t202" style="position:absolute;left:0;text-align:left;margin-left:301.85pt;margin-top:581pt;width:261pt;height:243.1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" stroked="f">
                <v:textbox inset="0,0,0,0">
                  <w:txbxContent>
                    <w:p w14:paraId="6BE92AF5" w14:textId="07285D6E"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07ED71EF" w14:textId="68D924B3" w:rsidR="008D5B41" w:rsidRPr="0062476B" w:rsidRDefault="009262FD" w:rsidP="008D5B41">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装備は、実施要項に準じます。</w:t>
                      </w:r>
                      <w:r w:rsidRPr="0062476B">
                        <w:rPr>
                          <w:rFonts w:ascii="ＭＳ Ｐ明朝" w:eastAsia="ＭＳ Ｐ明朝" w:hAnsi="ＭＳ Ｐ明朝" w:hint="eastAsia"/>
                          <w:b/>
                          <w:color w:val="FF0000"/>
                          <w:sz w:val="18"/>
                          <w:u w:val="single"/>
                        </w:rPr>
                        <w:t>ヘルメット、ベル、反射ベスト等、ライト（２灯以上推奨）、尾灯（点灯可のもの。点滅のみは不可）は義務です｡</w:t>
                      </w:r>
                      <w:r w:rsidR="008D5B41">
                        <w:rPr>
                          <w:rFonts w:ascii="ＭＳ Ｐ明朝" w:eastAsia="ＭＳ Ｐ明朝" w:hAnsi="ＭＳ Ｐ明朝" w:hint="eastAsia"/>
                          <w:b/>
                          <w:color w:val="FF0000"/>
                          <w:sz w:val="18"/>
                          <w:u w:val="single"/>
                        </w:rPr>
                        <w:t>ライト類は必ず自転車フレーム･フロントフォーク･ハンドルバー等に固定してください。</w:t>
                      </w:r>
                    </w:p>
                    <w:p w14:paraId="0DECDFD6" w14:textId="0FFD21A4" w:rsidR="009262FD" w:rsidRDefault="009262FD">
                      <w:pPr>
                        <w:pStyle w:val="2"/>
                      </w:pPr>
                      <w:r>
                        <w:rPr>
                          <w:rFonts w:hint="eastAsia"/>
                        </w:rPr>
                        <w:t>集合場所には売店</w:t>
                      </w:r>
                      <w:r w:rsidR="009E58AB">
                        <w:rPr>
                          <w:rFonts w:hint="eastAsia"/>
                        </w:rPr>
                        <w:t>･</w:t>
                      </w:r>
                      <w:r w:rsidR="009E58AB">
                        <w:t>トイレ</w:t>
                      </w:r>
                      <w:r>
                        <w:rPr>
                          <w:rFonts w:hint="eastAsia"/>
                        </w:rPr>
                        <w:t>はありません。スタート前または、序盤で補給の用意</w:t>
                      </w:r>
                      <w:r w:rsidR="009E58AB">
                        <w:rPr>
                          <w:rFonts w:hint="eastAsia"/>
                        </w:rPr>
                        <w:t>や</w:t>
                      </w:r>
                      <w:r w:rsidR="009E58AB">
                        <w:t>用を足しておいて</w:t>
                      </w:r>
                      <w:r>
                        <w:rPr>
                          <w:rFonts w:hint="eastAsia"/>
                        </w:rPr>
                        <w:t>ください。</w:t>
                      </w:r>
                      <w:r w:rsidR="009E58AB">
                        <w:rPr>
                          <w:rFonts w:hint="eastAsia"/>
                        </w:rPr>
                        <w:t>最寄りの</w:t>
                      </w:r>
                      <w:r w:rsidR="009E58AB">
                        <w:t>コンビニは</w:t>
                      </w:r>
                      <w:r w:rsidR="009E58AB" w:rsidRPr="009E58AB">
                        <w:rPr>
                          <w:rFonts w:hint="eastAsia"/>
                        </w:rPr>
                        <w:t>セブン</w:t>
                      </w:r>
                      <w:r w:rsidR="009E58AB" w:rsidRPr="009E58AB">
                        <w:t>-イレブン 守口京阪本通店</w:t>
                      </w:r>
                      <w:r w:rsidR="009E58AB">
                        <w:rPr>
                          <w:rFonts w:hint="eastAsia"/>
                        </w:rPr>
                        <w:t>です</w:t>
                      </w:r>
                      <w:r w:rsidR="009E58AB">
                        <w:t>。</w:t>
                      </w:r>
                    </w:p>
                    <w:p w14:paraId="5353D21C" w14:textId="77777777" w:rsidR="009262FD" w:rsidRDefault="009262FD">
                      <w:pPr>
                        <w:snapToGrid w:val="0"/>
                        <w:jc w:val="left"/>
                        <w:rPr>
                          <w:rFonts w:ascii="ＭＳ Ｐ明朝" w:eastAsia="ＭＳ Ｐ明朝" w:hAnsi="ＭＳ Ｐ明朝"/>
                          <w:b/>
                          <w:bCs/>
                          <w:color w:val="000000"/>
                          <w:sz w:val="18"/>
                        </w:rPr>
                      </w:pPr>
                    </w:p>
                    <w:p w14:paraId="51B04CF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14:paraId="7384B268" w14:textId="009EB4C4" w:rsidR="009262FD" w:rsidRPr="00035275" w:rsidRDefault="009262FD" w:rsidP="00035275">
                      <w:pPr>
                        <w:snapToGrid w:val="0"/>
                        <w:ind w:firstLineChars="100" w:firstLine="181"/>
                        <w:jc w:val="left"/>
                        <w:rPr>
                          <w:rFonts w:ascii="ＭＳ Ｐ明朝" w:eastAsia="ＭＳ Ｐ明朝" w:hAnsi="ＭＳ Ｐ明朝"/>
                          <w:color w:val="000000"/>
                          <w:sz w:val="18"/>
                          <w:szCs w:val="18"/>
                        </w:rPr>
                      </w:pPr>
                      <w:r w:rsidRPr="00914D1F">
                        <w:rPr>
                          <w:rFonts w:ascii="ＭＳ Ｐ明朝" w:eastAsia="ＭＳ Ｐ明朝" w:hAnsi="ＭＳ Ｐ明朝" w:hint="eastAsia"/>
                          <w:b/>
                          <w:color w:val="FF0000"/>
                          <w:sz w:val="18"/>
                          <w:szCs w:val="18"/>
                          <w:u w:val="single"/>
                        </w:rPr>
                        <w:t>ＰＣで通過時間をご自身で記入の上</w:t>
                      </w:r>
                      <w:r w:rsidRPr="00140C9E">
                        <w:rPr>
                          <w:rFonts w:ascii="ＭＳ Ｐ明朝" w:eastAsia="ＭＳ Ｐ明朝" w:hAnsi="ＭＳ Ｐ明朝" w:hint="eastAsia"/>
                          <w:b/>
                          <w:color w:val="FF0000"/>
                          <w:sz w:val="18"/>
                          <w:szCs w:val="18"/>
                        </w:rPr>
                        <w:t>、</w:t>
                      </w:r>
                      <w:r>
                        <w:rPr>
                          <w:rFonts w:ascii="ＭＳ Ｐ明朝" w:eastAsia="ＭＳ Ｐ明朝" w:hAnsi="ＭＳ Ｐ明朝" w:hint="eastAsia"/>
                          <w:color w:val="000000"/>
                          <w:sz w:val="18"/>
                        </w:rPr>
                        <w:t>「レシート取得」と記載があるところは、レシートで通過チェックをします。</w:t>
                      </w:r>
                      <w:r w:rsidR="00035275">
                        <w:rPr>
                          <w:rFonts w:ascii="ＭＳ Ｐ明朝" w:eastAsia="ＭＳ Ｐ明朝" w:hAnsi="ＭＳ Ｐ明朝" w:hint="eastAsia"/>
                          <w:color w:val="000000"/>
                          <w:sz w:val="18"/>
                        </w:rPr>
                        <w:t>店舗の閉店時間内の場合は</w:t>
                      </w:r>
                      <w:r>
                        <w:rPr>
                          <w:rFonts w:ascii="ＭＳ Ｐ明朝" w:eastAsia="ＭＳ Ｐ明朝" w:hAnsi="ＭＳ Ｐ明朝" w:hint="eastAsia"/>
                          <w:color w:val="000000"/>
                          <w:sz w:val="18"/>
                        </w:rPr>
                        <w:t>写真撮影して下さい。</w:t>
                      </w:r>
                      <w:r w:rsidR="00E90BD5">
                        <w:rPr>
                          <w:rFonts w:ascii="ＭＳ Ｐ明朝" w:eastAsia="ＭＳ Ｐ明朝" w:hAnsi="ＭＳ Ｐ明朝" w:hint="eastAsia"/>
                          <w:color w:val="000000"/>
                          <w:sz w:val="18"/>
                        </w:rPr>
                        <w:t>認定には後</w:t>
                      </w:r>
                      <w:r w:rsidR="00035275">
                        <w:rPr>
                          <w:rFonts w:ascii="ＭＳ Ｐ明朝" w:eastAsia="ＭＳ Ｐ明朝" w:hAnsi="ＭＳ Ｐ明朝" w:hint="eastAsia"/>
                          <w:color w:val="000000"/>
                          <w:sz w:val="18"/>
                          <w:szCs w:val="18"/>
                        </w:rPr>
                        <w:t>にレシート</w:t>
                      </w:r>
                      <w:r w:rsidR="009E58AB">
                        <w:rPr>
                          <w:rFonts w:ascii="ＭＳ Ｐ明朝" w:eastAsia="ＭＳ Ｐ明朝" w:hAnsi="ＭＳ Ｐ明朝" w:hint="eastAsia"/>
                          <w:color w:val="000000"/>
                          <w:sz w:val="18"/>
                          <w:szCs w:val="18"/>
                        </w:rPr>
                        <w:t>(または</w:t>
                      </w:r>
                      <w:r w:rsidR="009E58AB">
                        <w:rPr>
                          <w:rFonts w:ascii="ＭＳ Ｐ明朝" w:eastAsia="ＭＳ Ｐ明朝" w:hAnsi="ＭＳ Ｐ明朝"/>
                          <w:color w:val="000000"/>
                          <w:sz w:val="18"/>
                          <w:szCs w:val="18"/>
                        </w:rPr>
                        <w:t>その画像</w:t>
                      </w:r>
                      <w:r w:rsidR="009E58AB">
                        <w:rPr>
                          <w:rFonts w:ascii="ＭＳ Ｐ明朝" w:eastAsia="ＭＳ Ｐ明朝" w:hAnsi="ＭＳ Ｐ明朝" w:hint="eastAsia"/>
                          <w:color w:val="000000"/>
                          <w:sz w:val="18"/>
                          <w:szCs w:val="18"/>
                        </w:rPr>
                        <w:t>)</w:t>
                      </w:r>
                      <w:r w:rsidR="00035275">
                        <w:rPr>
                          <w:rFonts w:ascii="ＭＳ Ｐ明朝" w:eastAsia="ＭＳ Ｐ明朝" w:hAnsi="ＭＳ Ｐ明朝" w:hint="eastAsia"/>
                          <w:color w:val="000000"/>
                          <w:sz w:val="18"/>
                          <w:szCs w:val="18"/>
                        </w:rPr>
                        <w:t>が必要になりますので</w:t>
                      </w:r>
                      <w:r w:rsidRPr="00140C9E">
                        <w:rPr>
                          <w:rFonts w:ascii="ＭＳ Ｐ明朝" w:eastAsia="ＭＳ Ｐ明朝" w:hAnsi="ＭＳ Ｐ明朝" w:hint="eastAsia"/>
                          <w:color w:val="000000"/>
                          <w:sz w:val="18"/>
                          <w:szCs w:val="18"/>
                        </w:rPr>
                        <w:t>、レシートを無くさないようにしてください。</w:t>
                      </w:r>
                    </w:p>
                    <w:p w14:paraId="2B385920" w14:textId="3C4B9B00" w:rsidR="009262FD" w:rsidRDefault="009262FD" w:rsidP="00E90BD5">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ルートには鉄道のない区間もありますので、リタイヤした場合、自力で最寄りの交通機関まで行って頂く必要があります。主催者による回収は行いません。</w:t>
                      </w:r>
                      <w:r w:rsidRPr="00914D1F">
                        <w:rPr>
                          <w:rFonts w:ascii="ＭＳ Ｐ明朝" w:eastAsia="ＭＳ Ｐ明朝" w:hAnsi="ＭＳ Ｐ明朝" w:hint="eastAsia"/>
                          <w:b/>
                          <w:color w:val="FF0000"/>
                          <w:sz w:val="18"/>
                          <w:u w:val="single"/>
                        </w:rPr>
                        <w:t>リタイヤ時は、本部携帯電話</w:t>
                      </w:r>
                      <w:r w:rsidR="00E90BD5">
                        <w:rPr>
                          <w:rFonts w:ascii="ＭＳ Ｐ明朝" w:eastAsia="ＭＳ Ｐ明朝" w:hAnsi="ＭＳ Ｐ明朝" w:hint="eastAsia"/>
                          <w:b/>
                          <w:color w:val="FF0000"/>
                          <w:sz w:val="18"/>
                          <w:u w:val="single"/>
                        </w:rPr>
                        <w:t>(</w:t>
                      </w:r>
                      <w:r w:rsidR="00E90BD5">
                        <w:rPr>
                          <w:rFonts w:ascii="ＭＳ Ｐ明朝" w:eastAsia="ＭＳ Ｐ明朝" w:hAnsi="ＭＳ Ｐ明朝"/>
                          <w:b/>
                          <w:color w:val="FF0000"/>
                          <w:sz w:val="18"/>
                          <w:u w:val="single"/>
                        </w:rPr>
                        <w:t>SMS</w:t>
                      </w:r>
                      <w:r w:rsidR="00E90BD5">
                        <w:rPr>
                          <w:rFonts w:ascii="ＭＳ Ｐ明朝" w:eastAsia="ＭＳ Ｐ明朝" w:hAnsi="ＭＳ Ｐ明朝" w:hint="eastAsia"/>
                          <w:b/>
                          <w:color w:val="FF0000"/>
                          <w:sz w:val="18"/>
                          <w:u w:val="single"/>
                        </w:rPr>
                        <w:t>)</w:t>
                      </w:r>
                      <w:r w:rsidRPr="00914D1F">
                        <w:rPr>
                          <w:rFonts w:ascii="ＭＳ Ｐ明朝" w:eastAsia="ＭＳ Ｐ明朝" w:hAnsi="ＭＳ Ｐ明朝" w:hint="eastAsia"/>
                          <w:b/>
                          <w:color w:val="FF0000"/>
                          <w:sz w:val="18"/>
                          <w:u w:val="single"/>
                        </w:rPr>
                        <w:t>に必ず連絡（リタイヤ理由、場所、時刻、リタイヤ後の行動）を入れてください。</w:t>
                      </w:r>
                    </w:p>
                    <w:p w14:paraId="587DEF39" w14:textId="77777777" w:rsidR="00E348A8" w:rsidRPr="00914D1F" w:rsidRDefault="00E348A8" w:rsidP="00E90BD5">
                      <w:pPr>
                        <w:snapToGrid w:val="0"/>
                        <w:ind w:firstLineChars="100" w:firstLine="181"/>
                        <w:jc w:val="left"/>
                        <w:rPr>
                          <w:rFonts w:ascii="ＭＳ Ｐ明朝" w:eastAsia="ＭＳ Ｐ明朝" w:hAnsi="ＭＳ Ｐ明朝"/>
                          <w:b/>
                          <w:color w:val="FF0000"/>
                          <w:sz w:val="18"/>
                          <w:u w:val="single"/>
                        </w:rPr>
                      </w:pPr>
                    </w:p>
                    <w:p w14:paraId="7DC9419A" w14:textId="0CFAC4DD" w:rsidR="00FC157F" w:rsidRPr="00FC157F" w:rsidRDefault="0065165A" w:rsidP="00035275">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ゴール受付は</w:t>
                      </w:r>
                      <w:r w:rsidR="00E348A8">
                        <w:rPr>
                          <w:rFonts w:ascii="ＭＳ Ｐ明朝" w:eastAsia="ＭＳ Ｐ明朝" w:hAnsi="ＭＳ Ｐ明朝" w:hint="eastAsia"/>
                          <w:b/>
                          <w:bCs/>
                          <w:color w:val="000000"/>
                          <w:sz w:val="18"/>
                        </w:rPr>
                        <w:t>前回とは違い</w:t>
                      </w:r>
                      <w:r w:rsidR="00E348A8" w:rsidRPr="00E348A8">
                        <w:rPr>
                          <w:rFonts w:ascii="ＭＳ Ｐ明朝" w:eastAsia="ＭＳ Ｐ明朝" w:hAnsi="ＭＳ Ｐ明朝" w:hint="eastAsia"/>
                          <w:b/>
                          <w:bCs/>
                          <w:color w:val="EE0000"/>
                          <w:sz w:val="18"/>
                        </w:rPr>
                        <w:t>旭区民センター３階･和室</w:t>
                      </w:r>
                      <w:r w:rsidR="009262FD">
                        <w:rPr>
                          <w:rFonts w:ascii="ＭＳ Ｐ明朝" w:eastAsia="ＭＳ Ｐ明朝" w:hAnsi="ＭＳ Ｐ明朝" w:hint="eastAsia"/>
                          <w:b/>
                          <w:bCs/>
                          <w:color w:val="000000"/>
                          <w:sz w:val="18"/>
                        </w:rPr>
                        <w:t>です</w:t>
                      </w:r>
                      <w:r w:rsidR="00035275">
                        <w:rPr>
                          <w:rFonts w:ascii="ＭＳ Ｐ明朝" w:eastAsia="ＭＳ Ｐ明朝" w:hAnsi="ＭＳ Ｐ明朝" w:hint="eastAsia"/>
                          <w:b/>
                          <w:bCs/>
                          <w:color w:val="000000"/>
                          <w:sz w:val="18"/>
                        </w:rPr>
                        <w:t>。</w:t>
                      </w:r>
                    </w:p>
                  </w:txbxContent>
                </v:textbox>
                <w10:wrap type="square" anchorx="margin" anchory="margin"/>
              </v:shape>
            </w:pict>
          </mc:Fallback>
        </mc:AlternateContent>
      </w:r>
      <w:r w:rsidR="004D30B3">
        <w:rPr>
          <w:noProof/>
          <w:sz w:val="20"/>
        </w:rPr>
        <mc:AlternateContent>
          <mc:Choice Requires="wps">
            <w:drawing>
              <wp:anchor distT="0" distB="0" distL="114300" distR="114300" simplePos="0" relativeHeight="251651584" behindDoc="0" locked="0" layoutInCell="1" allowOverlap="1" wp14:anchorId="1E4A6D9C" wp14:editId="79FD9E84">
                <wp:simplePos x="0" y="0"/>
                <wp:positionH relativeFrom="margin">
                  <wp:posOffset>315273</wp:posOffset>
                </wp:positionH>
                <wp:positionV relativeFrom="margin">
                  <wp:posOffset>7369289</wp:posOffset>
                </wp:positionV>
                <wp:extent cx="3200400" cy="3314700"/>
                <wp:effectExtent l="0" t="0" r="0" b="0"/>
                <wp:wrapNone/>
                <wp:docPr id="5"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96CF4"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●受付･ブリーフィング･スタート</w:t>
                            </w:r>
                          </w:p>
                          <w:p w14:paraId="56A5C6C6" w14:textId="37E32BA3" w:rsidR="009262FD" w:rsidRDefault="009262FD">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受付場所の</w:t>
                            </w:r>
                            <w:r w:rsidR="00C861D3">
                              <w:rPr>
                                <w:rFonts w:ascii="ＭＳ Ｐ明朝" w:eastAsia="ＭＳ Ｐ明朝" w:hAnsi="ＭＳ Ｐ明朝" w:hint="eastAsia"/>
                                <w:b/>
                                <w:bCs/>
                                <w:color w:val="000000"/>
                                <w:sz w:val="18"/>
                              </w:rPr>
                              <w:t>たきい公園</w:t>
                            </w:r>
                            <w:r>
                              <w:rPr>
                                <w:rFonts w:ascii="ＭＳ Ｐ明朝" w:eastAsia="ＭＳ Ｐ明朝" w:hAnsi="ＭＳ Ｐ明朝" w:hint="eastAsia"/>
                                <w:b/>
                                <w:bCs/>
                                <w:color w:val="000000"/>
                                <w:sz w:val="18"/>
                              </w:rPr>
                              <w:t>の利用は、占用ではなくあくまで「一般利用」です。他の利用者とのトラブルはくれぐれも避けてください。</w:t>
                            </w:r>
                          </w:p>
                          <w:p w14:paraId="30C776C4" w14:textId="77777777" w:rsidR="009262FD" w:rsidRDefault="009262FD">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受付では参加申込書（参加誓約書）を提出し､ブルベカードを受け取ってください。ブルベカードを受け取ったら必ず氏名･住所を確認してください。</w:t>
                            </w:r>
                          </w:p>
                          <w:p w14:paraId="6F241910" w14:textId="20984075" w:rsidR="009262FD" w:rsidRDefault="009262FD">
                            <w:pPr>
                              <w:pStyle w:val="2"/>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w:t>
                            </w:r>
                            <w:r w:rsidR="00FC157F">
                              <w:rPr>
                                <w:rFonts w:hint="eastAsia"/>
                              </w:rPr>
                              <w:t>スタッフ</w:t>
                            </w:r>
                            <w:r w:rsidR="00FC157F">
                              <w:t>の合図</w:t>
                            </w:r>
                            <w:r>
                              <w:rPr>
                                <w:rFonts w:hint="eastAsia"/>
                              </w:rPr>
                              <w:t>でスタートしてください。</w:t>
                            </w:r>
                            <w:r w:rsidRPr="0062476B">
                              <w:rPr>
                                <w:rFonts w:hint="eastAsia"/>
                                <w:b/>
                                <w:color w:val="FF0000"/>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14:paraId="56E26F2D" w14:textId="77777777" w:rsidR="009262FD" w:rsidRDefault="009262FD">
                            <w:pPr>
                              <w:snapToGrid w:val="0"/>
                              <w:ind w:firstLineChars="100" w:firstLine="180"/>
                              <w:jc w:val="left"/>
                              <w:rPr>
                                <w:rFonts w:ascii="ＭＳ Ｐ明朝" w:eastAsia="ＭＳ Ｐ明朝" w:hAnsi="ＭＳ Ｐ明朝"/>
                                <w:color w:val="000000"/>
                                <w:sz w:val="18"/>
                              </w:rPr>
                            </w:pPr>
                          </w:p>
                          <w:p w14:paraId="47CFEEA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●ルートマップ･ブルベカード･コントロールポイント（ＰＣ）</w:t>
                            </w:r>
                          </w:p>
                          <w:p w14:paraId="0F029C2A" w14:textId="3E67F9C2" w:rsidR="009262FD" w:rsidRDefault="009262FD">
                            <w:pPr>
                              <w:pStyle w:val="2"/>
                            </w:pPr>
                            <w:r>
                              <w:rPr>
                                <w:rFonts w:hint="eastAsia"/>
                              </w:rPr>
                              <w:t>ルートマップ、キューシートはオダックス近畿のｗｅｂサイトから各自ダウンロードしてご利用ください。当日の配布は行いません。ブルベカードにはコントロールポイント（ＰＣ）の位置と距離､</w:t>
                            </w:r>
                            <w:r w:rsidR="00C861D3">
                              <w:rPr>
                                <w:rFonts w:hint="eastAsia"/>
                              </w:rPr>
                              <w:t>参考</w:t>
                            </w:r>
                            <w:r w:rsidR="00C861D3">
                              <w:t>タイム</w:t>
                            </w:r>
                            <w:r>
                              <w:rPr>
                                <w:rFonts w:hint="eastAsia"/>
                              </w:rPr>
                              <w:t>が記載してあり､それに各ＰＣで</w:t>
                            </w:r>
                            <w:r w:rsidR="00C861D3">
                              <w:rPr>
                                <w:rFonts w:hint="eastAsia"/>
                              </w:rPr>
                              <w:t>レシート取得</w:t>
                            </w:r>
                            <w:r w:rsidR="00C861D3">
                              <w:t>やフォトコントロール</w:t>
                            </w:r>
                            <w:r w:rsidR="00C861D3">
                              <w:rPr>
                                <w:rFonts w:hint="eastAsia"/>
                              </w:rPr>
                              <w:t>での</w:t>
                            </w:r>
                            <w:r w:rsidR="00C861D3">
                              <w:t>撮影を</w:t>
                            </w:r>
                            <w:r w:rsidR="00C861D3">
                              <w:rPr>
                                <w:rFonts w:hint="eastAsia"/>
                              </w:rPr>
                              <w:t>行います</w:t>
                            </w:r>
                            <w:r>
                              <w:rPr>
                                <w:rFonts w:hint="eastAsia"/>
                              </w:rPr>
                              <w:t>。</w:t>
                            </w:r>
                            <w:r w:rsidR="00C861D3">
                              <w:rPr>
                                <w:rFonts w:hint="eastAsia"/>
                              </w:rPr>
                              <w:t>到着時刻は各自カード</w:t>
                            </w:r>
                            <w:r w:rsidR="00C861D3">
                              <w:t>に記入ください。</w:t>
                            </w:r>
                            <w:r>
                              <w:rPr>
                                <w:rFonts w:hint="eastAsia"/>
                              </w:rPr>
                              <w:t>カードが濡れたりすると大変なので､マップケースや防水のカードケース等をご用意ください。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A6D9C" id="Text Box 545" o:spid="_x0000_s1035" type="#_x0000_t202" style="position:absolute;left:0;text-align:left;margin-left:24.8pt;margin-top:580.25pt;width:252pt;height:261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" stroked="f">
                <v:textbox inset="0,0,0,0">
                  <w:txbxContent>
                    <w:p w14:paraId="7A096CF4"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●受付･ブリーフィング･スタート</w:t>
                      </w:r>
                    </w:p>
                    <w:p w14:paraId="56A5C6C6" w14:textId="37E32BA3" w:rsidR="009262FD" w:rsidRDefault="009262FD">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受付場所の</w:t>
                      </w:r>
                      <w:r w:rsidR="00C861D3">
                        <w:rPr>
                          <w:rFonts w:ascii="ＭＳ Ｐ明朝" w:eastAsia="ＭＳ Ｐ明朝" w:hAnsi="ＭＳ Ｐ明朝" w:hint="eastAsia"/>
                          <w:b/>
                          <w:bCs/>
                          <w:color w:val="000000"/>
                          <w:sz w:val="18"/>
                        </w:rPr>
                        <w:t>たきい公園</w:t>
                      </w:r>
                      <w:r>
                        <w:rPr>
                          <w:rFonts w:ascii="ＭＳ Ｐ明朝" w:eastAsia="ＭＳ Ｐ明朝" w:hAnsi="ＭＳ Ｐ明朝" w:hint="eastAsia"/>
                          <w:b/>
                          <w:bCs/>
                          <w:color w:val="000000"/>
                          <w:sz w:val="18"/>
                        </w:rPr>
                        <w:t>の利用は、占用ではなくあくまで「一般利用」です。他の利用者とのトラブルはくれぐれも避けてください。</w:t>
                      </w:r>
                    </w:p>
                    <w:p w14:paraId="30C776C4" w14:textId="77777777" w:rsidR="009262FD" w:rsidRDefault="009262FD">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受付では参加申込書（参加誓約書）を提出し､ブルベカードを受け取ってください。ブルベカードを受け取ったら必ず氏名･住所を確認してください。</w:t>
                      </w:r>
                    </w:p>
                    <w:p w14:paraId="6F241910" w14:textId="20984075" w:rsidR="009262FD" w:rsidRDefault="009262FD">
                      <w:pPr>
                        <w:pStyle w:val="2"/>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w:t>
                      </w:r>
                      <w:r w:rsidR="00FC157F">
                        <w:rPr>
                          <w:rFonts w:hint="eastAsia"/>
                        </w:rPr>
                        <w:t>スタッフ</w:t>
                      </w:r>
                      <w:r w:rsidR="00FC157F">
                        <w:t>の合図</w:t>
                      </w:r>
                      <w:r>
                        <w:rPr>
                          <w:rFonts w:hint="eastAsia"/>
                        </w:rPr>
                        <w:t>でスタートしてください。</w:t>
                      </w:r>
                      <w:r w:rsidRPr="0062476B">
                        <w:rPr>
                          <w:rFonts w:hint="eastAsia"/>
                          <w:b/>
                          <w:color w:val="FF0000"/>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14:paraId="56E26F2D" w14:textId="77777777" w:rsidR="009262FD" w:rsidRDefault="009262FD">
                      <w:pPr>
                        <w:snapToGrid w:val="0"/>
                        <w:ind w:firstLineChars="100" w:firstLine="180"/>
                        <w:jc w:val="left"/>
                        <w:rPr>
                          <w:rFonts w:ascii="ＭＳ Ｐ明朝" w:eastAsia="ＭＳ Ｐ明朝" w:hAnsi="ＭＳ Ｐ明朝"/>
                          <w:color w:val="000000"/>
                          <w:sz w:val="18"/>
                        </w:rPr>
                      </w:pPr>
                    </w:p>
                    <w:p w14:paraId="47CFEEA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●ルートマップ･ブルベカード･コントロールポイント（ＰＣ）</w:t>
                      </w:r>
                    </w:p>
                    <w:p w14:paraId="0F029C2A" w14:textId="3E67F9C2" w:rsidR="009262FD" w:rsidRDefault="009262FD">
                      <w:pPr>
                        <w:pStyle w:val="2"/>
                      </w:pPr>
                      <w:r>
                        <w:rPr>
                          <w:rFonts w:hint="eastAsia"/>
                        </w:rPr>
                        <w:t>ルートマップ、キューシートはオダックス近畿のｗｅｂサイトから各自ダウンロードしてご利用ください。当日の配布は行いません。ブルベカードにはコントロールポイント（ＰＣ）の位置と距離､</w:t>
                      </w:r>
                      <w:r w:rsidR="00C861D3">
                        <w:rPr>
                          <w:rFonts w:hint="eastAsia"/>
                        </w:rPr>
                        <w:t>参考</w:t>
                      </w:r>
                      <w:r w:rsidR="00C861D3">
                        <w:t>タイム</w:t>
                      </w:r>
                      <w:r>
                        <w:rPr>
                          <w:rFonts w:hint="eastAsia"/>
                        </w:rPr>
                        <w:t>が記載してあり､それに各ＰＣで</w:t>
                      </w:r>
                      <w:r w:rsidR="00C861D3">
                        <w:rPr>
                          <w:rFonts w:hint="eastAsia"/>
                        </w:rPr>
                        <w:t>レシート取得</w:t>
                      </w:r>
                      <w:r w:rsidR="00C861D3">
                        <w:t>やフォトコントロール</w:t>
                      </w:r>
                      <w:r w:rsidR="00C861D3">
                        <w:rPr>
                          <w:rFonts w:hint="eastAsia"/>
                        </w:rPr>
                        <w:t>での</w:t>
                      </w:r>
                      <w:r w:rsidR="00C861D3">
                        <w:t>撮影を</w:t>
                      </w:r>
                      <w:r w:rsidR="00C861D3">
                        <w:rPr>
                          <w:rFonts w:hint="eastAsia"/>
                        </w:rPr>
                        <w:t>行います</w:t>
                      </w:r>
                      <w:r>
                        <w:rPr>
                          <w:rFonts w:hint="eastAsia"/>
                        </w:rPr>
                        <w:t>。</w:t>
                      </w:r>
                      <w:r w:rsidR="00C861D3">
                        <w:rPr>
                          <w:rFonts w:hint="eastAsia"/>
                        </w:rPr>
                        <w:t>到着時刻は各自カード</w:t>
                      </w:r>
                      <w:r w:rsidR="00C861D3">
                        <w:t>に記入ください。</w:t>
                      </w:r>
                      <w:r>
                        <w:rPr>
                          <w:rFonts w:hint="eastAsia"/>
                        </w:rPr>
                        <w:t>カードが濡れたりすると大変なので､マップケースや防水のカードケース等をご用意ください。</w:t>
                      </w:r>
                    </w:p>
                  </w:txbxContent>
                </v:textbox>
                <w10:wrap anchorx="margin" anchory="margin"/>
              </v:shape>
            </w:pict>
          </mc:Fallback>
        </mc:AlternateContent>
      </w:r>
    </w:p>
    <w:p w14:paraId="6A654E4F" w14:textId="757BB783" w:rsidR="00563A9E" w:rsidRDefault="001246AA">
      <w:pPr>
        <w:rPr>
          <w:rFonts w:eastAsia="ＭＳ ゴシック" w:hAnsi="ＭＳ Ｐ明朝"/>
          <w:b/>
          <w:bCs/>
          <w:sz w:val="28"/>
        </w:rPr>
      </w:pPr>
      <w:r>
        <w:rPr>
          <w:rFonts w:eastAsia="ＭＳ ゴシック" w:hAnsi="ＭＳ Ｐ明朝" w:hint="eastAsia"/>
          <w:b/>
          <w:bCs/>
          <w:sz w:val="28"/>
        </w:rPr>
        <w:lastRenderedPageBreak/>
        <w:t>BR</w:t>
      </w:r>
      <w:r w:rsidR="00BE3A38">
        <w:rPr>
          <w:rFonts w:eastAsia="ＭＳ ゴシック" w:hAnsi="ＭＳ Ｐ明朝" w:hint="eastAsia"/>
          <w:b/>
          <w:bCs/>
          <w:sz w:val="28"/>
        </w:rPr>
        <w:t>M207</w:t>
      </w:r>
      <w:r w:rsidR="000079D2">
        <w:rPr>
          <w:rFonts w:eastAsia="ＭＳ ゴシック" w:hAnsi="ＭＳ Ｐ明朝" w:hint="eastAsia"/>
          <w:b/>
          <w:bCs/>
          <w:sz w:val="28"/>
        </w:rPr>
        <w:t>近畿</w:t>
      </w:r>
      <w:r w:rsidR="009E58AB">
        <w:rPr>
          <w:rFonts w:eastAsia="ＭＳ ゴシック" w:hAnsi="ＭＳ Ｐ明朝" w:hint="eastAsia"/>
          <w:b/>
          <w:bCs/>
          <w:sz w:val="28"/>
        </w:rPr>
        <w:t>2</w:t>
      </w:r>
      <w:r w:rsidR="000079D2">
        <w:rPr>
          <w:rFonts w:eastAsia="ＭＳ ゴシック" w:hAnsi="ＭＳ Ｐ明朝" w:hint="eastAsia"/>
          <w:b/>
          <w:bCs/>
          <w:sz w:val="28"/>
        </w:rPr>
        <w:t>00km</w:t>
      </w:r>
      <w:r w:rsidR="009E58AB">
        <w:rPr>
          <w:rFonts w:eastAsia="ＭＳ ゴシック" w:hAnsi="ＭＳ Ｐ明朝" w:hint="eastAsia"/>
          <w:b/>
          <w:bCs/>
          <w:sz w:val="28"/>
        </w:rPr>
        <w:t>守口</w:t>
      </w:r>
      <w:r w:rsidR="00563A9E">
        <w:rPr>
          <w:rFonts w:eastAsia="ＭＳ ゴシック" w:hAnsi="ＭＳ Ｐ明朝" w:hint="eastAsia"/>
          <w:b/>
          <w:bCs/>
          <w:sz w:val="28"/>
        </w:rPr>
        <w:t>のぼらない</w:t>
      </w:r>
    </w:p>
    <w:p w14:paraId="246221E9" w14:textId="7CCD4F44" w:rsidR="00563A9E" w:rsidRDefault="00563A9E">
      <w:pPr>
        <w:rPr>
          <w:rFonts w:eastAsia="ＭＳ ゴシック" w:hAnsi="ＭＳ Ｐ明朝"/>
          <w:b/>
          <w:bCs/>
          <w:sz w:val="28"/>
        </w:rPr>
      </w:pPr>
      <w:r>
        <w:rPr>
          <w:rFonts w:eastAsia="ＭＳ ゴシック" w:hAnsi="ＭＳ Ｐ明朝" w:hint="eastAsia"/>
          <w:b/>
          <w:bCs/>
          <w:sz w:val="28"/>
        </w:rPr>
        <w:t>ブルべ_自転車道とひこうきと_</w:t>
      </w:r>
      <w:r w:rsidR="00E348A8">
        <w:rPr>
          <w:rFonts w:eastAsia="ＭＳ ゴシック" w:hAnsi="ＭＳ Ｐ明朝" w:hint="eastAsia"/>
          <w:b/>
          <w:bCs/>
          <w:sz w:val="28"/>
        </w:rPr>
        <w:t>Reverse</w:t>
      </w:r>
      <w:r>
        <w:rPr>
          <w:rFonts w:eastAsia="ＭＳ ゴシック" w:hAnsi="ＭＳ Ｐ明朝" w:hint="eastAsia"/>
          <w:b/>
          <w:bCs/>
          <w:sz w:val="28"/>
        </w:rPr>
        <w:t>冬</w:t>
      </w:r>
      <w:r w:rsidR="00BE3A38">
        <w:rPr>
          <w:rFonts w:eastAsia="ＭＳ ゴシック" w:hAnsi="ＭＳ Ｐ明朝" w:hint="eastAsia"/>
          <w:b/>
          <w:bCs/>
          <w:sz w:val="28"/>
        </w:rPr>
        <w:t>2</w:t>
      </w:r>
      <w:r w:rsidR="00E348A8">
        <w:rPr>
          <w:rFonts w:eastAsia="ＭＳ ゴシック" w:hAnsi="ＭＳ Ｐ明朝" w:hint="eastAsia"/>
          <w:b/>
          <w:bCs/>
          <w:sz w:val="28"/>
        </w:rPr>
        <w:t xml:space="preserve">　</w:t>
      </w:r>
      <w:r>
        <w:rPr>
          <w:rFonts w:eastAsia="ＭＳ ゴシック" w:hAnsi="ＭＳ Ｐ明朝" w:hint="eastAsia"/>
          <w:b/>
          <w:bCs/>
          <w:sz w:val="28"/>
        </w:rPr>
        <w:t>ロードマップ</w:t>
      </w:r>
    </w:p>
    <w:p w14:paraId="08B367C3" w14:textId="21113E8C" w:rsidR="00FD7645" w:rsidRDefault="001246AA" w:rsidP="002B7F83">
      <w:pPr>
        <w:rPr>
          <w:rFonts w:eastAsia="ＭＳ ゴシック" w:hAnsi="ＭＳ Ｐ明朝"/>
          <w:b/>
          <w:bCs/>
          <w:sz w:val="24"/>
        </w:rPr>
      </w:pPr>
      <w:r w:rsidRPr="00E10573">
        <w:rPr>
          <w:rFonts w:eastAsia="ＭＳ ゴシック" w:hAnsi="ＭＳ Ｐ明朝" w:hint="eastAsia"/>
          <w:b/>
          <w:bCs/>
          <w:sz w:val="24"/>
        </w:rPr>
        <w:t xml:space="preserve"> </w:t>
      </w:r>
      <w:r w:rsidR="00015F89" w:rsidRPr="00E10573">
        <w:rPr>
          <w:rFonts w:eastAsia="ＭＳ ゴシック" w:hAnsi="ＭＳ Ｐ明朝" w:hint="eastAsia"/>
          <w:b/>
          <w:bCs/>
          <w:sz w:val="24"/>
        </w:rPr>
        <w:t>(</w:t>
      </w:r>
      <w:r w:rsidR="00563A9E">
        <w:rPr>
          <w:rFonts w:eastAsia="ＭＳ ゴシック" w:hAnsi="ＭＳ Ｐ明朝" w:hint="eastAsia"/>
          <w:b/>
          <w:bCs/>
          <w:sz w:val="24"/>
        </w:rPr>
        <w:t>05:00</w:t>
      </w:r>
      <w:r w:rsidR="00015F89" w:rsidRPr="00E10573">
        <w:rPr>
          <w:rFonts w:eastAsia="ＭＳ ゴシック" w:hAnsi="ＭＳ Ｐ明朝" w:hint="eastAsia"/>
          <w:b/>
          <w:bCs/>
          <w:sz w:val="24"/>
        </w:rPr>
        <w:t>ｽﾀｰﾄ基準で記載)</w:t>
      </w:r>
    </w:p>
    <w:p w14:paraId="7EF26613" w14:textId="77777777" w:rsidR="00E10573" w:rsidRPr="00E10573" w:rsidRDefault="00E10573" w:rsidP="002B7F83">
      <w:pPr>
        <w:rPr>
          <w:rFonts w:eastAsia="ＭＳ ゴシック" w:hAnsi="ＭＳ Ｐ明朝"/>
          <w:b/>
          <w:bCs/>
          <w:sz w:val="24"/>
        </w:rPr>
      </w:pPr>
    </w:p>
    <w:p w14:paraId="65A06AB8" w14:textId="3C55EC28" w:rsidR="000916CF" w:rsidRPr="00A16B6E" w:rsidRDefault="000916CF" w:rsidP="000916CF">
      <w:pPr>
        <w:rPr>
          <w:rFonts w:ascii="ＭＳ Ｐ明朝" w:eastAsia="ＭＳ Ｐ明朝" w:hAnsi="ＭＳ Ｐ明朝"/>
          <w:sz w:val="18"/>
        </w:rPr>
      </w:pPr>
      <w:r w:rsidRPr="00A16B6E">
        <w:rPr>
          <w:rFonts w:ascii="ＭＳ Ｐ明朝" w:eastAsia="ＭＳ Ｐ明朝" w:hAnsi="ＭＳ Ｐ明朝" w:hint="eastAsia"/>
          <w:sz w:val="18"/>
        </w:rPr>
        <w:t>コースを走るにあたり、</w:t>
      </w:r>
      <w:r w:rsidR="00F16F58">
        <w:rPr>
          <w:rFonts w:ascii="ＭＳ Ｐ明朝" w:eastAsia="ＭＳ Ｐ明朝" w:hAnsi="ＭＳ Ｐ明朝" w:hint="eastAsia"/>
          <w:sz w:val="18"/>
        </w:rPr>
        <w:t>注意点</w:t>
      </w:r>
      <w:r w:rsidRPr="00A16B6E">
        <w:rPr>
          <w:rFonts w:ascii="ＭＳ Ｐ明朝" w:eastAsia="ＭＳ Ｐ明朝" w:hAnsi="ＭＳ Ｐ明朝" w:hint="eastAsia"/>
          <w:sz w:val="18"/>
        </w:rPr>
        <w:t>の内容を簡単にまとめてみました。参考にしてください。</w:t>
      </w:r>
    </w:p>
    <w:p w14:paraId="002C12E3" w14:textId="77777777" w:rsidR="009E58AB" w:rsidRDefault="009E58AB" w:rsidP="009E58AB">
      <w:pPr>
        <w:numPr>
          <w:ilvl w:val="0"/>
          <w:numId w:val="17"/>
        </w:numPr>
        <w:ind w:left="502"/>
        <w:rPr>
          <w:rFonts w:ascii="ＭＳ Ｐ明朝" w:eastAsia="ＭＳ Ｐ明朝" w:hAnsi="ＭＳ Ｐ明朝"/>
          <w:b/>
          <w:bCs/>
          <w:sz w:val="18"/>
        </w:rPr>
      </w:pPr>
      <w:r>
        <w:rPr>
          <w:rFonts w:ascii="ＭＳ Ｐ明朝" w:eastAsia="ＭＳ Ｐ明朝" w:hAnsi="ＭＳ Ｐ明朝" w:hint="eastAsia"/>
          <w:b/>
          <w:bCs/>
          <w:sz w:val="18"/>
        </w:rPr>
        <w:t>スタート地点の</w:t>
      </w:r>
      <w:r w:rsidR="00FC157F" w:rsidRPr="00FC157F">
        <w:rPr>
          <w:rFonts w:ascii="ＭＳ Ｐ明朝" w:eastAsia="ＭＳ Ｐ明朝" w:hAnsi="ＭＳ Ｐ明朝" w:hint="eastAsia"/>
          <w:b/>
          <w:bCs/>
          <w:sz w:val="18"/>
        </w:rPr>
        <w:t>有人受け付けで</w:t>
      </w:r>
      <w:r w:rsidR="00FC157F" w:rsidRPr="00E10573">
        <w:rPr>
          <w:rFonts w:ascii="ＭＳ Ｐ明朝" w:eastAsia="ＭＳ Ｐ明朝" w:hAnsi="ＭＳ Ｐ明朝" w:hint="eastAsia"/>
          <w:b/>
          <w:bCs/>
          <w:color w:val="FF0000"/>
          <w:sz w:val="18"/>
        </w:rPr>
        <w:t>参加申込書を提出</w:t>
      </w:r>
      <w:r w:rsidR="00FC157F" w:rsidRPr="00FC157F">
        <w:rPr>
          <w:rFonts w:ascii="ＭＳ Ｐ明朝" w:eastAsia="ＭＳ Ｐ明朝" w:hAnsi="ＭＳ Ｐ明朝" w:hint="eastAsia"/>
          <w:b/>
          <w:bCs/>
          <w:sz w:val="18"/>
        </w:rPr>
        <w:t>して</w:t>
      </w:r>
      <w:r w:rsidR="00F16F58" w:rsidRPr="00405915">
        <w:rPr>
          <w:rFonts w:ascii="ＭＳ Ｐ明朝" w:eastAsia="ＭＳ Ｐ明朝" w:hAnsi="ＭＳ Ｐ明朝" w:hint="eastAsia"/>
          <w:b/>
          <w:bCs/>
          <w:color w:val="FF0000"/>
          <w:sz w:val="18"/>
        </w:rPr>
        <w:t>ブルベカード</w:t>
      </w:r>
      <w:r w:rsidR="00FC157F" w:rsidRPr="00405915">
        <w:rPr>
          <w:rFonts w:ascii="ＭＳ Ｐ明朝" w:eastAsia="ＭＳ Ｐ明朝" w:hAnsi="ＭＳ Ｐ明朝" w:hint="eastAsia"/>
          <w:b/>
          <w:bCs/>
          <w:color w:val="FF0000"/>
          <w:sz w:val="18"/>
        </w:rPr>
        <w:t>を受け取って</w:t>
      </w:r>
      <w:r w:rsidR="00FC157F" w:rsidRPr="00FC157F">
        <w:rPr>
          <w:rFonts w:ascii="ＭＳ Ｐ明朝" w:eastAsia="ＭＳ Ｐ明朝" w:hAnsi="ＭＳ Ｐ明朝" w:hint="eastAsia"/>
          <w:b/>
          <w:bCs/>
          <w:sz w:val="18"/>
        </w:rPr>
        <w:t>下さい。</w:t>
      </w:r>
    </w:p>
    <w:p w14:paraId="477897DE" w14:textId="281AE161" w:rsidR="00416919" w:rsidRPr="00416919" w:rsidRDefault="00F16F58" w:rsidP="00416919">
      <w:pPr>
        <w:numPr>
          <w:ilvl w:val="0"/>
          <w:numId w:val="17"/>
        </w:numPr>
        <w:ind w:left="502"/>
        <w:rPr>
          <w:rFonts w:ascii="ＭＳ Ｐ明朝" w:eastAsia="ＭＳ Ｐ明朝" w:hAnsi="ＭＳ Ｐ明朝"/>
          <w:b/>
          <w:bCs/>
          <w:sz w:val="18"/>
        </w:rPr>
      </w:pPr>
      <w:r w:rsidRPr="00416919">
        <w:rPr>
          <w:rFonts w:ascii="ＭＳ Ｐ明朝" w:eastAsia="ＭＳ Ｐ明朝" w:hAnsi="ＭＳ Ｐ明朝" w:hint="eastAsia"/>
          <w:b/>
          <w:bCs/>
          <w:color w:val="FF0000"/>
          <w:sz w:val="18"/>
        </w:rPr>
        <w:t>装備チェック</w:t>
      </w:r>
      <w:r w:rsidRPr="009E58AB">
        <w:rPr>
          <w:rFonts w:ascii="ＭＳ Ｐ明朝" w:eastAsia="ＭＳ Ｐ明朝" w:hAnsi="ＭＳ Ｐ明朝" w:hint="eastAsia"/>
          <w:sz w:val="18"/>
        </w:rPr>
        <w:t>は</w:t>
      </w:r>
      <w:r w:rsidR="00FC157F" w:rsidRPr="009E58AB">
        <w:rPr>
          <w:rFonts w:ascii="ＭＳ Ｐ明朝" w:eastAsia="ＭＳ Ｐ明朝" w:hAnsi="ＭＳ Ｐ明朝" w:hint="eastAsia"/>
          <w:sz w:val="18"/>
        </w:rPr>
        <w:t>スタート前にスタッフから受けて下さい、</w:t>
      </w:r>
      <w:r w:rsidR="00015F89">
        <w:rPr>
          <w:rFonts w:ascii="ＭＳ Ｐ明朝" w:eastAsia="ＭＳ Ｐ明朝" w:hAnsi="ＭＳ Ｐ明朝" w:hint="eastAsia"/>
          <w:sz w:val="18"/>
        </w:rPr>
        <w:t>2</w:t>
      </w:r>
      <w:r w:rsidR="00FC157F" w:rsidRPr="009E58AB">
        <w:rPr>
          <w:rFonts w:ascii="ＭＳ Ｐ明朝" w:eastAsia="ＭＳ Ｐ明朝" w:hAnsi="ＭＳ Ｐ明朝" w:hint="eastAsia"/>
          <w:sz w:val="18"/>
        </w:rPr>
        <w:t>00ｋｍでは</w:t>
      </w:r>
      <w:r w:rsidR="00416919" w:rsidRPr="004852FE">
        <w:rPr>
          <w:rFonts w:ascii="ＭＳ Ｐ明朝" w:eastAsia="ＭＳ Ｐ明朝" w:hAnsi="ＭＳ Ｐ明朝" w:hint="eastAsia"/>
          <w:b/>
          <w:bCs/>
          <w:color w:val="FF0000"/>
          <w:sz w:val="18"/>
        </w:rPr>
        <w:t>ヘルメット、</w:t>
      </w:r>
      <w:r w:rsidR="00FC157F" w:rsidRPr="004852FE">
        <w:rPr>
          <w:rFonts w:ascii="ＭＳ Ｐ明朝" w:eastAsia="ＭＳ Ｐ明朝" w:hAnsi="ＭＳ Ｐ明朝" w:hint="eastAsia"/>
          <w:b/>
          <w:bCs/>
          <w:color w:val="FF0000"/>
          <w:sz w:val="18"/>
        </w:rPr>
        <w:t>前照灯、尾灯、反射ベスト又はタスキ</w:t>
      </w:r>
      <w:r w:rsidR="00405915" w:rsidRPr="004852FE">
        <w:rPr>
          <w:rFonts w:ascii="ＭＳ Ｐ明朝" w:eastAsia="ＭＳ Ｐ明朝" w:hAnsi="ＭＳ Ｐ明朝" w:hint="eastAsia"/>
          <w:b/>
          <w:bCs/>
          <w:color w:val="FF0000"/>
          <w:sz w:val="18"/>
        </w:rPr>
        <w:t>、ベル、キューシート、筆記用具が必要</w:t>
      </w:r>
      <w:r w:rsidR="00405915" w:rsidRPr="009E58AB">
        <w:rPr>
          <w:rFonts w:ascii="ＭＳ Ｐ明朝" w:eastAsia="ＭＳ Ｐ明朝" w:hAnsi="ＭＳ Ｐ明朝" w:hint="eastAsia"/>
          <w:sz w:val="18"/>
        </w:rPr>
        <w:t>です。</w:t>
      </w:r>
      <w:r w:rsidR="004852FE">
        <w:rPr>
          <w:rFonts w:ascii="ＭＳ Ｐ明朝" w:eastAsia="ＭＳ Ｐ明朝" w:hAnsi="ＭＳ Ｐ明朝" w:hint="eastAsia"/>
          <w:sz w:val="18"/>
        </w:rPr>
        <w:t>スタッフにサインまたは押印をしてもらったらスタッフのスタート合図をお待ちください。</w:t>
      </w:r>
      <w:r w:rsidR="00405915" w:rsidRPr="009E58AB">
        <w:rPr>
          <w:rFonts w:ascii="ＭＳ Ｐ明朝" w:eastAsia="ＭＳ Ｐ明朝" w:hAnsi="ＭＳ Ｐ明朝" w:hint="eastAsia"/>
          <w:sz w:val="18"/>
        </w:rPr>
        <w:t>スタート後</w:t>
      </w:r>
      <w:r w:rsidR="000916CF" w:rsidRPr="009E58AB">
        <w:rPr>
          <w:rFonts w:ascii="ＭＳ Ｐ明朝" w:eastAsia="ＭＳ Ｐ明朝" w:hAnsi="ＭＳ Ｐ明朝" w:hint="eastAsia"/>
          <w:sz w:val="18"/>
        </w:rPr>
        <w:t>、１０人以上の集団にならないように注意してください。また集団で走ると、事故の原因にも繋がります。特に注意してください！</w:t>
      </w:r>
    </w:p>
    <w:p w14:paraId="784492A1" w14:textId="6DD952DF" w:rsidR="00405915" w:rsidRPr="00015F89" w:rsidRDefault="00405915" w:rsidP="00015F89">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
          <w:color w:val="FF0000"/>
          <w:sz w:val="18"/>
        </w:rPr>
        <w:t>ブリーフィングは</w:t>
      </w:r>
      <w:r w:rsidR="00416919">
        <w:rPr>
          <w:rFonts w:ascii="ＭＳ Ｐ明朝" w:eastAsia="ＭＳ Ｐ明朝" w:hAnsi="ＭＳ Ｐ明朝" w:hint="eastAsia"/>
          <w:b/>
          <w:color w:val="FF0000"/>
          <w:sz w:val="18"/>
        </w:rPr>
        <w:t>4:40</w:t>
      </w:r>
      <w:r w:rsidRPr="00015F89">
        <w:rPr>
          <w:rFonts w:ascii="ＭＳ Ｐ明朝" w:eastAsia="ＭＳ Ｐ明朝" w:hAnsi="ＭＳ Ｐ明朝" w:hint="eastAsia"/>
          <w:b/>
          <w:color w:val="FF0000"/>
          <w:sz w:val="18"/>
        </w:rPr>
        <w:t>からの予定です、当日の注意点、通行止め情報等を説明しますので必ず出席をお願いします。</w:t>
      </w:r>
    </w:p>
    <w:p w14:paraId="1422186E" w14:textId="77777777" w:rsidR="00015F89" w:rsidRDefault="00405915" w:rsidP="00015F89">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
          <w:color w:val="FF0000"/>
          <w:sz w:val="18"/>
        </w:rPr>
        <w:t>スタートはスタッフの合図でして下さい。</w:t>
      </w:r>
    </w:p>
    <w:p w14:paraId="7BCD2ACE" w14:textId="75DE2002" w:rsidR="00E10573" w:rsidRPr="003C1151" w:rsidRDefault="00015F89" w:rsidP="003C1151">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Cs/>
          <w:sz w:val="18"/>
        </w:rPr>
        <w:t>スタート</w:t>
      </w:r>
      <w:r>
        <w:rPr>
          <w:rFonts w:ascii="ＭＳ Ｐ明朝" w:eastAsia="ＭＳ Ｐ明朝" w:hAnsi="ＭＳ Ｐ明朝" w:hint="eastAsia"/>
          <w:bCs/>
          <w:sz w:val="18"/>
        </w:rPr>
        <w:t>したら</w:t>
      </w:r>
      <w:r w:rsidR="0065165A">
        <w:rPr>
          <w:rFonts w:ascii="ＭＳ Ｐ明朝" w:eastAsia="ＭＳ Ｐ明朝" w:hAnsi="ＭＳ Ｐ明朝" w:hint="eastAsia"/>
          <w:bCs/>
          <w:sz w:val="18"/>
        </w:rPr>
        <w:t>左折直ぐ右折して</w:t>
      </w:r>
      <w:r>
        <w:rPr>
          <w:rFonts w:ascii="ＭＳ Ｐ明朝" w:eastAsia="ＭＳ Ｐ明朝" w:hAnsi="ＭＳ Ｐ明朝" w:hint="eastAsia"/>
          <w:bCs/>
          <w:sz w:val="18"/>
        </w:rPr>
        <w:t>まっすぐ</w:t>
      </w:r>
      <w:r w:rsidR="0065165A">
        <w:rPr>
          <w:rFonts w:ascii="ＭＳ Ｐ明朝" w:eastAsia="ＭＳ Ｐ明朝" w:hAnsi="ＭＳ Ｐ明朝" w:hint="eastAsia"/>
          <w:bCs/>
          <w:sz w:val="18"/>
        </w:rPr>
        <w:t>(一通逆走なのでキープレフトで)</w:t>
      </w:r>
      <w:r>
        <w:rPr>
          <w:rFonts w:ascii="ＭＳ Ｐ明朝" w:eastAsia="ＭＳ Ｐ明朝" w:hAnsi="ＭＳ Ｐ明朝" w:hint="eastAsia"/>
          <w:bCs/>
          <w:sz w:val="18"/>
        </w:rPr>
        <w:t>進み右折、淀川河川敷道路へのゲートを左側からパスします土手に上り鋭角に左折し</w:t>
      </w:r>
      <w:r w:rsidR="003C1151">
        <w:rPr>
          <w:rFonts w:ascii="ＭＳ Ｐ明朝" w:eastAsia="ＭＳ Ｐ明朝" w:hAnsi="ＭＳ Ｐ明朝" w:hint="eastAsia"/>
          <w:bCs/>
          <w:sz w:val="18"/>
        </w:rPr>
        <w:t>河川敷に下ります。</w:t>
      </w:r>
    </w:p>
    <w:p w14:paraId="0E04A7DC" w14:textId="505183D9" w:rsidR="00E10573" w:rsidRPr="003C1151" w:rsidRDefault="00E10573" w:rsidP="003C1151">
      <w:pPr>
        <w:numPr>
          <w:ilvl w:val="0"/>
          <w:numId w:val="17"/>
        </w:numPr>
        <w:ind w:left="502"/>
        <w:rPr>
          <w:rFonts w:ascii="ＭＳ Ｐ明朝" w:eastAsia="ＭＳ Ｐ明朝" w:hAnsi="ＭＳ Ｐ明朝"/>
          <w:b/>
          <w:bCs/>
          <w:sz w:val="18"/>
        </w:rPr>
      </w:pPr>
      <w:r w:rsidRPr="003C1151">
        <w:rPr>
          <w:rFonts w:ascii="ＭＳ Ｐ明朝" w:eastAsia="ＭＳ Ｐ明朝" w:hAnsi="ＭＳ Ｐ明朝" w:hint="eastAsia"/>
          <w:b/>
          <w:color w:val="FF0000"/>
          <w:sz w:val="18"/>
        </w:rPr>
        <w:t>淀川河川敷道路は自転車専用ではありません、歩行者、犬の散歩、ランナーなども多数通行します、また自転車ゲートが多数設置されています、歩行者優先で慎重に通り抜けください。(自転車本体やパーツの破損などは一切補償出来ません)</w:t>
      </w:r>
      <w:r w:rsidR="0065165A" w:rsidRPr="003C1151">
        <w:rPr>
          <w:rFonts w:ascii="ＭＳ Ｐ明朝" w:eastAsia="ＭＳ Ｐ明朝" w:hAnsi="ＭＳ Ｐ明朝" w:hint="eastAsia"/>
          <w:b/>
          <w:color w:val="FF0000"/>
          <w:sz w:val="18"/>
        </w:rPr>
        <w:t>河川敷以外に堤防上を走っても可とします。</w:t>
      </w:r>
    </w:p>
    <w:p w14:paraId="774FC6BE" w14:textId="7EC9A770" w:rsidR="003C1151" w:rsidRDefault="003C1151" w:rsidP="003C1151">
      <w:pPr>
        <w:numPr>
          <w:ilvl w:val="0"/>
          <w:numId w:val="17"/>
        </w:numPr>
        <w:ind w:left="502"/>
        <w:rPr>
          <w:rFonts w:ascii="ＭＳ Ｐ明朝" w:eastAsia="ＭＳ Ｐ明朝" w:hAnsi="ＭＳ Ｐ明朝"/>
          <w:b/>
          <w:bCs/>
          <w:sz w:val="18"/>
        </w:rPr>
      </w:pPr>
      <w:bookmarkStart w:id="1" w:name="_Hlk215632582"/>
      <w:r w:rsidRPr="003C1151">
        <w:rPr>
          <w:rFonts w:ascii="ＭＳ Ｐ明朝" w:eastAsia="ＭＳ Ｐ明朝" w:hAnsi="ＭＳ Ｐ明朝"/>
          <w:color w:val="00B050"/>
          <w:sz w:val="18"/>
        </w:rPr>
        <w:t>【</w:t>
      </w:r>
      <w:r>
        <w:rPr>
          <w:rFonts w:ascii="ＭＳ Ｐ明朝" w:eastAsia="ＭＳ Ｐ明朝" w:hAnsi="ＭＳ Ｐ明朝" w:hint="eastAsia"/>
          <w:b/>
          <w:color w:val="00B050"/>
          <w:sz w:val="18"/>
        </w:rPr>
        <w:t>24.9</w:t>
      </w:r>
      <w:r w:rsidRPr="003C1151">
        <w:rPr>
          <w:rFonts w:ascii="ＭＳ Ｐ明朝" w:eastAsia="ＭＳ Ｐ明朝" w:hAnsi="ＭＳ Ｐ明朝"/>
          <w:b/>
          <w:color w:val="00B050"/>
          <w:sz w:val="18"/>
        </w:rPr>
        <w:t>km 地点】</w:t>
      </w:r>
      <w:r w:rsidRPr="003C1151">
        <w:rPr>
          <w:rFonts w:ascii="ＭＳ Ｐ明朝" w:eastAsia="ＭＳ Ｐ明朝" w:hAnsi="ＭＳ Ｐ明朝" w:hint="eastAsia"/>
          <w:b/>
          <w:color w:val="00B050"/>
          <w:sz w:val="18"/>
        </w:rPr>
        <w:t>PC</w:t>
      </w:r>
      <w:r>
        <w:rPr>
          <w:rFonts w:ascii="ＭＳ Ｐ明朝" w:eastAsia="ＭＳ Ｐ明朝" w:hAnsi="ＭＳ Ｐ明朝" w:hint="eastAsia"/>
          <w:b/>
          <w:color w:val="00B050"/>
          <w:sz w:val="18"/>
        </w:rPr>
        <w:t>１</w:t>
      </w:r>
    </w:p>
    <w:p w14:paraId="353F8D3D" w14:textId="7F944CB5" w:rsidR="003C1151" w:rsidRPr="003C1151" w:rsidRDefault="003C1151" w:rsidP="003C1151">
      <w:pPr>
        <w:ind w:left="502"/>
        <w:rPr>
          <w:rFonts w:ascii="ＭＳ Ｐ明朝" w:eastAsia="ＭＳ Ｐ明朝" w:hAnsi="ＭＳ Ｐ明朝"/>
          <w:b/>
          <w:bCs/>
          <w:sz w:val="18"/>
        </w:rPr>
      </w:pPr>
      <w:r w:rsidRPr="003C1151">
        <w:rPr>
          <w:rFonts w:ascii="ＭＳ Ｐ明朝" w:eastAsia="ＭＳ Ｐ明朝" w:hAnsi="ＭＳ Ｐ明朝" w:hint="eastAsia"/>
          <w:b/>
          <w:color w:val="00B050"/>
          <w:sz w:val="18"/>
        </w:rPr>
        <w:t>御幸橋①（ごこうばし）</w:t>
      </w:r>
      <w:r w:rsidRPr="003C1151">
        <w:rPr>
          <w:rFonts w:ascii="ＭＳ Ｐ明朝" w:eastAsia="ＭＳ Ｐ明朝" w:hAnsi="ＭＳ Ｐ明朝"/>
          <w:b/>
          <w:color w:val="00B050"/>
          <w:sz w:val="18"/>
        </w:rPr>
        <w:t>フォト</w:t>
      </w:r>
      <w:r w:rsidRPr="003C1151">
        <w:rPr>
          <w:rFonts w:ascii="ＭＳ Ｐ明朝" w:eastAsia="ＭＳ Ｐ明朝" w:hAnsi="ＭＳ Ｐ明朝" w:hint="eastAsia"/>
          <w:b/>
          <w:color w:val="00B050"/>
          <w:sz w:val="18"/>
        </w:rPr>
        <w:t>コントロール</w:t>
      </w:r>
    </w:p>
    <w:p w14:paraId="43E47F2D" w14:textId="72BE49A5" w:rsidR="003C1151" w:rsidRDefault="003C1151" w:rsidP="003C1151">
      <w:pPr>
        <w:ind w:leftChars="200" w:left="420" w:firstLineChars="100" w:firstLine="180"/>
        <w:rPr>
          <w:rFonts w:ascii="ＭＳ Ｐ明朝" w:eastAsia="ＭＳ Ｐ明朝" w:hAnsi="ＭＳ Ｐ明朝"/>
          <w:bCs/>
          <w:sz w:val="18"/>
        </w:rPr>
      </w:pPr>
      <w:bookmarkStart w:id="2" w:name="_Hlk215632363"/>
      <w:bookmarkEnd w:id="1"/>
      <w:r w:rsidRPr="003C1151">
        <w:rPr>
          <w:rFonts w:ascii="ＭＳ Ｐ明朝" w:eastAsia="ＭＳ Ｐ明朝" w:hAnsi="ＭＳ Ｐ明朝" w:hint="eastAsia"/>
          <w:sz w:val="18"/>
        </w:rPr>
        <w:t>※自転車と背景を撮影しその</w:t>
      </w:r>
      <w:r w:rsidRPr="003C1151">
        <w:rPr>
          <w:rFonts w:ascii="ＭＳ Ｐ明朝" w:eastAsia="ＭＳ Ｐ明朝" w:hAnsi="ＭＳ Ｐ明朝"/>
          <w:sz w:val="18"/>
        </w:rPr>
        <w:t>時刻をブルベカードに記入。</w:t>
      </w:r>
      <w:r w:rsidRPr="003C1151">
        <w:rPr>
          <w:rFonts w:ascii="ＭＳ Ｐ明朝" w:eastAsia="ＭＳ Ｐ明朝" w:hAnsi="ＭＳ Ｐ明朝" w:hint="eastAsia"/>
          <w:b/>
          <w:sz w:val="18"/>
        </w:rPr>
        <w:t>参考タイム</w:t>
      </w:r>
      <w:bookmarkEnd w:id="2"/>
      <w:r w:rsidR="008356E6">
        <w:rPr>
          <w:rFonts w:ascii="ＭＳ Ｐ明朝" w:eastAsia="ＭＳ Ｐ明朝" w:hAnsi="ＭＳ Ｐ明朝" w:hint="eastAsia"/>
          <w:b/>
          <w:sz w:val="18"/>
        </w:rPr>
        <w:t>7:15</w:t>
      </w:r>
      <w:r w:rsidRPr="003C1151">
        <w:rPr>
          <w:rFonts w:ascii="ＭＳ Ｐ明朝" w:eastAsia="ＭＳ Ｐ明朝" w:hAnsi="ＭＳ Ｐ明朝" w:hint="eastAsia"/>
          <w:b/>
          <w:sz w:val="18"/>
        </w:rPr>
        <w:t xml:space="preserve">　</w:t>
      </w:r>
      <w:r w:rsidRPr="003C1151">
        <w:rPr>
          <w:rFonts w:ascii="ＭＳ Ｐ明朝" w:eastAsia="ＭＳ Ｐ明朝" w:hAnsi="ＭＳ Ｐ明朝" w:hint="eastAsia"/>
          <w:bCs/>
          <w:sz w:val="18"/>
        </w:rPr>
        <w:t>御幸橋は2回ＰＣありますが、時刻違いで2枚の画像が必要です、ゴール受付で撮影時刻の確認がありますので1度に２枚の写真を撮影しても無効になります、ご注意ください。</w:t>
      </w:r>
    </w:p>
    <w:p w14:paraId="200C5BA6" w14:textId="2D001941" w:rsidR="003C1151" w:rsidRPr="003C1151" w:rsidRDefault="003C1151" w:rsidP="003C1151">
      <w:pPr>
        <w:ind w:firstLineChars="100" w:firstLine="180"/>
        <w:rPr>
          <w:rFonts w:ascii="ＭＳ Ｐ明朝" w:eastAsia="ＭＳ Ｐ明朝" w:hAnsi="ＭＳ Ｐ明朝"/>
          <w:b/>
          <w:color w:val="FF0000"/>
          <w:sz w:val="18"/>
        </w:rPr>
      </w:pPr>
      <w:r>
        <w:rPr>
          <w:rFonts w:ascii="ＭＳ Ｐ明朝" w:eastAsia="ＭＳ Ｐ明朝" w:hAnsi="ＭＳ Ｐ明朝" w:hint="eastAsia"/>
          <w:bCs/>
          <w:sz w:val="18"/>
        </w:rPr>
        <w:t xml:space="preserve">８、　</w:t>
      </w:r>
      <w:r w:rsidRPr="003C1151">
        <w:rPr>
          <w:rFonts w:ascii="ＭＳ Ｐ明朝" w:eastAsia="ＭＳ Ｐ明朝" w:hAnsi="ＭＳ Ｐ明朝"/>
          <w:color w:val="00B050"/>
          <w:sz w:val="18"/>
        </w:rPr>
        <w:t>【</w:t>
      </w:r>
      <w:r w:rsidRPr="003C1151">
        <w:rPr>
          <w:rFonts w:ascii="ＭＳ Ｐ明朝" w:eastAsia="ＭＳ Ｐ明朝" w:hAnsi="ＭＳ Ｐ明朝" w:hint="eastAsia"/>
          <w:b/>
          <w:color w:val="00B050"/>
          <w:sz w:val="18"/>
        </w:rPr>
        <w:t>38.0</w:t>
      </w:r>
      <w:r w:rsidRPr="003C1151">
        <w:rPr>
          <w:rFonts w:ascii="ＭＳ Ｐ明朝" w:eastAsia="ＭＳ Ｐ明朝" w:hAnsi="ＭＳ Ｐ明朝"/>
          <w:b/>
          <w:color w:val="00B050"/>
          <w:sz w:val="18"/>
        </w:rPr>
        <w:t>km 地点】</w:t>
      </w:r>
      <w:r w:rsidRPr="003C1151">
        <w:rPr>
          <w:rFonts w:ascii="ＭＳ Ｐ明朝" w:eastAsia="ＭＳ Ｐ明朝" w:hAnsi="ＭＳ Ｐ明朝" w:hint="eastAsia"/>
          <w:b/>
          <w:color w:val="00B050"/>
          <w:sz w:val="18"/>
        </w:rPr>
        <w:t>PC</w:t>
      </w:r>
      <w:r w:rsidR="00D66CAB">
        <w:rPr>
          <w:rFonts w:ascii="ＭＳ Ｐ明朝" w:eastAsia="ＭＳ Ｐ明朝" w:hAnsi="ＭＳ Ｐ明朝" w:hint="eastAsia"/>
          <w:b/>
          <w:color w:val="00B050"/>
          <w:sz w:val="18"/>
        </w:rPr>
        <w:t>２</w:t>
      </w:r>
      <w:r w:rsidRPr="003C1151">
        <w:rPr>
          <w:rFonts w:ascii="ＭＳ Ｐ明朝" w:eastAsia="ＭＳ Ｐ明朝" w:hAnsi="ＭＳ Ｐ明朝" w:hint="eastAsia"/>
          <w:b/>
          <w:color w:val="00B050"/>
          <w:sz w:val="18"/>
        </w:rPr>
        <w:t xml:space="preserve">　山城大橋</w:t>
      </w:r>
      <w:r w:rsidRPr="003C1151">
        <w:rPr>
          <w:rFonts w:ascii="ＭＳ Ｐ明朝" w:eastAsia="ＭＳ Ｐ明朝" w:hAnsi="ＭＳ Ｐ明朝"/>
          <w:b/>
          <w:color w:val="00B050"/>
          <w:sz w:val="18"/>
        </w:rPr>
        <w:t>フォト</w:t>
      </w:r>
      <w:r w:rsidRPr="003C1151">
        <w:rPr>
          <w:rFonts w:ascii="ＭＳ Ｐ明朝" w:eastAsia="ＭＳ Ｐ明朝" w:hAnsi="ＭＳ Ｐ明朝" w:hint="eastAsia"/>
          <w:b/>
          <w:color w:val="00B050"/>
          <w:sz w:val="18"/>
        </w:rPr>
        <w:t>コントロール</w:t>
      </w:r>
    </w:p>
    <w:p w14:paraId="77AC95FA" w14:textId="38077A42" w:rsidR="003C1151" w:rsidRDefault="003C1151" w:rsidP="003C1151">
      <w:pPr>
        <w:pStyle w:val="af0"/>
        <w:ind w:leftChars="200" w:left="420" w:firstLineChars="100" w:firstLine="180"/>
        <w:rPr>
          <w:rFonts w:ascii="ＭＳ Ｐ明朝" w:eastAsia="ＭＳ Ｐ明朝" w:hAnsi="ＭＳ Ｐ明朝"/>
          <w:bCs/>
          <w:sz w:val="18"/>
        </w:rPr>
      </w:pPr>
      <w:bookmarkStart w:id="3" w:name="_Hlk215632616"/>
      <w:r>
        <w:rPr>
          <w:rFonts w:ascii="ＭＳ Ｐ明朝" w:eastAsia="ＭＳ Ｐ明朝" w:hAnsi="ＭＳ Ｐ明朝" w:hint="eastAsia"/>
          <w:sz w:val="18"/>
        </w:rPr>
        <w:t>自</w:t>
      </w:r>
      <w:r w:rsidRPr="003C1151">
        <w:rPr>
          <w:rFonts w:ascii="ＭＳ Ｐ明朝" w:eastAsia="ＭＳ Ｐ明朝" w:hAnsi="ＭＳ Ｐ明朝" w:hint="eastAsia"/>
          <w:sz w:val="18"/>
        </w:rPr>
        <w:t>転車と背景を撮影しその</w:t>
      </w:r>
      <w:r w:rsidRPr="003C1151">
        <w:rPr>
          <w:rFonts w:ascii="ＭＳ Ｐ明朝" w:eastAsia="ＭＳ Ｐ明朝" w:hAnsi="ＭＳ Ｐ明朝"/>
          <w:sz w:val="18"/>
        </w:rPr>
        <w:t>時刻をブルベカードに記入。</w:t>
      </w:r>
      <w:r w:rsidRPr="003C1151">
        <w:rPr>
          <w:rFonts w:ascii="ＭＳ Ｐ明朝" w:eastAsia="ＭＳ Ｐ明朝" w:hAnsi="ＭＳ Ｐ明朝" w:hint="eastAsia"/>
          <w:b/>
          <w:sz w:val="18"/>
        </w:rPr>
        <w:t>参考タイム</w:t>
      </w:r>
      <w:r>
        <w:rPr>
          <w:rFonts w:ascii="ＭＳ Ｐ明朝" w:eastAsia="ＭＳ Ｐ明朝" w:hAnsi="ＭＳ Ｐ明朝" w:hint="eastAsia"/>
          <w:b/>
          <w:sz w:val="18"/>
        </w:rPr>
        <w:t>7:54</w:t>
      </w:r>
      <w:r w:rsidRPr="003C1151">
        <w:rPr>
          <w:rFonts w:ascii="ＭＳ Ｐ明朝" w:eastAsia="ＭＳ Ｐ明朝" w:hAnsi="ＭＳ Ｐ明朝" w:hint="eastAsia"/>
          <w:bCs/>
          <w:sz w:val="18"/>
        </w:rPr>
        <w:t>木津川ＣＲは白･ブルーラインに沿って進むと迷うことのない一本道です、ただ山城大橋は高架をくぐらずに堤防を直進です、ここだけ距離を見て行き過ぎないよう注意が必要です。</w:t>
      </w:r>
      <w:r w:rsidR="00D66CAB">
        <w:rPr>
          <w:rFonts w:ascii="ＭＳ Ｐ明朝" w:eastAsia="ＭＳ Ｐ明朝" w:hAnsi="ＭＳ Ｐ明朝" w:hint="eastAsia"/>
          <w:bCs/>
          <w:sz w:val="18"/>
        </w:rPr>
        <w:t>チェックして折り返します。</w:t>
      </w:r>
    </w:p>
    <w:bookmarkEnd w:id="3"/>
    <w:p w14:paraId="3AC4B5F9" w14:textId="68FB7EB9" w:rsidR="003C1151" w:rsidRPr="00D66CAB" w:rsidRDefault="003C1151" w:rsidP="00D66CAB">
      <w:pPr>
        <w:pStyle w:val="af0"/>
        <w:numPr>
          <w:ilvl w:val="0"/>
          <w:numId w:val="21"/>
        </w:numPr>
        <w:ind w:leftChars="0"/>
        <w:rPr>
          <w:rFonts w:ascii="ＭＳ Ｐ明朝" w:eastAsia="ＭＳ Ｐ明朝" w:hAnsi="ＭＳ Ｐ明朝"/>
          <w:bCs/>
          <w:sz w:val="18"/>
        </w:rPr>
      </w:pPr>
      <w:r w:rsidRPr="00D66CAB">
        <w:rPr>
          <w:rFonts w:ascii="ＭＳ Ｐ明朝" w:eastAsia="ＭＳ Ｐ明朝" w:hAnsi="ＭＳ Ｐ明朝"/>
          <w:color w:val="00B050"/>
          <w:sz w:val="18"/>
        </w:rPr>
        <w:t>【</w:t>
      </w:r>
      <w:r w:rsidR="00D66CAB">
        <w:rPr>
          <w:rFonts w:ascii="ＭＳ Ｐ明朝" w:eastAsia="ＭＳ Ｐ明朝" w:hAnsi="ＭＳ Ｐ明朝" w:hint="eastAsia"/>
          <w:b/>
          <w:color w:val="00B050"/>
          <w:sz w:val="18"/>
        </w:rPr>
        <w:t>51</w:t>
      </w:r>
      <w:r w:rsidRPr="00D66CAB">
        <w:rPr>
          <w:rFonts w:ascii="ＭＳ Ｐ明朝" w:eastAsia="ＭＳ Ｐ明朝" w:hAnsi="ＭＳ Ｐ明朝" w:hint="eastAsia"/>
          <w:b/>
          <w:color w:val="00B050"/>
          <w:sz w:val="18"/>
        </w:rPr>
        <w:t>.1</w:t>
      </w:r>
      <w:r w:rsidRPr="00D66CAB">
        <w:rPr>
          <w:rFonts w:ascii="ＭＳ Ｐ明朝" w:eastAsia="ＭＳ Ｐ明朝" w:hAnsi="ＭＳ Ｐ明朝"/>
          <w:b/>
          <w:color w:val="00B050"/>
          <w:sz w:val="18"/>
        </w:rPr>
        <w:t>km 地点】</w:t>
      </w:r>
      <w:r w:rsidRPr="00D66CAB">
        <w:rPr>
          <w:rFonts w:ascii="ＭＳ Ｐ明朝" w:eastAsia="ＭＳ Ｐ明朝" w:hAnsi="ＭＳ Ｐ明朝" w:hint="eastAsia"/>
          <w:b/>
          <w:color w:val="00B050"/>
          <w:sz w:val="18"/>
        </w:rPr>
        <w:t>PC</w:t>
      </w:r>
      <w:r w:rsidR="00D66CAB">
        <w:rPr>
          <w:rFonts w:ascii="ＭＳ Ｐ明朝" w:eastAsia="ＭＳ Ｐ明朝" w:hAnsi="ＭＳ Ｐ明朝" w:hint="eastAsia"/>
          <w:b/>
          <w:color w:val="00B050"/>
          <w:sz w:val="18"/>
        </w:rPr>
        <w:t>３</w:t>
      </w:r>
    </w:p>
    <w:p w14:paraId="2785EDC5" w14:textId="77777777" w:rsidR="003C1151" w:rsidRPr="00D66CAB" w:rsidRDefault="003C1151" w:rsidP="00D66CAB">
      <w:pPr>
        <w:ind w:firstLineChars="300" w:firstLine="542"/>
        <w:rPr>
          <w:rFonts w:ascii="ＭＳ Ｐ明朝" w:eastAsia="ＭＳ Ｐ明朝" w:hAnsi="ＭＳ Ｐ明朝"/>
          <w:bCs/>
          <w:sz w:val="18"/>
        </w:rPr>
      </w:pPr>
      <w:r w:rsidRPr="00D66CAB">
        <w:rPr>
          <w:rFonts w:ascii="ＭＳ Ｐ明朝" w:eastAsia="ＭＳ Ｐ明朝" w:hAnsi="ＭＳ Ｐ明朝" w:hint="eastAsia"/>
          <w:b/>
          <w:color w:val="00B050"/>
          <w:sz w:val="18"/>
        </w:rPr>
        <w:t>御幸橋②（ごこうばし）</w:t>
      </w:r>
      <w:r w:rsidRPr="00D66CAB">
        <w:rPr>
          <w:rFonts w:ascii="ＭＳ Ｐ明朝" w:eastAsia="ＭＳ Ｐ明朝" w:hAnsi="ＭＳ Ｐ明朝"/>
          <w:b/>
          <w:color w:val="00B050"/>
          <w:sz w:val="18"/>
        </w:rPr>
        <w:t>フォト</w:t>
      </w:r>
      <w:r w:rsidRPr="00D66CAB">
        <w:rPr>
          <w:rFonts w:ascii="ＭＳ Ｐ明朝" w:eastAsia="ＭＳ Ｐ明朝" w:hAnsi="ＭＳ Ｐ明朝" w:hint="eastAsia"/>
          <w:b/>
          <w:color w:val="00B050"/>
          <w:sz w:val="18"/>
        </w:rPr>
        <w:t>コントロール</w:t>
      </w:r>
    </w:p>
    <w:p w14:paraId="50020285" w14:textId="308E4402" w:rsidR="003C1151" w:rsidRDefault="003C1151" w:rsidP="00D66CAB">
      <w:pPr>
        <w:ind w:leftChars="200" w:left="420" w:firstLineChars="100" w:firstLine="180"/>
        <w:rPr>
          <w:rFonts w:ascii="ＭＳ Ｐ明朝" w:eastAsia="ＭＳ Ｐ明朝" w:hAnsi="ＭＳ Ｐ明朝"/>
          <w:b/>
          <w:sz w:val="18"/>
        </w:rPr>
      </w:pPr>
      <w:r w:rsidRPr="00D66CAB">
        <w:rPr>
          <w:rFonts w:ascii="ＭＳ Ｐ明朝" w:eastAsia="ＭＳ Ｐ明朝" w:hAnsi="ＭＳ Ｐ明朝" w:hint="eastAsia"/>
          <w:sz w:val="18"/>
        </w:rPr>
        <w:t>※自転車と背景を撮影しその</w:t>
      </w:r>
      <w:r w:rsidRPr="00D66CAB">
        <w:rPr>
          <w:rFonts w:ascii="ＭＳ Ｐ明朝" w:eastAsia="ＭＳ Ｐ明朝" w:hAnsi="ＭＳ Ｐ明朝"/>
          <w:sz w:val="18"/>
        </w:rPr>
        <w:t>時刻をブルベカードに記入。</w:t>
      </w:r>
      <w:r w:rsidRPr="00D66CAB">
        <w:rPr>
          <w:rFonts w:ascii="ＭＳ Ｐ明朝" w:eastAsia="ＭＳ Ｐ明朝" w:hAnsi="ＭＳ Ｐ明朝" w:hint="eastAsia"/>
          <w:b/>
          <w:sz w:val="18"/>
        </w:rPr>
        <w:t>参考タイム</w:t>
      </w:r>
      <w:r w:rsidR="00D66CAB">
        <w:rPr>
          <w:rFonts w:ascii="ＭＳ Ｐ明朝" w:eastAsia="ＭＳ Ｐ明朝" w:hAnsi="ＭＳ Ｐ明朝" w:hint="eastAsia"/>
          <w:b/>
          <w:sz w:val="18"/>
        </w:rPr>
        <w:t>8:33</w:t>
      </w:r>
    </w:p>
    <w:p w14:paraId="075A4CE6" w14:textId="77777777" w:rsidR="00D66CAB" w:rsidRPr="003C1151" w:rsidRDefault="00D66CAB" w:rsidP="00D66CAB">
      <w:pPr>
        <w:ind w:leftChars="200" w:left="420" w:firstLineChars="100" w:firstLine="181"/>
        <w:rPr>
          <w:rFonts w:ascii="ＭＳ Ｐ明朝" w:eastAsia="ＭＳ Ｐ明朝" w:hAnsi="ＭＳ Ｐ明朝"/>
          <w:b/>
          <w:sz w:val="18"/>
        </w:rPr>
      </w:pPr>
    </w:p>
    <w:p w14:paraId="6253D2FE" w14:textId="30FDBE30" w:rsidR="004852FE" w:rsidRDefault="00D66CAB" w:rsidP="009F6B59">
      <w:pPr>
        <w:ind w:leftChars="47" w:left="639" w:hangingChars="300" w:hanging="540"/>
        <w:rPr>
          <w:rFonts w:ascii="ＭＳ Ｐ明朝" w:eastAsia="ＭＳ Ｐ明朝" w:hAnsi="ＭＳ Ｐ明朝"/>
          <w:bCs/>
          <w:sz w:val="18"/>
        </w:rPr>
      </w:pPr>
      <w:r>
        <w:rPr>
          <w:rFonts w:ascii="ＭＳ Ｐ明朝" w:eastAsia="ＭＳ Ｐ明朝" w:hAnsi="ＭＳ Ｐ明朝" w:hint="eastAsia"/>
          <w:bCs/>
          <w:sz w:val="18"/>
        </w:rPr>
        <w:t>１０、　右折して京都市内を目指します。御幸橋を渡り切ったら左折し</w:t>
      </w:r>
      <w:r w:rsidR="009F6B59">
        <w:rPr>
          <w:rFonts w:ascii="ＭＳ Ｐ明朝" w:eastAsia="ＭＳ Ｐ明朝" w:hAnsi="ＭＳ Ｐ明朝" w:hint="eastAsia"/>
          <w:bCs/>
          <w:sz w:val="18"/>
        </w:rPr>
        <w:t>桂川から鴨川CRに入っていきます。途中鴨川CRから川端通に登り次のＰＣへ向かいますが右回りとはちがうコンビニです。</w:t>
      </w:r>
    </w:p>
    <w:p w14:paraId="4767AA54" w14:textId="09ACFBF0" w:rsidR="009F6B59" w:rsidRPr="009F6B59" w:rsidRDefault="009F6B59" w:rsidP="009F6B59">
      <w:pPr>
        <w:rPr>
          <w:rFonts w:ascii="ＭＳ Ｐ明朝" w:eastAsia="ＭＳ Ｐ明朝" w:hAnsi="ＭＳ Ｐ明朝"/>
          <w:bCs/>
          <w:sz w:val="18"/>
        </w:rPr>
      </w:pPr>
      <w:r>
        <w:rPr>
          <w:rFonts w:ascii="ＭＳ Ｐ明朝" w:eastAsia="ＭＳ Ｐ明朝" w:hAnsi="ＭＳ Ｐ明朝" w:hint="eastAsia"/>
          <w:bCs/>
          <w:sz w:val="18"/>
        </w:rPr>
        <w:t xml:space="preserve">１１、　</w:t>
      </w:r>
      <w:r w:rsidRPr="009F6B59">
        <w:rPr>
          <w:rFonts w:ascii="ＭＳ Ｐ明朝" w:eastAsia="ＭＳ Ｐ明朝" w:hAnsi="ＭＳ Ｐ明朝" w:hint="eastAsia"/>
          <w:b/>
          <w:sz w:val="18"/>
        </w:rPr>
        <w:t xml:space="preserve">　</w:t>
      </w:r>
      <w:r w:rsidRPr="009F6B59">
        <w:rPr>
          <w:rFonts w:ascii="ＭＳ Ｐ明朝" w:eastAsia="ＭＳ Ｐ明朝" w:hAnsi="ＭＳ Ｐ明朝" w:hint="eastAsia"/>
          <w:b/>
          <w:color w:val="00B050"/>
          <w:sz w:val="18"/>
        </w:rPr>
        <w:t>【６９．４</w:t>
      </w:r>
      <w:r w:rsidRPr="009F6B59">
        <w:rPr>
          <w:rFonts w:ascii="ＭＳ Ｐ明朝" w:eastAsia="ＭＳ Ｐ明朝" w:hAnsi="ＭＳ Ｐ明朝"/>
          <w:b/>
          <w:color w:val="00B050"/>
          <w:sz w:val="18"/>
        </w:rPr>
        <w:t>km】PC</w:t>
      </w:r>
      <w:r w:rsidRPr="009F6B59">
        <w:rPr>
          <w:rFonts w:ascii="ＭＳ Ｐ明朝" w:eastAsia="ＭＳ Ｐ明朝" w:hAnsi="ＭＳ Ｐ明朝" w:hint="eastAsia"/>
          <w:b/>
          <w:color w:val="00B050"/>
          <w:sz w:val="18"/>
        </w:rPr>
        <w:t>４</w:t>
      </w:r>
      <w:r w:rsidRPr="009F6B59">
        <w:rPr>
          <w:rFonts w:ascii="ＭＳ Ｐ明朝" w:eastAsia="ＭＳ Ｐ明朝" w:hAnsi="ＭＳ Ｐ明朝"/>
          <w:b/>
          <w:color w:val="00B050"/>
          <w:sz w:val="18"/>
        </w:rPr>
        <w:t xml:space="preserve"> </w:t>
      </w:r>
      <w:r w:rsidRPr="009F6B59">
        <w:rPr>
          <w:rFonts w:ascii="ＭＳ Ｐ明朝" w:eastAsia="ＭＳ Ｐ明朝" w:hAnsi="ＭＳ Ｐ明朝" w:hint="eastAsia"/>
          <w:b/>
          <w:color w:val="00B050"/>
          <w:sz w:val="18"/>
        </w:rPr>
        <w:t>ファミリーマート寺町</w:t>
      </w:r>
      <w:r w:rsidRPr="009F6B59">
        <w:rPr>
          <w:rFonts w:ascii="ＭＳ Ｐ明朝" w:eastAsia="ＭＳ Ｐ明朝" w:hAnsi="ＭＳ Ｐ明朝"/>
          <w:b/>
          <w:color w:val="00B050"/>
          <w:sz w:val="18"/>
        </w:rPr>
        <w:t>二条店</w:t>
      </w:r>
      <w:r w:rsidRPr="009F6B59">
        <w:rPr>
          <w:rFonts w:ascii="ＭＳ Ｐ明朝" w:eastAsia="ＭＳ Ｐ明朝" w:hAnsi="ＭＳ Ｐ明朝"/>
          <w:bCs/>
          <w:color w:val="00B050"/>
          <w:sz w:val="18"/>
        </w:rPr>
        <w:t xml:space="preserve">　</w:t>
      </w:r>
    </w:p>
    <w:p w14:paraId="258A50F9" w14:textId="68164F9A" w:rsidR="008356E6" w:rsidRPr="00A31462" w:rsidRDefault="009F6B59" w:rsidP="00A31462">
      <w:pPr>
        <w:ind w:leftChars="200" w:left="600" w:hangingChars="100" w:hanging="180"/>
        <w:rPr>
          <w:rFonts w:ascii="ＭＳ Ｐ明朝" w:eastAsia="ＭＳ Ｐ明朝" w:hAnsi="ＭＳ Ｐ明朝"/>
          <w:b/>
          <w:sz w:val="18"/>
        </w:rPr>
      </w:pPr>
      <w:r w:rsidRPr="009F6B59">
        <w:rPr>
          <w:rFonts w:ascii="ＭＳ Ｐ明朝" w:eastAsia="ＭＳ Ｐ明朝" w:hAnsi="ＭＳ Ｐ明朝" w:hint="eastAsia"/>
          <w:bCs/>
          <w:sz w:val="18"/>
        </w:rPr>
        <w:t>※レシートチェック</w:t>
      </w:r>
      <w:r w:rsidRPr="009F6B59">
        <w:rPr>
          <w:rFonts w:ascii="ＭＳ Ｐ明朝" w:eastAsia="ＭＳ Ｐ明朝" w:hAnsi="ＭＳ Ｐ明朝"/>
          <w:bCs/>
          <w:sz w:val="18"/>
        </w:rPr>
        <w:t xml:space="preserve"> レシートを取得した時刻をブルベカードに記入。</w:t>
      </w:r>
      <w:r w:rsidRPr="008356E6">
        <w:rPr>
          <w:rFonts w:ascii="ＭＳ Ｐ明朝" w:eastAsia="ＭＳ Ｐ明朝" w:hAnsi="ＭＳ Ｐ明朝"/>
          <w:b/>
          <w:sz w:val="18"/>
        </w:rPr>
        <w:t>参考タイム</w:t>
      </w:r>
      <w:r w:rsidR="008356E6">
        <w:rPr>
          <w:rFonts w:ascii="ＭＳ Ｐ明朝" w:eastAsia="ＭＳ Ｐ明朝" w:hAnsi="ＭＳ Ｐ明朝" w:hint="eastAsia"/>
          <w:b/>
          <w:sz w:val="18"/>
        </w:rPr>
        <w:t>9:40</w:t>
      </w:r>
      <w:r w:rsidR="00A31462">
        <w:rPr>
          <w:rFonts w:ascii="ＭＳ Ｐ明朝" w:eastAsia="ＭＳ Ｐ明朝" w:hAnsi="ＭＳ Ｐ明朝" w:hint="eastAsia"/>
          <w:b/>
          <w:sz w:val="18"/>
        </w:rPr>
        <w:t xml:space="preserve">　</w:t>
      </w:r>
      <w:r w:rsidR="00A31462" w:rsidRPr="007C6446">
        <w:rPr>
          <w:rFonts w:ascii="ＭＳ Ｐ明朝" w:eastAsia="ＭＳ Ｐ明朝" w:hAnsi="ＭＳ Ｐ明朝" w:hint="eastAsia"/>
          <w:bCs/>
          <w:sz w:val="18"/>
        </w:rPr>
        <w:t>すべてのコンビニは自転車と背景の撮影(フォトチェック)でもOKです、レジが混んでいるときはフォトチェックで済ませて他のコンビニを探すのも早くゴールに向かう手段です。</w:t>
      </w:r>
    </w:p>
    <w:p w14:paraId="306D7888" w14:textId="65DE3E7B" w:rsidR="009F6B59" w:rsidRDefault="009F6B59" w:rsidP="009F6B59">
      <w:pPr>
        <w:rPr>
          <w:rFonts w:ascii="ＭＳ Ｐ明朝" w:eastAsia="ＭＳ Ｐ明朝" w:hAnsi="ＭＳ Ｐ明朝"/>
          <w:bCs/>
          <w:sz w:val="18"/>
        </w:rPr>
      </w:pPr>
      <w:r>
        <w:rPr>
          <w:rFonts w:ascii="ＭＳ Ｐ明朝" w:eastAsia="ＭＳ Ｐ明朝" w:hAnsi="ＭＳ Ｐ明朝" w:hint="eastAsia"/>
          <w:bCs/>
          <w:sz w:val="18"/>
        </w:rPr>
        <w:t>１２、　丸太町通りに入り西</w:t>
      </w:r>
      <w:r w:rsidR="00A31462">
        <w:rPr>
          <w:rFonts w:ascii="ＭＳ Ｐ明朝" w:eastAsia="ＭＳ Ｐ明朝" w:hAnsi="ＭＳ Ｐ明朝" w:hint="eastAsia"/>
          <w:bCs/>
          <w:sz w:val="18"/>
        </w:rPr>
        <w:t>方</w:t>
      </w:r>
      <w:r>
        <w:rPr>
          <w:rFonts w:ascii="ＭＳ Ｐ明朝" w:eastAsia="ＭＳ Ｐ明朝" w:hAnsi="ＭＳ Ｐ明朝" w:hint="eastAsia"/>
          <w:bCs/>
          <w:sz w:val="18"/>
        </w:rPr>
        <w:t>の嵐山に向かいます。</w:t>
      </w:r>
    </w:p>
    <w:p w14:paraId="357BCB98" w14:textId="4BA8B979" w:rsidR="009F6B59" w:rsidRPr="00B656FE" w:rsidRDefault="009F6B59" w:rsidP="009F6B59">
      <w:pPr>
        <w:rPr>
          <w:rFonts w:ascii="ＭＳ Ｐ明朝" w:eastAsia="ＭＳ Ｐ明朝" w:hAnsi="ＭＳ Ｐ明朝"/>
          <w:bCs/>
          <w:sz w:val="18"/>
        </w:rPr>
      </w:pPr>
      <w:r>
        <w:rPr>
          <w:rFonts w:ascii="ＭＳ Ｐ明朝" w:eastAsia="ＭＳ Ｐ明朝" w:hAnsi="ＭＳ Ｐ明朝" w:hint="eastAsia"/>
          <w:bCs/>
          <w:sz w:val="18"/>
        </w:rPr>
        <w:t xml:space="preserve">１３、　</w:t>
      </w:r>
      <w:r w:rsidRPr="00B656FE">
        <w:rPr>
          <w:rFonts w:ascii="ＭＳ Ｐ明朝" w:eastAsia="ＭＳ Ｐ明朝" w:hAnsi="ＭＳ Ｐ明朝" w:hint="eastAsia"/>
          <w:b/>
          <w:color w:val="00B050"/>
          <w:sz w:val="18"/>
        </w:rPr>
        <w:t>【</w:t>
      </w:r>
      <w:r>
        <w:rPr>
          <w:rFonts w:ascii="ＭＳ Ｐ明朝" w:eastAsia="ＭＳ Ｐ明朝" w:hAnsi="ＭＳ Ｐ明朝" w:hint="eastAsia"/>
          <w:b/>
          <w:color w:val="00B050"/>
          <w:sz w:val="18"/>
        </w:rPr>
        <w:t>80.3</w:t>
      </w:r>
      <w:r w:rsidRPr="00B656FE">
        <w:rPr>
          <w:rFonts w:ascii="ＭＳ Ｐ明朝" w:eastAsia="ＭＳ Ｐ明朝" w:hAnsi="ＭＳ Ｐ明朝" w:hint="eastAsia"/>
          <w:b/>
          <w:color w:val="00B050"/>
          <w:sz w:val="18"/>
        </w:rPr>
        <w:t>ｋｍ】ＰＣ</w:t>
      </w:r>
      <w:r>
        <w:rPr>
          <w:rFonts w:ascii="ＭＳ Ｐ明朝" w:eastAsia="ＭＳ Ｐ明朝" w:hAnsi="ＭＳ Ｐ明朝" w:hint="eastAsia"/>
          <w:b/>
          <w:color w:val="00B050"/>
          <w:sz w:val="18"/>
        </w:rPr>
        <w:t>5　阪急嵐山駅　フォトコントロール</w:t>
      </w:r>
    </w:p>
    <w:p w14:paraId="693E58A4" w14:textId="0E0EFF04" w:rsidR="009F6B59" w:rsidRDefault="009F6B59" w:rsidP="009F6B59">
      <w:pPr>
        <w:ind w:leftChars="300" w:left="630"/>
        <w:rPr>
          <w:rFonts w:ascii="ＭＳ Ｐ明朝" w:eastAsia="ＭＳ Ｐ明朝" w:hAnsi="ＭＳ Ｐ明朝"/>
          <w:bCs/>
          <w:sz w:val="18"/>
        </w:rPr>
      </w:pPr>
      <w:r w:rsidRPr="00B656FE">
        <w:rPr>
          <w:rFonts w:ascii="ＭＳ Ｐ明朝" w:eastAsia="ＭＳ Ｐ明朝" w:hAnsi="ＭＳ Ｐ明朝" w:hint="eastAsia"/>
          <w:sz w:val="18"/>
        </w:rPr>
        <w:t>※自転車と背景を撮影しその</w:t>
      </w:r>
      <w:r w:rsidRPr="00B656FE">
        <w:rPr>
          <w:rFonts w:ascii="ＭＳ Ｐ明朝" w:eastAsia="ＭＳ Ｐ明朝" w:hAnsi="ＭＳ Ｐ明朝"/>
          <w:sz w:val="18"/>
        </w:rPr>
        <w:t>時刻をブルベカードに記入。</w:t>
      </w:r>
      <w:r w:rsidRPr="00B656FE">
        <w:rPr>
          <w:rFonts w:ascii="ＭＳ Ｐ明朝" w:eastAsia="ＭＳ Ｐ明朝" w:hAnsi="ＭＳ Ｐ明朝" w:hint="eastAsia"/>
          <w:b/>
          <w:sz w:val="18"/>
        </w:rPr>
        <w:t>参考タイム1</w:t>
      </w:r>
      <w:r w:rsidR="008356E6">
        <w:rPr>
          <w:rFonts w:ascii="ＭＳ Ｐ明朝" w:eastAsia="ＭＳ Ｐ明朝" w:hAnsi="ＭＳ Ｐ明朝" w:hint="eastAsia"/>
          <w:b/>
          <w:sz w:val="18"/>
        </w:rPr>
        <w:t>0:20</w:t>
      </w:r>
    </w:p>
    <w:p w14:paraId="211D2EA6" w14:textId="279FF859" w:rsidR="009F6B59" w:rsidRDefault="009F6B59" w:rsidP="009F6B59">
      <w:pPr>
        <w:rPr>
          <w:rFonts w:ascii="ＭＳ Ｐ明朝" w:eastAsia="ＭＳ Ｐ明朝" w:hAnsi="ＭＳ Ｐ明朝"/>
          <w:bCs/>
          <w:sz w:val="18"/>
        </w:rPr>
      </w:pPr>
      <w:r>
        <w:rPr>
          <w:rFonts w:ascii="ＭＳ Ｐ明朝" w:eastAsia="ＭＳ Ｐ明朝" w:hAnsi="ＭＳ Ｐ明朝" w:hint="eastAsia"/>
          <w:bCs/>
          <w:sz w:val="18"/>
        </w:rPr>
        <w:t>１４、　この後は桂川ＣＲを南下していきます。</w:t>
      </w:r>
    </w:p>
    <w:p w14:paraId="779747F8" w14:textId="0B6BD52A" w:rsidR="008356E6" w:rsidRDefault="008356E6" w:rsidP="008356E6">
      <w:pPr>
        <w:rPr>
          <w:rFonts w:ascii="ＭＳ Ｐ明朝" w:eastAsia="ＭＳ Ｐ明朝" w:hAnsi="ＭＳ Ｐ明朝"/>
          <w:b/>
          <w:color w:val="00B050"/>
          <w:sz w:val="18"/>
        </w:rPr>
      </w:pPr>
      <w:r>
        <w:rPr>
          <w:rFonts w:ascii="ＭＳ Ｐ明朝" w:eastAsia="ＭＳ Ｐ明朝" w:hAnsi="ＭＳ Ｐ明朝" w:hint="eastAsia"/>
          <w:bCs/>
          <w:sz w:val="18"/>
        </w:rPr>
        <w:t xml:space="preserve">１５、　</w:t>
      </w:r>
      <w:r w:rsidRPr="00B656FE">
        <w:rPr>
          <w:rFonts w:ascii="ＭＳ Ｐ明朝" w:eastAsia="ＭＳ Ｐ明朝" w:hAnsi="ＭＳ Ｐ明朝" w:hint="eastAsia"/>
          <w:b/>
          <w:color w:val="00B050"/>
          <w:sz w:val="18"/>
        </w:rPr>
        <w:t>【</w:t>
      </w:r>
      <w:r>
        <w:rPr>
          <w:rFonts w:ascii="ＭＳ Ｐ明朝" w:eastAsia="ＭＳ Ｐ明朝" w:hAnsi="ＭＳ Ｐ明朝" w:hint="eastAsia"/>
          <w:b/>
          <w:color w:val="00B050"/>
          <w:sz w:val="18"/>
        </w:rPr>
        <w:t>91.7</w:t>
      </w:r>
      <w:r w:rsidRPr="00B656FE">
        <w:rPr>
          <w:rFonts w:ascii="ＭＳ Ｐ明朝" w:eastAsia="ＭＳ Ｐ明朝" w:hAnsi="ＭＳ Ｐ明朝" w:hint="eastAsia"/>
          <w:b/>
          <w:color w:val="00B050"/>
          <w:sz w:val="18"/>
        </w:rPr>
        <w:t>ｋｍ】ＰＣ</w:t>
      </w:r>
      <w:r>
        <w:rPr>
          <w:rFonts w:ascii="ＭＳ Ｐ明朝" w:eastAsia="ＭＳ Ｐ明朝" w:hAnsi="ＭＳ Ｐ明朝" w:hint="eastAsia"/>
          <w:b/>
          <w:color w:val="00B050"/>
          <w:sz w:val="18"/>
        </w:rPr>
        <w:t>６　久我橋（こがはし）　フォトコントロール</w:t>
      </w:r>
    </w:p>
    <w:p w14:paraId="01B0F081" w14:textId="77777777" w:rsidR="008356E6" w:rsidRDefault="008356E6" w:rsidP="008356E6">
      <w:pPr>
        <w:ind w:leftChars="100" w:left="570" w:hangingChars="200" w:hanging="360"/>
        <w:rPr>
          <w:rFonts w:ascii="ＭＳ Ｐ明朝" w:eastAsia="ＭＳ Ｐ明朝" w:hAnsi="ＭＳ Ｐ明朝"/>
          <w:bCs/>
          <w:sz w:val="18"/>
        </w:rPr>
      </w:pPr>
      <w:r>
        <w:rPr>
          <w:rFonts w:ascii="ＭＳ Ｐ明朝" w:eastAsia="ＭＳ Ｐ明朝" w:hAnsi="ＭＳ Ｐ明朝" w:hint="eastAsia"/>
          <w:bCs/>
          <w:color w:val="00B050"/>
          <w:sz w:val="18"/>
        </w:rPr>
        <w:t xml:space="preserve">　　　</w:t>
      </w:r>
      <w:r w:rsidRPr="00B656FE">
        <w:rPr>
          <w:rFonts w:ascii="ＭＳ Ｐ明朝" w:eastAsia="ＭＳ Ｐ明朝" w:hAnsi="ＭＳ Ｐ明朝" w:hint="eastAsia"/>
          <w:bCs/>
          <w:sz w:val="18"/>
        </w:rPr>
        <w:t>道路を</w:t>
      </w:r>
      <w:r>
        <w:rPr>
          <w:rFonts w:ascii="ＭＳ Ｐ明朝" w:eastAsia="ＭＳ Ｐ明朝" w:hAnsi="ＭＳ Ｐ明朝" w:hint="eastAsia"/>
          <w:bCs/>
          <w:sz w:val="18"/>
        </w:rPr>
        <w:t>渡ってから写真を撮るか右折して橋を渡ってから撮るかはどちらでも良いです。</w:t>
      </w:r>
    </w:p>
    <w:p w14:paraId="7C073EA1" w14:textId="35146ED5" w:rsidR="008356E6" w:rsidRDefault="008356E6" w:rsidP="008356E6">
      <w:pPr>
        <w:ind w:leftChars="300" w:left="630"/>
        <w:rPr>
          <w:rFonts w:ascii="ＭＳ Ｐ明朝" w:eastAsia="ＭＳ Ｐ明朝" w:hAnsi="ＭＳ Ｐ明朝"/>
          <w:bCs/>
          <w:sz w:val="18"/>
        </w:rPr>
      </w:pPr>
      <w:r w:rsidRPr="00B656FE">
        <w:rPr>
          <w:rFonts w:ascii="ＭＳ Ｐ明朝" w:eastAsia="ＭＳ Ｐ明朝" w:hAnsi="ＭＳ Ｐ明朝" w:hint="eastAsia"/>
          <w:sz w:val="18"/>
        </w:rPr>
        <w:t>※自転車と背景を撮影しその</w:t>
      </w:r>
      <w:r w:rsidRPr="00B656FE">
        <w:rPr>
          <w:rFonts w:ascii="ＭＳ Ｐ明朝" w:eastAsia="ＭＳ Ｐ明朝" w:hAnsi="ＭＳ Ｐ明朝"/>
          <w:sz w:val="18"/>
        </w:rPr>
        <w:t>時刻をブルベカードに記入。</w:t>
      </w:r>
      <w:r w:rsidRPr="00B656FE">
        <w:rPr>
          <w:rFonts w:ascii="ＭＳ Ｐ明朝" w:eastAsia="ＭＳ Ｐ明朝" w:hAnsi="ＭＳ Ｐ明朝" w:hint="eastAsia"/>
          <w:b/>
          <w:sz w:val="18"/>
        </w:rPr>
        <w:t>参考タイム</w:t>
      </w:r>
      <w:r>
        <w:rPr>
          <w:rFonts w:ascii="ＭＳ Ｐ明朝" w:eastAsia="ＭＳ Ｐ明朝" w:hAnsi="ＭＳ Ｐ明朝" w:hint="eastAsia"/>
          <w:b/>
          <w:sz w:val="18"/>
        </w:rPr>
        <w:t>11:08</w:t>
      </w:r>
    </w:p>
    <w:p w14:paraId="333EF2DC" w14:textId="21E17BBB" w:rsidR="008356E6" w:rsidRDefault="008356E6" w:rsidP="008356E6">
      <w:pPr>
        <w:ind w:left="540" w:hangingChars="300" w:hanging="540"/>
        <w:rPr>
          <w:rFonts w:ascii="ＭＳ Ｐ明朝" w:eastAsia="ＭＳ Ｐ明朝" w:hAnsi="ＭＳ Ｐ明朝"/>
          <w:bCs/>
          <w:sz w:val="18"/>
        </w:rPr>
      </w:pPr>
      <w:r>
        <w:rPr>
          <w:rFonts w:ascii="ＭＳ Ｐ明朝" w:eastAsia="ＭＳ Ｐ明朝" w:hAnsi="ＭＳ Ｐ明朝" w:hint="eastAsia"/>
          <w:bCs/>
          <w:sz w:val="18"/>
        </w:rPr>
        <w:t>１６、　97.6km</w:t>
      </w:r>
      <w:r w:rsidRPr="00160F60">
        <w:rPr>
          <w:rFonts w:ascii="ＭＳ Ｐ明朝" w:eastAsia="ＭＳ Ｐ明朝" w:hAnsi="ＭＳ Ｐ明朝" w:hint="eastAsia"/>
          <w:b/>
          <w:sz w:val="18"/>
        </w:rPr>
        <w:t>勝竜寺交差点</w:t>
      </w:r>
      <w:r>
        <w:rPr>
          <w:rFonts w:ascii="ＭＳ Ｐ明朝" w:eastAsia="ＭＳ Ｐ明朝" w:hAnsi="ＭＳ Ｐ明朝" w:hint="eastAsia"/>
          <w:bCs/>
          <w:sz w:val="18"/>
        </w:rPr>
        <w:t>は左折車線が２車線あり自転車での直進が難しいのでキューシ―トやルート図の通り一旦反対側に渡ってから進んでください。</w:t>
      </w:r>
    </w:p>
    <w:p w14:paraId="2E9DE1AA" w14:textId="660ABBCE" w:rsidR="008356E6" w:rsidRDefault="008356E6" w:rsidP="008356E6">
      <w:pPr>
        <w:rPr>
          <w:rFonts w:ascii="ＭＳ Ｐ明朝" w:eastAsia="ＭＳ Ｐ明朝" w:hAnsi="ＭＳ Ｐ明朝"/>
          <w:b/>
          <w:color w:val="00B050"/>
          <w:sz w:val="18"/>
        </w:rPr>
      </w:pPr>
      <w:r>
        <w:rPr>
          <w:rFonts w:ascii="ＭＳ Ｐ明朝" w:eastAsia="ＭＳ Ｐ明朝" w:hAnsi="ＭＳ Ｐ明朝" w:hint="eastAsia"/>
          <w:bCs/>
          <w:sz w:val="18"/>
        </w:rPr>
        <w:t xml:space="preserve">１７、　</w:t>
      </w:r>
      <w:bookmarkStart w:id="4" w:name="_Hlk215631251"/>
      <w:r w:rsidRPr="00B656FE">
        <w:rPr>
          <w:rFonts w:ascii="ＭＳ Ｐ明朝" w:eastAsia="ＭＳ Ｐ明朝" w:hAnsi="ＭＳ Ｐ明朝" w:hint="eastAsia"/>
          <w:b/>
          <w:color w:val="00B050"/>
          <w:sz w:val="18"/>
        </w:rPr>
        <w:t>【</w:t>
      </w:r>
      <w:r w:rsidR="00160F60">
        <w:rPr>
          <w:rFonts w:ascii="ＭＳ Ｐ明朝" w:eastAsia="ＭＳ Ｐ明朝" w:hAnsi="ＭＳ Ｐ明朝" w:hint="eastAsia"/>
          <w:b/>
          <w:color w:val="00B050"/>
          <w:sz w:val="18"/>
        </w:rPr>
        <w:t>99.1</w:t>
      </w:r>
      <w:r w:rsidRPr="00B656FE">
        <w:rPr>
          <w:rFonts w:ascii="ＭＳ Ｐ明朝" w:eastAsia="ＭＳ Ｐ明朝" w:hAnsi="ＭＳ Ｐ明朝" w:hint="eastAsia"/>
          <w:b/>
          <w:color w:val="00B050"/>
          <w:sz w:val="18"/>
        </w:rPr>
        <w:t>ｋｍ】ＰＣ７</w:t>
      </w:r>
      <w:r>
        <w:rPr>
          <w:rFonts w:ascii="ＭＳ Ｐ明朝" w:eastAsia="ＭＳ Ｐ明朝" w:hAnsi="ＭＳ Ｐ明朝" w:hint="eastAsia"/>
          <w:b/>
          <w:color w:val="00B050"/>
          <w:sz w:val="18"/>
        </w:rPr>
        <w:t xml:space="preserve">　ファミリーマート長岡京調子店</w:t>
      </w:r>
      <w:bookmarkEnd w:id="4"/>
    </w:p>
    <w:p w14:paraId="79E70F2C" w14:textId="40EF3C8F" w:rsidR="008356E6" w:rsidRDefault="008356E6" w:rsidP="008356E6">
      <w:pPr>
        <w:ind w:leftChars="100" w:left="571" w:hangingChars="200" w:hanging="361"/>
        <w:rPr>
          <w:rFonts w:ascii="ＭＳ Ｐ明朝" w:eastAsia="ＭＳ Ｐ明朝" w:hAnsi="ＭＳ Ｐ明朝"/>
          <w:b/>
          <w:sz w:val="18"/>
        </w:rPr>
      </w:pPr>
      <w:r>
        <w:rPr>
          <w:rFonts w:ascii="ＭＳ Ｐ明朝" w:eastAsia="ＭＳ Ｐ明朝" w:hAnsi="ＭＳ Ｐ明朝" w:hint="eastAsia"/>
          <w:b/>
          <w:color w:val="00B050"/>
          <w:sz w:val="18"/>
        </w:rPr>
        <w:t xml:space="preserve">　　　</w:t>
      </w:r>
      <w:r w:rsidRPr="00B656FE">
        <w:rPr>
          <w:rFonts w:ascii="ＭＳ Ｐ明朝" w:eastAsia="ＭＳ Ｐ明朝" w:hAnsi="ＭＳ Ｐ明朝" w:hint="eastAsia"/>
          <w:bCs/>
          <w:sz w:val="18"/>
        </w:rPr>
        <w:t>※レシートチェック</w:t>
      </w:r>
      <w:r w:rsidRPr="00B656FE">
        <w:rPr>
          <w:rFonts w:ascii="ＭＳ Ｐ明朝" w:eastAsia="ＭＳ Ｐ明朝" w:hAnsi="ＭＳ Ｐ明朝"/>
          <w:bCs/>
          <w:sz w:val="18"/>
        </w:rPr>
        <w:t xml:space="preserve"> レシートを取得した時刻をブルベカードに記入。</w:t>
      </w:r>
      <w:r w:rsidRPr="00B656FE">
        <w:rPr>
          <w:rFonts w:ascii="ＭＳ Ｐ明朝" w:eastAsia="ＭＳ Ｐ明朝" w:hAnsi="ＭＳ Ｐ明朝"/>
          <w:b/>
          <w:sz w:val="18"/>
        </w:rPr>
        <w:t>参考タイム</w:t>
      </w:r>
      <w:r>
        <w:rPr>
          <w:rFonts w:ascii="ＭＳ Ｐ明朝" w:eastAsia="ＭＳ Ｐ明朝" w:hAnsi="ＭＳ Ｐ明朝" w:hint="eastAsia"/>
          <w:b/>
          <w:sz w:val="18"/>
        </w:rPr>
        <w:t>11：36</w:t>
      </w:r>
    </w:p>
    <w:p w14:paraId="2955BFA2" w14:textId="34F31E94" w:rsidR="008356E6" w:rsidRDefault="008356E6" w:rsidP="008356E6">
      <w:pPr>
        <w:ind w:leftChars="100" w:left="570" w:hangingChars="200" w:hanging="360"/>
        <w:rPr>
          <w:rFonts w:ascii="ＭＳ Ｐ明朝" w:eastAsia="ＭＳ Ｐ明朝" w:hAnsi="ＭＳ Ｐ明朝"/>
          <w:bCs/>
          <w:sz w:val="18"/>
        </w:rPr>
      </w:pPr>
      <w:r>
        <w:rPr>
          <w:rFonts w:ascii="ＭＳ Ｐ明朝" w:eastAsia="ＭＳ Ｐ明朝" w:hAnsi="ＭＳ Ｐ明朝" w:hint="eastAsia"/>
          <w:bCs/>
          <w:sz w:val="18"/>
        </w:rPr>
        <w:t xml:space="preserve">　　　ここで約半分を過ぎました、あせらず補給をすませ次を目指してください。</w:t>
      </w:r>
    </w:p>
    <w:p w14:paraId="1B9CC8BC" w14:textId="563159E7" w:rsidR="008356E6" w:rsidRDefault="008356E6" w:rsidP="00160F60">
      <w:pPr>
        <w:ind w:left="540" w:hangingChars="300" w:hanging="540"/>
        <w:rPr>
          <w:rFonts w:ascii="ＭＳ Ｐ明朝" w:eastAsia="ＭＳ Ｐ明朝" w:hAnsi="ＭＳ Ｐ明朝"/>
          <w:bCs/>
          <w:sz w:val="18"/>
        </w:rPr>
      </w:pPr>
      <w:r>
        <w:rPr>
          <w:rFonts w:ascii="ＭＳ Ｐ明朝" w:eastAsia="ＭＳ Ｐ明朝" w:hAnsi="ＭＳ Ｐ明朝" w:hint="eastAsia"/>
          <w:bCs/>
          <w:sz w:val="18"/>
        </w:rPr>
        <w:t>１８、　この後は淀川右岸ＣＲへと進んでいきます、次のＰＣは</w:t>
      </w:r>
      <w:r w:rsidR="00160F60">
        <w:rPr>
          <w:rFonts w:ascii="ＭＳ Ｐ明朝" w:eastAsia="ＭＳ Ｐ明朝" w:hAnsi="ＭＳ Ｐ明朝" w:hint="eastAsia"/>
          <w:bCs/>
          <w:sz w:val="18"/>
        </w:rPr>
        <w:t>河川敷道路からは見えませんので距離に注意して土手に上ってください。</w:t>
      </w:r>
    </w:p>
    <w:p w14:paraId="4EF10FCC" w14:textId="3BF3FFDB" w:rsidR="00160F60" w:rsidRPr="007C6446" w:rsidRDefault="00160F60" w:rsidP="00160F60">
      <w:pPr>
        <w:rPr>
          <w:rFonts w:ascii="ＭＳ Ｐ明朝" w:eastAsia="ＭＳ Ｐ明朝" w:hAnsi="ＭＳ Ｐ明朝"/>
          <w:b/>
          <w:color w:val="00B050"/>
          <w:sz w:val="18"/>
        </w:rPr>
      </w:pPr>
      <w:r>
        <w:rPr>
          <w:rFonts w:ascii="ＭＳ Ｐ明朝" w:eastAsia="ＭＳ Ｐ明朝" w:hAnsi="ＭＳ Ｐ明朝" w:hint="eastAsia"/>
          <w:bCs/>
          <w:sz w:val="18"/>
        </w:rPr>
        <w:t xml:space="preserve">１９、　</w:t>
      </w:r>
      <w:r w:rsidRPr="007C6446">
        <w:rPr>
          <w:rFonts w:ascii="ＭＳ Ｐ明朝" w:eastAsia="ＭＳ Ｐ明朝" w:hAnsi="ＭＳ Ｐ明朝"/>
          <w:b/>
          <w:color w:val="00B050"/>
          <w:sz w:val="18"/>
        </w:rPr>
        <w:t>【</w:t>
      </w:r>
      <w:r>
        <w:rPr>
          <w:rFonts w:ascii="ＭＳ Ｐ明朝" w:eastAsia="ＭＳ Ｐ明朝" w:hAnsi="ＭＳ Ｐ明朝" w:hint="eastAsia"/>
          <w:b/>
          <w:color w:val="00B050"/>
          <w:sz w:val="18"/>
        </w:rPr>
        <w:t>118.6</w:t>
      </w:r>
      <w:r w:rsidRPr="007C6446">
        <w:rPr>
          <w:rFonts w:ascii="ＭＳ Ｐ明朝" w:eastAsia="ＭＳ Ｐ明朝" w:hAnsi="ＭＳ Ｐ明朝"/>
          <w:b/>
          <w:color w:val="00B050"/>
          <w:sz w:val="18"/>
        </w:rPr>
        <w:t>km 地点】</w:t>
      </w:r>
      <w:r>
        <w:rPr>
          <w:rFonts w:ascii="ＭＳ Ｐ明朝" w:eastAsia="ＭＳ Ｐ明朝" w:hAnsi="ＭＳ Ｐ明朝" w:hint="eastAsia"/>
          <w:b/>
          <w:color w:val="00B050"/>
          <w:sz w:val="18"/>
        </w:rPr>
        <w:t>PC８　とりかいとぴあ　フォトコントロール</w:t>
      </w:r>
    </w:p>
    <w:p w14:paraId="10F7EC37" w14:textId="3DEDEBB7" w:rsidR="00160F60" w:rsidRPr="00B656FE" w:rsidRDefault="00160F60" w:rsidP="00160F60">
      <w:pPr>
        <w:ind w:leftChars="300" w:left="630"/>
        <w:rPr>
          <w:rFonts w:ascii="ＭＳ Ｐ明朝" w:eastAsia="ＭＳ Ｐ明朝" w:hAnsi="ＭＳ Ｐ明朝"/>
          <w:b/>
          <w:sz w:val="18"/>
        </w:rPr>
      </w:pPr>
      <w:r w:rsidRPr="00B656FE">
        <w:rPr>
          <w:rFonts w:ascii="ＭＳ Ｐ明朝" w:eastAsia="ＭＳ Ｐ明朝" w:hAnsi="ＭＳ Ｐ明朝" w:hint="eastAsia"/>
          <w:sz w:val="18"/>
        </w:rPr>
        <w:t>※自転車と背景を撮影しその</w:t>
      </w:r>
      <w:r w:rsidRPr="00B656FE">
        <w:rPr>
          <w:rFonts w:ascii="ＭＳ Ｐ明朝" w:eastAsia="ＭＳ Ｐ明朝" w:hAnsi="ＭＳ Ｐ明朝"/>
          <w:sz w:val="18"/>
        </w:rPr>
        <w:t>時刻をブルベカードに記入。</w:t>
      </w:r>
      <w:r w:rsidRPr="00B656FE">
        <w:rPr>
          <w:rFonts w:ascii="ＭＳ Ｐ明朝" w:eastAsia="ＭＳ Ｐ明朝" w:hAnsi="ＭＳ Ｐ明朝" w:hint="eastAsia"/>
          <w:b/>
          <w:sz w:val="18"/>
        </w:rPr>
        <w:t>参考タイム1</w:t>
      </w:r>
      <w:r>
        <w:rPr>
          <w:rFonts w:ascii="ＭＳ Ｐ明朝" w:eastAsia="ＭＳ Ｐ明朝" w:hAnsi="ＭＳ Ｐ明朝" w:hint="eastAsia"/>
          <w:b/>
          <w:sz w:val="18"/>
        </w:rPr>
        <w:t>2:56</w:t>
      </w:r>
    </w:p>
    <w:p w14:paraId="087AAC2E" w14:textId="13BCDE1A" w:rsidR="00160F60" w:rsidRDefault="00160F60" w:rsidP="00160F60">
      <w:pPr>
        <w:ind w:left="540" w:hangingChars="300" w:hanging="540"/>
        <w:rPr>
          <w:rFonts w:ascii="ＭＳ Ｐ明朝" w:eastAsia="ＭＳ Ｐ明朝" w:hAnsi="ＭＳ Ｐ明朝"/>
          <w:bCs/>
          <w:sz w:val="18"/>
        </w:rPr>
      </w:pPr>
      <w:r>
        <w:rPr>
          <w:rFonts w:ascii="ＭＳ Ｐ明朝" w:eastAsia="ＭＳ Ｐ明朝" w:hAnsi="ＭＳ Ｐ明朝" w:hint="eastAsia"/>
          <w:bCs/>
          <w:sz w:val="18"/>
        </w:rPr>
        <w:t>２０、　淀川から神崎川へと進みます。</w:t>
      </w:r>
    </w:p>
    <w:p w14:paraId="7C8B8CE6" w14:textId="5105E093" w:rsidR="00160F60" w:rsidRPr="00536B24" w:rsidRDefault="00160F60" w:rsidP="00160F60">
      <w:pPr>
        <w:rPr>
          <w:rFonts w:ascii="ＭＳ Ｐ明朝" w:eastAsia="ＭＳ Ｐ明朝" w:hAnsi="ＭＳ Ｐ明朝"/>
          <w:b/>
          <w:color w:val="00B050"/>
          <w:sz w:val="18"/>
        </w:rPr>
      </w:pPr>
      <w:r>
        <w:rPr>
          <w:rFonts w:ascii="ＭＳ Ｐ明朝" w:eastAsia="ＭＳ Ｐ明朝" w:hAnsi="ＭＳ Ｐ明朝" w:hint="eastAsia"/>
          <w:bCs/>
          <w:sz w:val="18"/>
        </w:rPr>
        <w:t xml:space="preserve">２１、　</w:t>
      </w:r>
      <w:r w:rsidRPr="00536B24">
        <w:rPr>
          <w:rFonts w:ascii="ＭＳ Ｐ明朝" w:eastAsia="ＭＳ Ｐ明朝" w:hAnsi="ＭＳ Ｐ明朝" w:hint="eastAsia"/>
          <w:b/>
          <w:color w:val="00B050"/>
          <w:sz w:val="18"/>
        </w:rPr>
        <w:t>【</w:t>
      </w:r>
      <w:r>
        <w:rPr>
          <w:rFonts w:ascii="ＭＳ Ｐ明朝" w:eastAsia="ＭＳ Ｐ明朝" w:hAnsi="ＭＳ Ｐ明朝" w:hint="eastAsia"/>
          <w:b/>
          <w:color w:val="00B050"/>
          <w:sz w:val="18"/>
        </w:rPr>
        <w:t>133.7</w:t>
      </w:r>
      <w:r w:rsidRPr="00536B24">
        <w:rPr>
          <w:rFonts w:ascii="ＭＳ Ｐ明朝" w:eastAsia="ＭＳ Ｐ明朝" w:hAnsi="ＭＳ Ｐ明朝" w:hint="eastAsia"/>
          <w:b/>
          <w:color w:val="00B050"/>
          <w:sz w:val="18"/>
        </w:rPr>
        <w:t>km】</w:t>
      </w:r>
      <w:r>
        <w:rPr>
          <w:rFonts w:ascii="ＭＳ Ｐ明朝" w:eastAsia="ＭＳ Ｐ明朝" w:hAnsi="ＭＳ Ｐ明朝" w:hint="eastAsia"/>
          <w:b/>
          <w:color w:val="00B050"/>
          <w:sz w:val="18"/>
        </w:rPr>
        <w:t>PC９　大豊橋　フォトコントロール</w:t>
      </w:r>
    </w:p>
    <w:p w14:paraId="10A942E7" w14:textId="3D96539E" w:rsidR="00160F60" w:rsidRPr="00FB1EC6" w:rsidRDefault="00160F60" w:rsidP="00160F60">
      <w:pPr>
        <w:ind w:firstLineChars="300" w:firstLine="540"/>
        <w:rPr>
          <w:rFonts w:ascii="ＭＳ Ｐ明朝" w:eastAsia="ＭＳ Ｐ明朝" w:hAnsi="ＭＳ Ｐ明朝"/>
          <w:bCs/>
          <w:sz w:val="18"/>
        </w:rPr>
      </w:pPr>
      <w:r>
        <w:rPr>
          <w:rFonts w:ascii="ＭＳ Ｐ明朝" w:eastAsia="ＭＳ Ｐ明朝" w:hAnsi="ＭＳ Ｐ明朝" w:hint="eastAsia"/>
          <w:bCs/>
          <w:sz w:val="18"/>
        </w:rPr>
        <w:t>ここは右回りと逆に行きだけPCとなります。</w:t>
      </w:r>
    </w:p>
    <w:p w14:paraId="48784865" w14:textId="1B767100" w:rsidR="00160F60" w:rsidRDefault="00160F60" w:rsidP="00160F60">
      <w:pPr>
        <w:ind w:leftChars="300" w:left="630"/>
        <w:rPr>
          <w:rFonts w:ascii="ＭＳ Ｐ明朝" w:eastAsia="ＭＳ Ｐ明朝" w:hAnsi="ＭＳ Ｐ明朝"/>
          <w:b/>
          <w:sz w:val="18"/>
        </w:rPr>
      </w:pPr>
      <w:r w:rsidRPr="006D2F8F">
        <w:rPr>
          <w:rFonts w:ascii="ＭＳ Ｐ明朝" w:eastAsia="ＭＳ Ｐ明朝" w:hAnsi="ＭＳ Ｐ明朝" w:hint="eastAsia"/>
          <w:sz w:val="18"/>
        </w:rPr>
        <w:t>※</w:t>
      </w:r>
      <w:r>
        <w:rPr>
          <w:rFonts w:ascii="ＭＳ Ｐ明朝" w:eastAsia="ＭＳ Ｐ明朝" w:hAnsi="ＭＳ Ｐ明朝" w:hint="eastAsia"/>
          <w:sz w:val="18"/>
        </w:rPr>
        <w:t>自転車と背景を撮影しその</w:t>
      </w:r>
      <w:r w:rsidRPr="006D2F8F">
        <w:rPr>
          <w:rFonts w:ascii="ＭＳ Ｐ明朝" w:eastAsia="ＭＳ Ｐ明朝" w:hAnsi="ＭＳ Ｐ明朝"/>
          <w:sz w:val="18"/>
        </w:rPr>
        <w:t>時刻をブルベカードに記入。</w:t>
      </w:r>
      <w:r w:rsidRPr="007157A2">
        <w:rPr>
          <w:rFonts w:ascii="ＭＳ Ｐ明朝" w:eastAsia="ＭＳ Ｐ明朝" w:hAnsi="ＭＳ Ｐ明朝" w:hint="eastAsia"/>
          <w:b/>
          <w:sz w:val="18"/>
        </w:rPr>
        <w:t>参考タイム</w:t>
      </w:r>
      <w:r>
        <w:rPr>
          <w:rFonts w:ascii="ＭＳ Ｐ明朝" w:eastAsia="ＭＳ Ｐ明朝" w:hAnsi="ＭＳ Ｐ明朝" w:hint="eastAsia"/>
          <w:b/>
          <w:sz w:val="18"/>
        </w:rPr>
        <w:t>13：56</w:t>
      </w:r>
    </w:p>
    <w:p w14:paraId="55463015" w14:textId="77777777" w:rsidR="00160F60" w:rsidRDefault="00160F60" w:rsidP="00160F60">
      <w:pPr>
        <w:rPr>
          <w:rFonts w:ascii="ＭＳ Ｐ明朝" w:eastAsia="ＭＳ Ｐ明朝" w:hAnsi="ＭＳ Ｐ明朝"/>
          <w:b/>
          <w:color w:val="00B050"/>
          <w:sz w:val="18"/>
        </w:rPr>
      </w:pPr>
      <w:r w:rsidRPr="00160F60">
        <w:rPr>
          <w:rFonts w:ascii="ＭＳ Ｐ明朝" w:eastAsia="ＭＳ Ｐ明朝" w:hAnsi="ＭＳ Ｐ明朝" w:hint="eastAsia"/>
          <w:bCs/>
          <w:sz w:val="18"/>
        </w:rPr>
        <w:t>２２、</w:t>
      </w:r>
      <w:r>
        <w:rPr>
          <w:rFonts w:ascii="ＭＳ Ｐ明朝" w:eastAsia="ＭＳ Ｐ明朝" w:hAnsi="ＭＳ Ｐ明朝" w:hint="eastAsia"/>
          <w:bCs/>
          <w:sz w:val="18"/>
        </w:rPr>
        <w:t xml:space="preserve">　</w:t>
      </w:r>
      <w:r w:rsidRPr="007157A2">
        <w:rPr>
          <w:rFonts w:ascii="ＭＳ Ｐ明朝" w:eastAsia="ＭＳ Ｐ明朝" w:hAnsi="ＭＳ Ｐ明朝"/>
          <w:b/>
          <w:color w:val="00B050"/>
          <w:sz w:val="18"/>
        </w:rPr>
        <w:t>【</w:t>
      </w:r>
      <w:r>
        <w:rPr>
          <w:rFonts w:ascii="ＭＳ Ｐ明朝" w:eastAsia="ＭＳ Ｐ明朝" w:hAnsi="ＭＳ Ｐ明朝" w:hint="eastAsia"/>
          <w:b/>
          <w:color w:val="00B050"/>
          <w:sz w:val="18"/>
        </w:rPr>
        <w:t>138.8</w:t>
      </w:r>
      <w:r w:rsidRPr="007157A2">
        <w:rPr>
          <w:rFonts w:ascii="ＭＳ Ｐ明朝" w:eastAsia="ＭＳ Ｐ明朝" w:hAnsi="ＭＳ Ｐ明朝"/>
          <w:b/>
          <w:color w:val="00B050"/>
          <w:sz w:val="18"/>
        </w:rPr>
        <w:t>km 地点】 PC</w:t>
      </w:r>
      <w:r>
        <w:rPr>
          <w:rFonts w:ascii="ＭＳ Ｐ明朝" w:eastAsia="ＭＳ Ｐ明朝" w:hAnsi="ＭＳ Ｐ明朝" w:hint="eastAsia"/>
          <w:b/>
          <w:color w:val="00B050"/>
          <w:sz w:val="18"/>
        </w:rPr>
        <w:t xml:space="preserve">10　</w:t>
      </w:r>
    </w:p>
    <w:p w14:paraId="4B3A20FB" w14:textId="526DB1AE" w:rsidR="00160F60" w:rsidRPr="007157A2" w:rsidRDefault="00160F60" w:rsidP="00160F60">
      <w:pPr>
        <w:ind w:firstLineChars="300" w:firstLine="542"/>
        <w:rPr>
          <w:rFonts w:ascii="ＭＳ Ｐ明朝" w:eastAsia="ＭＳ Ｐ明朝" w:hAnsi="ＭＳ Ｐ明朝"/>
          <w:b/>
          <w:sz w:val="18"/>
        </w:rPr>
      </w:pPr>
      <w:r>
        <w:rPr>
          <w:rFonts w:ascii="ＭＳ Ｐ明朝" w:eastAsia="ＭＳ Ｐ明朝" w:hAnsi="ＭＳ Ｐ明朝" w:hint="eastAsia"/>
          <w:b/>
          <w:color w:val="00B050"/>
          <w:sz w:val="18"/>
        </w:rPr>
        <w:t>自転車とひこうき　フォトコントロール</w:t>
      </w:r>
      <w:r w:rsidRPr="007157A2">
        <w:rPr>
          <w:rFonts w:ascii="ＭＳ Ｐ明朝" w:eastAsia="ＭＳ Ｐ明朝" w:hAnsi="ＭＳ Ｐ明朝"/>
          <w:b/>
          <w:sz w:val="18"/>
        </w:rPr>
        <w:t xml:space="preserve"> </w:t>
      </w:r>
    </w:p>
    <w:p w14:paraId="101025DD" w14:textId="38D06928" w:rsidR="00160F60" w:rsidRPr="00462E70" w:rsidRDefault="00160F60" w:rsidP="00160F60">
      <w:pPr>
        <w:ind w:leftChars="300" w:left="630"/>
        <w:rPr>
          <w:rFonts w:ascii="ＭＳ Ｐ明朝" w:eastAsia="ＭＳ Ｐ明朝" w:hAnsi="ＭＳ Ｐ明朝"/>
          <w:bCs/>
          <w:sz w:val="18"/>
        </w:rPr>
      </w:pPr>
      <w:r w:rsidRPr="006D2F8F">
        <w:rPr>
          <w:rFonts w:ascii="ＭＳ Ｐ明朝" w:eastAsia="ＭＳ Ｐ明朝" w:hAnsi="ＭＳ Ｐ明朝" w:hint="eastAsia"/>
          <w:sz w:val="18"/>
        </w:rPr>
        <w:t>※</w:t>
      </w:r>
      <w:r>
        <w:rPr>
          <w:rFonts w:ascii="ＭＳ Ｐ明朝" w:eastAsia="ＭＳ Ｐ明朝" w:hAnsi="ＭＳ Ｐ明朝" w:hint="eastAsia"/>
          <w:sz w:val="18"/>
        </w:rPr>
        <w:t>自転車とひこうきを撮影、その</w:t>
      </w:r>
      <w:r w:rsidRPr="006D2F8F">
        <w:rPr>
          <w:rFonts w:ascii="ＭＳ Ｐ明朝" w:eastAsia="ＭＳ Ｐ明朝" w:hAnsi="ＭＳ Ｐ明朝"/>
          <w:sz w:val="18"/>
        </w:rPr>
        <w:t>時刻をブルベカードに記入。</w:t>
      </w:r>
      <w:r w:rsidRPr="007157A2">
        <w:rPr>
          <w:rFonts w:ascii="ＭＳ Ｐ明朝" w:eastAsia="ＭＳ Ｐ明朝" w:hAnsi="ＭＳ Ｐ明朝" w:hint="eastAsia"/>
          <w:b/>
          <w:sz w:val="18"/>
        </w:rPr>
        <w:t>参考タイム</w:t>
      </w:r>
      <w:r>
        <w:rPr>
          <w:rFonts w:ascii="ＭＳ Ｐ明朝" w:eastAsia="ＭＳ Ｐ明朝" w:hAnsi="ＭＳ Ｐ明朝" w:hint="eastAsia"/>
          <w:b/>
          <w:sz w:val="18"/>
        </w:rPr>
        <w:t xml:space="preserve">14:16　</w:t>
      </w:r>
      <w:r>
        <w:rPr>
          <w:rFonts w:ascii="ＭＳ Ｐ明朝" w:eastAsia="ＭＳ Ｐ明朝" w:hAnsi="ＭＳ Ｐ明朝" w:hint="eastAsia"/>
          <w:bCs/>
          <w:sz w:val="18"/>
        </w:rPr>
        <w:t>ひこうきがなかなか来ない場合は、右の写真のように離陸前のひこうきでもOKです。</w:t>
      </w:r>
      <w:r w:rsidR="00A31462">
        <w:rPr>
          <w:rFonts w:ascii="ＭＳ Ｐ明朝" w:eastAsia="ＭＳ Ｐ明朝" w:hAnsi="ＭＳ Ｐ明朝" w:hint="eastAsia"/>
          <w:bCs/>
          <w:sz w:val="18"/>
        </w:rPr>
        <w:t>ここも右回りとは逆でひこうきの後池田セブンイレブンです。</w:t>
      </w:r>
    </w:p>
    <w:p w14:paraId="264325BF" w14:textId="33850E5F" w:rsidR="00160F60" w:rsidRPr="00160F60" w:rsidRDefault="00160F60" w:rsidP="00160F60">
      <w:pPr>
        <w:rPr>
          <w:rFonts w:ascii="ＭＳ Ｐ明朝" w:eastAsia="ＭＳ Ｐ明朝" w:hAnsi="ＭＳ Ｐ明朝"/>
          <w:bCs/>
          <w:sz w:val="18"/>
        </w:rPr>
      </w:pPr>
      <w:r>
        <w:rPr>
          <w:rFonts w:ascii="ＭＳ Ｐ明朝" w:eastAsia="ＭＳ Ｐ明朝" w:hAnsi="ＭＳ Ｐ明朝"/>
          <w:noProof/>
          <w:sz w:val="18"/>
        </w:rPr>
        <w:lastRenderedPageBreak/>
        <w:drawing>
          <wp:anchor distT="0" distB="0" distL="114300" distR="114300" simplePos="0" relativeHeight="251703808" behindDoc="0" locked="0" layoutInCell="1" allowOverlap="1" wp14:anchorId="6965F4EF" wp14:editId="03026A5A">
            <wp:simplePos x="0" y="0"/>
            <wp:positionH relativeFrom="column">
              <wp:posOffset>1543050</wp:posOffset>
            </wp:positionH>
            <wp:positionV relativeFrom="paragraph">
              <wp:posOffset>46990</wp:posOffset>
            </wp:positionV>
            <wp:extent cx="1673860" cy="1301750"/>
            <wp:effectExtent l="0" t="0" r="2540" b="0"/>
            <wp:wrapSquare wrapText="bothSides"/>
            <wp:docPr id="1234526917" name="図 1234526917" descr="屋外, バイク, 駐車, 自転車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屋外, バイク, 駐車, 自転車 が含まれている画像&#10;&#10;AI によって生成されたコンテンツは間違っている可能性があります。"/>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3860" cy="1301750"/>
                    </a:xfrm>
                    <a:prstGeom prst="rect">
                      <a:avLst/>
                    </a:prstGeom>
                  </pic:spPr>
                </pic:pic>
              </a:graphicData>
            </a:graphic>
            <wp14:sizeRelH relativeFrom="margin">
              <wp14:pctWidth>0</wp14:pctWidth>
            </wp14:sizeRelH>
            <wp14:sizeRelV relativeFrom="margin">
              <wp14:pctHeight>0</wp14:pctHeight>
            </wp14:sizeRelV>
          </wp:anchor>
        </w:drawing>
      </w:r>
      <w:r>
        <w:rPr>
          <w:rFonts w:ascii="ＭＳ Ｐ明朝" w:eastAsia="ＭＳ Ｐ明朝" w:hAnsi="ＭＳ Ｐ明朝"/>
          <w:noProof/>
          <w:sz w:val="18"/>
        </w:rPr>
        <w:drawing>
          <wp:anchor distT="0" distB="0" distL="114300" distR="114300" simplePos="0" relativeHeight="251698688" behindDoc="0" locked="0" layoutInCell="1" allowOverlap="1" wp14:anchorId="053DEBAE" wp14:editId="3B074AEA">
            <wp:simplePos x="0" y="0"/>
            <wp:positionH relativeFrom="column">
              <wp:posOffset>445135</wp:posOffset>
            </wp:positionH>
            <wp:positionV relativeFrom="paragraph">
              <wp:posOffset>26670</wp:posOffset>
            </wp:positionV>
            <wp:extent cx="993775" cy="1341120"/>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3775" cy="1341120"/>
                    </a:xfrm>
                    <a:prstGeom prst="rect">
                      <a:avLst/>
                    </a:prstGeom>
                    <a:noFill/>
                    <a:ln>
                      <a:noFill/>
                    </a:ln>
                  </pic:spPr>
                </pic:pic>
              </a:graphicData>
            </a:graphic>
          </wp:anchor>
        </w:drawing>
      </w:r>
    </w:p>
    <w:p w14:paraId="77C3F7BB" w14:textId="630A97B8" w:rsidR="00160F60" w:rsidRPr="008356E6" w:rsidRDefault="00160F60" w:rsidP="00160F60">
      <w:pPr>
        <w:ind w:left="540" w:hangingChars="300" w:hanging="540"/>
        <w:rPr>
          <w:rFonts w:ascii="ＭＳ Ｐ明朝" w:eastAsia="ＭＳ Ｐ明朝" w:hAnsi="ＭＳ Ｐ明朝"/>
          <w:bCs/>
          <w:sz w:val="18"/>
        </w:rPr>
      </w:pPr>
    </w:p>
    <w:p w14:paraId="68F1B69F" w14:textId="77777777" w:rsidR="00160F60" w:rsidRDefault="007C6446" w:rsidP="007C6446">
      <w:pPr>
        <w:ind w:leftChars="100" w:left="571" w:hangingChars="200" w:hanging="361"/>
        <w:rPr>
          <w:rFonts w:ascii="ＭＳ Ｐ明朝" w:eastAsia="ＭＳ Ｐ明朝" w:hAnsi="ＭＳ Ｐ明朝"/>
          <w:b/>
          <w:color w:val="00B050"/>
          <w:sz w:val="18"/>
        </w:rPr>
      </w:pPr>
      <w:r>
        <w:rPr>
          <w:rFonts w:ascii="ＭＳ Ｐ明朝" w:eastAsia="ＭＳ Ｐ明朝" w:hAnsi="ＭＳ Ｐ明朝" w:hint="eastAsia"/>
          <w:b/>
          <w:color w:val="00B050"/>
          <w:sz w:val="18"/>
        </w:rPr>
        <w:t xml:space="preserve">　</w:t>
      </w:r>
    </w:p>
    <w:p w14:paraId="0E9515B4" w14:textId="77777777" w:rsidR="00160F60" w:rsidRDefault="00160F60" w:rsidP="007C6446">
      <w:pPr>
        <w:ind w:leftChars="100" w:left="571" w:hangingChars="200" w:hanging="361"/>
        <w:rPr>
          <w:rFonts w:ascii="ＭＳ Ｐ明朝" w:eastAsia="ＭＳ Ｐ明朝" w:hAnsi="ＭＳ Ｐ明朝"/>
          <w:b/>
          <w:color w:val="00B050"/>
          <w:sz w:val="18"/>
        </w:rPr>
      </w:pPr>
    </w:p>
    <w:p w14:paraId="09E7B83F" w14:textId="77777777" w:rsidR="00160F60" w:rsidRDefault="00160F60" w:rsidP="007C6446">
      <w:pPr>
        <w:ind w:leftChars="100" w:left="571" w:hangingChars="200" w:hanging="361"/>
        <w:rPr>
          <w:rFonts w:ascii="ＭＳ Ｐ明朝" w:eastAsia="ＭＳ Ｐ明朝" w:hAnsi="ＭＳ Ｐ明朝"/>
          <w:b/>
          <w:color w:val="00B050"/>
          <w:sz w:val="18"/>
        </w:rPr>
      </w:pPr>
    </w:p>
    <w:p w14:paraId="5F9292F2" w14:textId="77777777" w:rsidR="00160F60" w:rsidRDefault="00160F60" w:rsidP="007C6446">
      <w:pPr>
        <w:ind w:leftChars="100" w:left="571" w:hangingChars="200" w:hanging="361"/>
        <w:rPr>
          <w:rFonts w:ascii="ＭＳ Ｐ明朝" w:eastAsia="ＭＳ Ｐ明朝" w:hAnsi="ＭＳ Ｐ明朝"/>
          <w:b/>
          <w:color w:val="00B050"/>
          <w:sz w:val="18"/>
        </w:rPr>
      </w:pPr>
    </w:p>
    <w:p w14:paraId="02CB48D2" w14:textId="77777777" w:rsidR="00A31462" w:rsidRDefault="00A31462" w:rsidP="00A31462">
      <w:pPr>
        <w:rPr>
          <w:rFonts w:ascii="ＭＳ Ｐ明朝" w:eastAsia="ＭＳ Ｐ明朝" w:hAnsi="ＭＳ Ｐ明朝"/>
          <w:b/>
          <w:color w:val="00B050"/>
          <w:sz w:val="18"/>
        </w:rPr>
      </w:pPr>
    </w:p>
    <w:p w14:paraId="16B0C3FF" w14:textId="3EE4A070" w:rsidR="00A31462" w:rsidRPr="00C867F9" w:rsidRDefault="00A31462" w:rsidP="00A31462">
      <w:pPr>
        <w:rPr>
          <w:rFonts w:ascii="ＭＳ Ｐ明朝" w:eastAsia="ＭＳ Ｐ明朝" w:hAnsi="ＭＳ Ｐ明朝"/>
          <w:b/>
          <w:sz w:val="18"/>
        </w:rPr>
      </w:pPr>
      <w:r w:rsidRPr="00A31462">
        <w:rPr>
          <w:rFonts w:ascii="ＭＳ Ｐ明朝" w:eastAsia="ＭＳ Ｐ明朝" w:hAnsi="ＭＳ Ｐ明朝" w:hint="eastAsia"/>
          <w:bCs/>
          <w:sz w:val="18"/>
        </w:rPr>
        <w:t>２３</w:t>
      </w:r>
      <w:r>
        <w:rPr>
          <w:rFonts w:ascii="ＭＳ Ｐ明朝" w:eastAsia="ＭＳ Ｐ明朝" w:hAnsi="ＭＳ Ｐ明朝" w:hint="eastAsia"/>
          <w:bCs/>
          <w:sz w:val="18"/>
        </w:rPr>
        <w:t xml:space="preserve">、　</w:t>
      </w:r>
      <w:r w:rsidRPr="00A31462">
        <w:rPr>
          <w:rFonts w:ascii="ＭＳ Ｐ明朝" w:eastAsia="ＭＳ Ｐ明朝" w:hAnsi="ＭＳ Ｐ明朝" w:hint="eastAsia"/>
          <w:b/>
          <w:color w:val="00B050"/>
          <w:sz w:val="18"/>
        </w:rPr>
        <w:t>【150.0</w:t>
      </w:r>
      <w:r>
        <w:rPr>
          <w:rFonts w:ascii="ＭＳ Ｐ明朝" w:eastAsia="ＭＳ Ｐ明朝" w:hAnsi="ＭＳ Ｐ明朝" w:hint="eastAsia"/>
          <w:b/>
          <w:color w:val="00B050"/>
          <w:sz w:val="18"/>
        </w:rPr>
        <w:t>5</w:t>
      </w:r>
      <w:r w:rsidRPr="00C867F9">
        <w:rPr>
          <w:rFonts w:ascii="ＭＳ Ｐ明朝" w:eastAsia="ＭＳ Ｐ明朝" w:hAnsi="ＭＳ Ｐ明朝"/>
          <w:b/>
          <w:color w:val="00B050"/>
          <w:sz w:val="18"/>
        </w:rPr>
        <w:t>km 地点】P</w:t>
      </w:r>
      <w:r>
        <w:rPr>
          <w:rFonts w:ascii="ＭＳ Ｐ明朝" w:eastAsia="ＭＳ Ｐ明朝" w:hAnsi="ＭＳ Ｐ明朝" w:hint="eastAsia"/>
          <w:b/>
          <w:color w:val="00B050"/>
          <w:sz w:val="18"/>
        </w:rPr>
        <w:t xml:space="preserve">C１１　</w:t>
      </w:r>
      <w:r w:rsidRPr="00C867F9">
        <w:rPr>
          <w:rFonts w:ascii="ＭＳ Ｐ明朝" w:eastAsia="ＭＳ Ｐ明朝" w:hAnsi="ＭＳ Ｐ明朝"/>
          <w:b/>
          <w:color w:val="00B050"/>
          <w:sz w:val="18"/>
        </w:rPr>
        <w:t xml:space="preserve">セブンイレブン </w:t>
      </w:r>
      <w:r w:rsidRPr="00C867F9">
        <w:rPr>
          <w:rFonts w:ascii="ＭＳ Ｐ明朝" w:eastAsia="ＭＳ Ｐ明朝" w:hAnsi="ＭＳ Ｐ明朝" w:hint="eastAsia"/>
          <w:b/>
          <w:color w:val="00B050"/>
          <w:sz w:val="18"/>
        </w:rPr>
        <w:t>池田古江町</w:t>
      </w:r>
      <w:r w:rsidRPr="00C867F9">
        <w:rPr>
          <w:rFonts w:ascii="ＭＳ Ｐ明朝" w:eastAsia="ＭＳ Ｐ明朝" w:hAnsi="ＭＳ Ｐ明朝"/>
          <w:b/>
          <w:color w:val="00B050"/>
          <w:sz w:val="18"/>
        </w:rPr>
        <w:t>店</w:t>
      </w:r>
      <w:r w:rsidRPr="00C867F9">
        <w:rPr>
          <w:rFonts w:ascii="ＭＳ Ｐ明朝" w:eastAsia="ＭＳ Ｐ明朝" w:hAnsi="ＭＳ Ｐ明朝"/>
          <w:b/>
          <w:sz w:val="18"/>
        </w:rPr>
        <w:t xml:space="preserve"> </w:t>
      </w:r>
    </w:p>
    <w:p w14:paraId="165BD2B9" w14:textId="08B7871F" w:rsidR="00A31462" w:rsidRDefault="00A31462" w:rsidP="00A31462">
      <w:pPr>
        <w:ind w:leftChars="300" w:left="630"/>
        <w:rPr>
          <w:rFonts w:ascii="ＭＳ Ｐ明朝" w:eastAsia="ＭＳ Ｐ明朝" w:hAnsi="ＭＳ Ｐ明朝"/>
          <w:b/>
          <w:sz w:val="18"/>
        </w:rPr>
      </w:pPr>
      <w:r w:rsidRPr="006D2F8F">
        <w:rPr>
          <w:rFonts w:ascii="ＭＳ Ｐ明朝" w:eastAsia="ＭＳ Ｐ明朝" w:hAnsi="ＭＳ Ｐ明朝" w:hint="eastAsia"/>
          <w:sz w:val="18"/>
        </w:rPr>
        <w:t>※レシートチェック</w:t>
      </w:r>
      <w:r w:rsidRPr="006D2F8F">
        <w:rPr>
          <w:rFonts w:ascii="ＭＳ Ｐ明朝" w:eastAsia="ＭＳ Ｐ明朝" w:hAnsi="ＭＳ Ｐ明朝"/>
          <w:sz w:val="18"/>
        </w:rPr>
        <w:t xml:space="preserve"> レシートを取得した時刻をブルベカードに記入。</w:t>
      </w:r>
      <w:r w:rsidRPr="00F639A7">
        <w:rPr>
          <w:rFonts w:ascii="ＭＳ Ｐ明朝" w:eastAsia="ＭＳ Ｐ明朝" w:hAnsi="ＭＳ Ｐ明朝" w:hint="eastAsia"/>
          <w:b/>
          <w:sz w:val="18"/>
        </w:rPr>
        <w:t>参考タイム</w:t>
      </w:r>
      <w:r>
        <w:rPr>
          <w:rFonts w:ascii="ＭＳ Ｐ明朝" w:eastAsia="ＭＳ Ｐ明朝" w:hAnsi="ＭＳ Ｐ明朝" w:hint="eastAsia"/>
          <w:b/>
          <w:sz w:val="18"/>
        </w:rPr>
        <w:t>15:00</w:t>
      </w:r>
    </w:p>
    <w:p w14:paraId="2B0EE002" w14:textId="77777777" w:rsidR="00A31462" w:rsidRDefault="00A31462" w:rsidP="00A31462">
      <w:pPr>
        <w:rPr>
          <w:rFonts w:ascii="ＭＳ Ｐ明朝" w:eastAsia="ＭＳ Ｐ明朝" w:hAnsi="ＭＳ Ｐ明朝"/>
          <w:b/>
          <w:color w:val="00B050"/>
          <w:sz w:val="18"/>
        </w:rPr>
      </w:pPr>
      <w:r w:rsidRPr="00A31462">
        <w:rPr>
          <w:rFonts w:ascii="ＭＳ Ｐ明朝" w:eastAsia="ＭＳ Ｐ明朝" w:hAnsi="ＭＳ Ｐ明朝" w:hint="eastAsia"/>
          <w:bCs/>
          <w:sz w:val="18"/>
        </w:rPr>
        <w:t>２４</w:t>
      </w:r>
      <w:r>
        <w:rPr>
          <w:rFonts w:ascii="ＭＳ Ｐ明朝" w:eastAsia="ＭＳ Ｐ明朝" w:hAnsi="ＭＳ Ｐ明朝" w:hint="eastAsia"/>
          <w:bCs/>
          <w:sz w:val="18"/>
        </w:rPr>
        <w:t xml:space="preserve">、　</w:t>
      </w:r>
      <w:r w:rsidRPr="00C867F9">
        <w:rPr>
          <w:rFonts w:ascii="ＭＳ Ｐ明朝" w:eastAsia="ＭＳ Ｐ明朝" w:hAnsi="ＭＳ Ｐ明朝"/>
          <w:color w:val="00B050"/>
          <w:sz w:val="18"/>
        </w:rPr>
        <w:t>【</w:t>
      </w:r>
      <w:r>
        <w:rPr>
          <w:rFonts w:ascii="ＭＳ Ｐ明朝" w:eastAsia="ＭＳ Ｐ明朝" w:hAnsi="ＭＳ Ｐ明朝" w:hint="eastAsia"/>
          <w:b/>
          <w:color w:val="00B050"/>
          <w:sz w:val="18"/>
        </w:rPr>
        <w:t>172.3</w:t>
      </w:r>
      <w:r w:rsidRPr="00F639A7">
        <w:rPr>
          <w:rFonts w:ascii="ＭＳ Ｐ明朝" w:eastAsia="ＭＳ Ｐ明朝" w:hAnsi="ＭＳ Ｐ明朝"/>
          <w:b/>
          <w:color w:val="00B050"/>
          <w:sz w:val="18"/>
        </w:rPr>
        <w:t>km 地点】</w:t>
      </w:r>
      <w:r>
        <w:rPr>
          <w:rFonts w:ascii="ＭＳ Ｐ明朝" w:eastAsia="ＭＳ Ｐ明朝" w:hAnsi="ＭＳ Ｐ明朝" w:hint="eastAsia"/>
          <w:b/>
          <w:color w:val="00B050"/>
          <w:sz w:val="18"/>
        </w:rPr>
        <w:t>PC１2　両島橋</w:t>
      </w:r>
      <w:r w:rsidRPr="00F639A7">
        <w:rPr>
          <w:rFonts w:ascii="ＭＳ Ｐ明朝" w:eastAsia="ＭＳ Ｐ明朝" w:hAnsi="ＭＳ Ｐ明朝"/>
          <w:b/>
          <w:color w:val="00B050"/>
          <w:sz w:val="18"/>
        </w:rPr>
        <w:t>フォト</w:t>
      </w:r>
      <w:r>
        <w:rPr>
          <w:rFonts w:ascii="ＭＳ Ｐ明朝" w:eastAsia="ＭＳ Ｐ明朝" w:hAnsi="ＭＳ Ｐ明朝" w:hint="eastAsia"/>
          <w:b/>
          <w:color w:val="00B050"/>
          <w:sz w:val="18"/>
        </w:rPr>
        <w:t>コントロール</w:t>
      </w:r>
    </w:p>
    <w:p w14:paraId="57456DBE" w14:textId="1988AAD8" w:rsidR="00A31462" w:rsidRPr="00F639A7" w:rsidRDefault="00A31462" w:rsidP="00A31462">
      <w:pPr>
        <w:ind w:firstLineChars="300" w:firstLine="542"/>
        <w:rPr>
          <w:rFonts w:ascii="ＭＳ Ｐ明朝" w:eastAsia="ＭＳ Ｐ明朝" w:hAnsi="ＭＳ Ｐ明朝"/>
          <w:b/>
          <w:color w:val="00B050"/>
          <w:sz w:val="18"/>
        </w:rPr>
      </w:pPr>
      <w:r>
        <w:rPr>
          <w:rFonts w:ascii="ＭＳ Ｐ明朝" w:eastAsia="ＭＳ Ｐ明朝" w:hAnsi="ＭＳ Ｐ明朝" w:hint="eastAsia"/>
          <w:b/>
          <w:color w:val="00B050"/>
          <w:sz w:val="18"/>
        </w:rPr>
        <w:t>（見逃しがち）</w:t>
      </w:r>
    </w:p>
    <w:p w14:paraId="5E80E01F" w14:textId="77777777" w:rsidR="00A31462" w:rsidRDefault="00A31462" w:rsidP="00A31462">
      <w:pPr>
        <w:ind w:leftChars="200" w:left="420" w:firstLineChars="100" w:firstLine="180"/>
        <w:rPr>
          <w:rFonts w:ascii="ＭＳ Ｐ明朝" w:eastAsia="ＭＳ Ｐ明朝" w:hAnsi="ＭＳ Ｐ明朝"/>
          <w:sz w:val="18"/>
        </w:rPr>
      </w:pPr>
      <w:r w:rsidRPr="006D2F8F">
        <w:rPr>
          <w:rFonts w:ascii="ＭＳ Ｐ明朝" w:eastAsia="ＭＳ Ｐ明朝" w:hAnsi="ＭＳ Ｐ明朝" w:hint="eastAsia"/>
          <w:sz w:val="18"/>
        </w:rPr>
        <w:t>※</w:t>
      </w:r>
      <w:r>
        <w:rPr>
          <w:rFonts w:ascii="ＭＳ Ｐ明朝" w:eastAsia="ＭＳ Ｐ明朝" w:hAnsi="ＭＳ Ｐ明朝" w:hint="eastAsia"/>
          <w:sz w:val="18"/>
        </w:rPr>
        <w:t>自転車と背景</w:t>
      </w:r>
      <w:r w:rsidRPr="006D2F8F">
        <w:rPr>
          <w:rFonts w:ascii="ＭＳ Ｐ明朝" w:eastAsia="ＭＳ Ｐ明朝" w:hAnsi="ＭＳ Ｐ明朝" w:hint="eastAsia"/>
          <w:sz w:val="18"/>
        </w:rPr>
        <w:t>を撮影しゴール受付時に提示。</w:t>
      </w:r>
    </w:p>
    <w:p w14:paraId="1D8FEC64" w14:textId="64FC7D16" w:rsidR="00A31462" w:rsidRPr="00A31462" w:rsidRDefault="00A31462" w:rsidP="00A31462">
      <w:pPr>
        <w:ind w:leftChars="200" w:left="420" w:firstLineChars="100" w:firstLine="181"/>
        <w:rPr>
          <w:rFonts w:ascii="ＭＳ Ｐ明朝" w:eastAsia="ＭＳ Ｐ明朝" w:hAnsi="ＭＳ Ｐ明朝"/>
          <w:bCs/>
          <w:sz w:val="18"/>
        </w:rPr>
      </w:pPr>
      <w:r w:rsidRPr="00F639A7">
        <w:rPr>
          <w:rFonts w:ascii="ＭＳ Ｐ明朝" w:eastAsia="ＭＳ Ｐ明朝" w:hAnsi="ＭＳ Ｐ明朝" w:hint="eastAsia"/>
          <w:b/>
          <w:sz w:val="18"/>
        </w:rPr>
        <w:t>参考タイム</w:t>
      </w:r>
      <w:r>
        <w:rPr>
          <w:rFonts w:ascii="ＭＳ Ｐ明朝" w:eastAsia="ＭＳ Ｐ明朝" w:hAnsi="ＭＳ Ｐ明朝" w:hint="eastAsia"/>
          <w:b/>
          <w:sz w:val="18"/>
        </w:rPr>
        <w:t xml:space="preserve">　16:28　</w:t>
      </w:r>
      <w:r>
        <w:rPr>
          <w:rFonts w:ascii="ＭＳ Ｐ明朝" w:eastAsia="ＭＳ Ｐ明朝" w:hAnsi="ＭＳ Ｐ明朝" w:hint="eastAsia"/>
          <w:bCs/>
          <w:sz w:val="18"/>
        </w:rPr>
        <w:t>この後神崎川から淀川に戻ります。</w:t>
      </w:r>
    </w:p>
    <w:p w14:paraId="4AFF3223" w14:textId="32B8F78E" w:rsidR="00A31462" w:rsidRDefault="00A31462" w:rsidP="00A31462">
      <w:pPr>
        <w:ind w:left="540" w:hangingChars="300" w:hanging="540"/>
        <w:rPr>
          <w:rFonts w:ascii="ＭＳ Ｐ明朝" w:eastAsia="ＭＳ Ｐ明朝" w:hAnsi="ＭＳ Ｐ明朝"/>
          <w:b/>
          <w:sz w:val="18"/>
        </w:rPr>
      </w:pPr>
      <w:r>
        <w:rPr>
          <w:rFonts w:ascii="ＭＳ Ｐ明朝" w:eastAsia="ＭＳ Ｐ明朝" w:hAnsi="ＭＳ Ｐ明朝" w:hint="eastAsia"/>
          <w:bCs/>
          <w:sz w:val="18"/>
        </w:rPr>
        <w:t xml:space="preserve">２５、　</w:t>
      </w:r>
      <w:r w:rsidR="00C73B66" w:rsidRPr="007C6446">
        <w:rPr>
          <w:rFonts w:ascii="ＭＳ Ｐ明朝" w:eastAsia="ＭＳ Ｐ明朝" w:hAnsi="ＭＳ Ｐ明朝" w:hint="eastAsia"/>
          <w:b/>
          <w:color w:val="00B050"/>
          <w:sz w:val="18"/>
        </w:rPr>
        <w:t>【</w:t>
      </w:r>
      <w:r>
        <w:rPr>
          <w:rFonts w:ascii="ＭＳ Ｐ明朝" w:eastAsia="ＭＳ Ｐ明朝" w:hAnsi="ＭＳ Ｐ明朝" w:hint="eastAsia"/>
          <w:b/>
          <w:color w:val="00B050"/>
          <w:sz w:val="18"/>
        </w:rPr>
        <w:t>180.45</w:t>
      </w:r>
      <w:r w:rsidR="00C73B66" w:rsidRPr="007C6446">
        <w:rPr>
          <w:rFonts w:ascii="ＭＳ Ｐ明朝" w:eastAsia="ＭＳ Ｐ明朝" w:hAnsi="ＭＳ Ｐ明朝" w:hint="eastAsia"/>
          <w:b/>
          <w:color w:val="00B050"/>
          <w:sz w:val="18"/>
        </w:rPr>
        <w:t>km</w:t>
      </w:r>
      <w:r w:rsidR="001A6202">
        <w:rPr>
          <w:rFonts w:ascii="ＭＳ Ｐ明朝" w:eastAsia="ＭＳ Ｐ明朝" w:hAnsi="ＭＳ Ｐ明朝" w:hint="eastAsia"/>
          <w:b/>
          <w:color w:val="00B050"/>
          <w:sz w:val="18"/>
        </w:rPr>
        <w:t>地点</w:t>
      </w:r>
      <w:r w:rsidR="00C73B66" w:rsidRPr="007C6446">
        <w:rPr>
          <w:rFonts w:ascii="ＭＳ Ｐ明朝" w:eastAsia="ＭＳ Ｐ明朝" w:hAnsi="ＭＳ Ｐ明朝" w:hint="eastAsia"/>
          <w:b/>
          <w:color w:val="00B050"/>
          <w:sz w:val="18"/>
        </w:rPr>
        <w:t>】PC1</w:t>
      </w:r>
      <w:r>
        <w:rPr>
          <w:rFonts w:ascii="ＭＳ Ｐ明朝" w:eastAsia="ＭＳ Ｐ明朝" w:hAnsi="ＭＳ Ｐ明朝" w:hint="eastAsia"/>
          <w:b/>
          <w:color w:val="00B050"/>
          <w:sz w:val="18"/>
        </w:rPr>
        <w:t>3</w:t>
      </w:r>
      <w:r w:rsidR="00C73B66" w:rsidRPr="007C6446">
        <w:rPr>
          <w:rFonts w:ascii="ＭＳ Ｐ明朝" w:eastAsia="ＭＳ Ｐ明朝" w:hAnsi="ＭＳ Ｐ明朝" w:hint="eastAsia"/>
          <w:b/>
          <w:color w:val="00B050"/>
          <w:sz w:val="18"/>
        </w:rPr>
        <w:t xml:space="preserve"> ローソン舞洲(まいしま)スポーツアイランド店　</w:t>
      </w:r>
      <w:bookmarkStart w:id="5" w:name="_Hlk215630871"/>
      <w:r w:rsidRPr="007C6446">
        <w:rPr>
          <w:rFonts w:ascii="ＭＳ Ｐ明朝" w:eastAsia="ＭＳ Ｐ明朝" w:hAnsi="ＭＳ Ｐ明朝" w:hint="eastAsia"/>
          <w:sz w:val="18"/>
        </w:rPr>
        <w:t>※レシートチェック</w:t>
      </w:r>
      <w:r w:rsidRPr="007C6446">
        <w:rPr>
          <w:rFonts w:ascii="ＭＳ Ｐ明朝" w:eastAsia="ＭＳ Ｐ明朝" w:hAnsi="ＭＳ Ｐ明朝"/>
          <w:sz w:val="18"/>
        </w:rPr>
        <w:t xml:space="preserve"> レシートを取得した時刻をブルベカードに記入。</w:t>
      </w:r>
      <w:r w:rsidRPr="007C6446">
        <w:rPr>
          <w:rFonts w:ascii="ＭＳ Ｐ明朝" w:eastAsia="ＭＳ Ｐ明朝" w:hAnsi="ＭＳ Ｐ明朝" w:hint="eastAsia"/>
          <w:b/>
          <w:sz w:val="18"/>
        </w:rPr>
        <w:t>参考タイム</w:t>
      </w:r>
      <w:bookmarkStart w:id="6" w:name="_Hlk215631348"/>
      <w:bookmarkEnd w:id="5"/>
      <w:r>
        <w:rPr>
          <w:rFonts w:ascii="ＭＳ Ｐ明朝" w:eastAsia="ＭＳ Ｐ明朝" w:hAnsi="ＭＳ Ｐ明朝" w:hint="eastAsia"/>
          <w:b/>
          <w:sz w:val="18"/>
        </w:rPr>
        <w:t>17:04</w:t>
      </w:r>
    </w:p>
    <w:p w14:paraId="2685724D" w14:textId="06509357" w:rsidR="00A31462" w:rsidRDefault="00A31462" w:rsidP="00A31462">
      <w:pPr>
        <w:ind w:left="540" w:hangingChars="300" w:hanging="540"/>
        <w:rPr>
          <w:rFonts w:ascii="ＭＳ Ｐ明朝" w:eastAsia="ＭＳ Ｐ明朝" w:hAnsi="ＭＳ Ｐ明朝"/>
          <w:bCs/>
          <w:sz w:val="18"/>
        </w:rPr>
      </w:pPr>
      <w:r>
        <w:rPr>
          <w:rFonts w:ascii="ＭＳ Ｐ明朝" w:eastAsia="ＭＳ Ｐ明朝" w:hAnsi="ＭＳ Ｐ明朝" w:hint="eastAsia"/>
          <w:bCs/>
          <w:sz w:val="18"/>
        </w:rPr>
        <w:t xml:space="preserve">２６、　</w:t>
      </w:r>
      <w:r w:rsidR="001A6202">
        <w:rPr>
          <w:rFonts w:ascii="ＭＳ Ｐ明朝" w:eastAsia="ＭＳ Ｐ明朝" w:hAnsi="ＭＳ Ｐ明朝" w:hint="eastAsia"/>
          <w:bCs/>
          <w:sz w:val="18"/>
        </w:rPr>
        <w:t>あとは淀川右岸から左岸へ守口へ帰るだけです。</w:t>
      </w:r>
    </w:p>
    <w:p w14:paraId="0B9E4790" w14:textId="12AB1B1C" w:rsidR="00B7236C" w:rsidRDefault="001A6202" w:rsidP="00BE3A38">
      <w:pPr>
        <w:ind w:left="540" w:hangingChars="300" w:hanging="540"/>
        <w:rPr>
          <w:rFonts w:ascii="ＭＳ Ｐ明朝" w:eastAsia="ＭＳ Ｐ明朝" w:hAnsi="ＭＳ Ｐ明朝"/>
          <w:b/>
          <w:color w:val="EE0000"/>
          <w:sz w:val="18"/>
        </w:rPr>
      </w:pPr>
      <w:r>
        <w:rPr>
          <w:rFonts w:ascii="ＭＳ Ｐ明朝" w:eastAsia="ＭＳ Ｐ明朝" w:hAnsi="ＭＳ Ｐ明朝" w:hint="eastAsia"/>
          <w:bCs/>
          <w:sz w:val="18"/>
        </w:rPr>
        <w:t>２７、</w:t>
      </w:r>
      <w:r>
        <w:rPr>
          <w:rFonts w:ascii="ＭＳ Ｐ明朝" w:eastAsia="ＭＳ Ｐ明朝" w:hAnsi="ＭＳ Ｐ明朝" w:hint="eastAsia"/>
          <w:b/>
          <w:color w:val="EE0000"/>
          <w:sz w:val="18"/>
        </w:rPr>
        <w:t>【201.</w:t>
      </w:r>
      <w:r w:rsidR="00BE3A38">
        <w:rPr>
          <w:rFonts w:ascii="ＭＳ Ｐ明朝" w:eastAsia="ＭＳ Ｐ明朝" w:hAnsi="ＭＳ Ｐ明朝" w:hint="eastAsia"/>
          <w:b/>
          <w:color w:val="EE0000"/>
          <w:sz w:val="18"/>
        </w:rPr>
        <w:t>3</w:t>
      </w:r>
      <w:r>
        <w:rPr>
          <w:rFonts w:ascii="ＭＳ Ｐ明朝" w:eastAsia="ＭＳ Ｐ明朝" w:hAnsi="ＭＳ Ｐ明朝" w:hint="eastAsia"/>
          <w:b/>
          <w:color w:val="EE0000"/>
          <w:sz w:val="18"/>
        </w:rPr>
        <w:t>km地点】ゴール</w:t>
      </w:r>
      <w:bookmarkEnd w:id="6"/>
      <w:r w:rsidR="00BE3A38">
        <w:rPr>
          <w:rFonts w:ascii="ＭＳ Ｐ明朝" w:eastAsia="ＭＳ Ｐ明朝" w:hAnsi="ＭＳ Ｐ明朝" w:hint="eastAsia"/>
          <w:b/>
          <w:color w:val="EE0000"/>
          <w:sz w:val="18"/>
        </w:rPr>
        <w:t>･ゴール受付</w:t>
      </w:r>
    </w:p>
    <w:p w14:paraId="12B3744C" w14:textId="1A9D07A5" w:rsidR="00BE3A38" w:rsidRDefault="00BE3A38" w:rsidP="00BE3A38">
      <w:pPr>
        <w:ind w:left="542" w:hangingChars="300" w:hanging="542"/>
        <w:rPr>
          <w:rFonts w:ascii="ＭＳ Ｐ明朝" w:eastAsia="ＭＳ Ｐ明朝" w:hAnsi="ＭＳ Ｐ明朝"/>
          <w:b/>
          <w:color w:val="EE0000"/>
          <w:sz w:val="18"/>
        </w:rPr>
      </w:pPr>
      <w:r>
        <w:rPr>
          <w:rFonts w:ascii="ＭＳ Ｐ明朝" w:eastAsia="ＭＳ Ｐ明朝" w:hAnsi="ＭＳ Ｐ明朝" w:hint="eastAsia"/>
          <w:b/>
          <w:color w:val="EE0000"/>
          <w:sz w:val="18"/>
        </w:rPr>
        <w:t xml:space="preserve">　　　　守口市西部コミュニティーセンター</w:t>
      </w:r>
    </w:p>
    <w:p w14:paraId="148F3912" w14:textId="7AE77F14" w:rsidR="00BE3A38" w:rsidRDefault="00BE3A38" w:rsidP="00BE3A38">
      <w:pPr>
        <w:ind w:left="542" w:hangingChars="300" w:hanging="542"/>
        <w:rPr>
          <w:rFonts w:ascii="ＭＳ Ｐ明朝" w:eastAsia="ＭＳ Ｐ明朝" w:hAnsi="ＭＳ Ｐ明朝"/>
          <w:b/>
          <w:color w:val="FF0000"/>
          <w:sz w:val="18"/>
        </w:rPr>
      </w:pPr>
      <w:r>
        <w:rPr>
          <w:rFonts w:ascii="ＭＳ Ｐ明朝" w:eastAsia="ＭＳ Ｐ明朝" w:hAnsi="ＭＳ Ｐ明朝" w:hint="eastAsia"/>
          <w:b/>
          <w:color w:val="EE0000"/>
          <w:sz w:val="18"/>
        </w:rPr>
        <w:t xml:space="preserve">　　　　OPEN　12：00　～　CLOSE　</w:t>
      </w:r>
      <w:r w:rsidR="007023BF">
        <w:rPr>
          <w:rFonts w:ascii="ＭＳ Ｐ明朝" w:eastAsia="ＭＳ Ｐ明朝" w:hAnsi="ＭＳ Ｐ明朝" w:hint="eastAsia"/>
          <w:b/>
          <w:color w:val="EE0000"/>
          <w:sz w:val="18"/>
        </w:rPr>
        <w:t>21</w:t>
      </w:r>
      <w:r>
        <w:rPr>
          <w:rFonts w:ascii="ＭＳ Ｐ明朝" w:eastAsia="ＭＳ Ｐ明朝" w:hAnsi="ＭＳ Ｐ明朝" w:hint="eastAsia"/>
          <w:b/>
          <w:color w:val="EE0000"/>
          <w:sz w:val="18"/>
        </w:rPr>
        <w:t>：30</w:t>
      </w:r>
    </w:p>
    <w:p w14:paraId="55FC4CAE" w14:textId="3D805EC5" w:rsidR="00B7236C" w:rsidRPr="00B7236C" w:rsidRDefault="00B7236C" w:rsidP="001A6202">
      <w:pPr>
        <w:ind w:left="542" w:hangingChars="300" w:hanging="542"/>
        <w:rPr>
          <w:rFonts w:ascii="ＭＳ Ｐ明朝" w:eastAsia="ＭＳ Ｐ明朝" w:hAnsi="ＭＳ Ｐ明朝"/>
          <w:b/>
          <w:color w:val="FF0000"/>
          <w:sz w:val="18"/>
        </w:rPr>
      </w:pPr>
      <w:r>
        <w:rPr>
          <w:rFonts w:ascii="ＭＳ Ｐ明朝" w:eastAsia="ＭＳ Ｐ明朝" w:hAnsi="ＭＳ Ｐ明朝" w:hint="eastAsia"/>
          <w:b/>
          <w:color w:val="FF0000"/>
          <w:sz w:val="18"/>
        </w:rPr>
        <w:t xml:space="preserve">　　　　</w:t>
      </w:r>
      <w:r w:rsidR="007023BF">
        <w:rPr>
          <w:rFonts w:ascii="ＭＳ Ｐ明朝" w:eastAsia="ＭＳ Ｐ明朝" w:hAnsi="ＭＳ Ｐ明朝" w:hint="eastAsia"/>
          <w:b/>
          <w:color w:val="FF0000"/>
          <w:sz w:val="18"/>
        </w:rPr>
        <w:t>2</w:t>
      </w:r>
      <w:r w:rsidR="00BE3A38">
        <w:rPr>
          <w:rFonts w:ascii="ＭＳ Ｐ明朝" w:eastAsia="ＭＳ Ｐ明朝" w:hAnsi="ＭＳ Ｐ明朝" w:hint="eastAsia"/>
          <w:b/>
          <w:color w:val="FF0000"/>
          <w:sz w:val="18"/>
        </w:rPr>
        <w:t>2</w:t>
      </w:r>
      <w:r w:rsidR="001A6202">
        <w:rPr>
          <w:rFonts w:ascii="ＭＳ Ｐ明朝" w:eastAsia="ＭＳ Ｐ明朝" w:hAnsi="ＭＳ Ｐ明朝" w:hint="eastAsia"/>
          <w:b/>
          <w:color w:val="FF0000"/>
          <w:sz w:val="18"/>
        </w:rPr>
        <w:t>：</w:t>
      </w:r>
      <w:r w:rsidR="00BE3A38">
        <w:rPr>
          <w:rFonts w:ascii="ＭＳ Ｐ明朝" w:eastAsia="ＭＳ Ｐ明朝" w:hAnsi="ＭＳ Ｐ明朝" w:hint="eastAsia"/>
          <w:b/>
          <w:color w:val="FF0000"/>
          <w:sz w:val="18"/>
        </w:rPr>
        <w:t>00前</w:t>
      </w:r>
      <w:r w:rsidR="001A6202">
        <w:rPr>
          <w:rFonts w:ascii="ＭＳ Ｐ明朝" w:eastAsia="ＭＳ Ｐ明朝" w:hAnsi="ＭＳ Ｐ明朝" w:hint="eastAsia"/>
          <w:b/>
          <w:color w:val="FF0000"/>
          <w:sz w:val="18"/>
        </w:rPr>
        <w:t>には部屋を引き上げます</w:t>
      </w:r>
      <w:r w:rsidR="00272E51">
        <w:rPr>
          <w:rFonts w:ascii="ＭＳ Ｐ明朝" w:eastAsia="ＭＳ Ｐ明朝" w:hAnsi="ＭＳ Ｐ明朝" w:hint="eastAsia"/>
          <w:b/>
          <w:color w:val="FF0000"/>
          <w:sz w:val="18"/>
        </w:rPr>
        <w:t>。</w:t>
      </w:r>
    </w:p>
    <w:p w14:paraId="5ECD2B93" w14:textId="206E0A45" w:rsidR="004A5F37" w:rsidRPr="00FB1EC6" w:rsidRDefault="00CF46F6" w:rsidP="00B7236C">
      <w:pPr>
        <w:ind w:firstLineChars="300" w:firstLine="540"/>
        <w:rPr>
          <w:rFonts w:ascii="ＭＳ Ｐ明朝" w:eastAsia="ＭＳ Ｐ明朝" w:hAnsi="ＭＳ Ｐ明朝"/>
          <w:bCs/>
          <w:sz w:val="18"/>
        </w:rPr>
      </w:pPr>
      <w:r w:rsidRPr="00FB1EC6">
        <w:rPr>
          <w:rFonts w:ascii="ＭＳ Ｐ明朝" w:eastAsia="ＭＳ Ｐ明朝" w:hAnsi="ＭＳ Ｐ明朝" w:hint="eastAsia"/>
          <w:bCs/>
          <w:sz w:val="18"/>
        </w:rPr>
        <w:t xml:space="preserve">受付時間　</w:t>
      </w:r>
      <w:r w:rsidR="00B7236C">
        <w:rPr>
          <w:rFonts w:ascii="ＭＳ Ｐ明朝" w:eastAsia="ＭＳ Ｐ明朝" w:hAnsi="ＭＳ Ｐ明朝" w:hint="eastAsia"/>
          <w:bCs/>
          <w:sz w:val="18"/>
        </w:rPr>
        <w:t>１</w:t>
      </w:r>
      <w:r w:rsidR="001A6202">
        <w:rPr>
          <w:rFonts w:ascii="ＭＳ Ｐ明朝" w:eastAsia="ＭＳ Ｐ明朝" w:hAnsi="ＭＳ Ｐ明朝" w:hint="eastAsia"/>
          <w:bCs/>
          <w:sz w:val="18"/>
        </w:rPr>
        <w:t>２</w:t>
      </w:r>
      <w:r w:rsidRPr="00FB1EC6">
        <w:rPr>
          <w:rFonts w:ascii="ＭＳ Ｐ明朝" w:eastAsia="ＭＳ Ｐ明朝" w:hAnsi="ＭＳ Ｐ明朝" w:hint="eastAsia"/>
          <w:bCs/>
          <w:sz w:val="18"/>
        </w:rPr>
        <w:t>：００～</w:t>
      </w:r>
      <w:r w:rsidR="00B7236C">
        <w:rPr>
          <w:rFonts w:ascii="ＭＳ Ｐ明朝" w:eastAsia="ＭＳ Ｐ明朝" w:hAnsi="ＭＳ Ｐ明朝" w:hint="eastAsia"/>
          <w:bCs/>
          <w:sz w:val="18"/>
        </w:rPr>
        <w:t>２</w:t>
      </w:r>
      <w:r w:rsidR="00272E51">
        <w:rPr>
          <w:rFonts w:ascii="ＭＳ Ｐ明朝" w:eastAsia="ＭＳ Ｐ明朝" w:hAnsi="ＭＳ Ｐ明朝" w:hint="eastAsia"/>
          <w:bCs/>
          <w:sz w:val="18"/>
        </w:rPr>
        <w:t>１</w:t>
      </w:r>
      <w:r w:rsidRPr="00FB1EC6">
        <w:rPr>
          <w:rFonts w:ascii="ＭＳ Ｐ明朝" w:eastAsia="ＭＳ Ｐ明朝" w:hAnsi="ＭＳ Ｐ明朝" w:hint="eastAsia"/>
          <w:bCs/>
          <w:sz w:val="18"/>
        </w:rPr>
        <w:t>：</w:t>
      </w:r>
      <w:r w:rsidR="00272E51">
        <w:rPr>
          <w:rFonts w:ascii="ＭＳ Ｐ明朝" w:eastAsia="ＭＳ Ｐ明朝" w:hAnsi="ＭＳ Ｐ明朝" w:hint="eastAsia"/>
          <w:bCs/>
          <w:sz w:val="18"/>
        </w:rPr>
        <w:t>４５</w:t>
      </w:r>
    </w:p>
    <w:p w14:paraId="28E8FA0D" w14:textId="4F1437D5" w:rsidR="007157A2" w:rsidRPr="00FB1EC6" w:rsidRDefault="007157A2" w:rsidP="00B7236C">
      <w:pPr>
        <w:ind w:leftChars="300" w:left="630"/>
        <w:rPr>
          <w:rFonts w:ascii="ＭＳ Ｐ明朝" w:eastAsia="ＭＳ Ｐ明朝" w:hAnsi="ＭＳ Ｐ明朝"/>
          <w:bCs/>
          <w:sz w:val="18"/>
        </w:rPr>
      </w:pPr>
      <w:r w:rsidRPr="00FB1EC6">
        <w:rPr>
          <w:rFonts w:ascii="ＭＳ Ｐ明朝" w:eastAsia="ＭＳ Ｐ明朝" w:hAnsi="ＭＳ Ｐ明朝" w:hint="eastAsia"/>
          <w:bCs/>
          <w:sz w:val="18"/>
        </w:rPr>
        <w:t>有人受付でブルベカード、レシート、撮影画像を提示して認定を受けてください。</w:t>
      </w:r>
    </w:p>
    <w:p w14:paraId="60343EC9" w14:textId="77777777" w:rsidR="0017392D" w:rsidRDefault="0017392D" w:rsidP="007157A2">
      <w:pPr>
        <w:ind w:left="786"/>
        <w:rPr>
          <w:rFonts w:ascii="ＭＳ Ｐ明朝" w:eastAsia="ＭＳ Ｐ明朝" w:hAnsi="ＭＳ Ｐ明朝"/>
          <w:sz w:val="18"/>
        </w:rPr>
      </w:pPr>
    </w:p>
    <w:p w14:paraId="5501C94E" w14:textId="5C7B36B0" w:rsidR="000916CF" w:rsidRPr="00870706" w:rsidRDefault="00673EFE" w:rsidP="006279CE">
      <w:pPr>
        <w:ind w:left="502"/>
        <w:rPr>
          <w:rFonts w:ascii="ＭＳ Ｐ明朝" w:eastAsia="ＭＳ Ｐ明朝" w:hAnsi="ＭＳ Ｐ明朝"/>
          <w:b/>
          <w:bCs/>
          <w:sz w:val="18"/>
        </w:rPr>
      </w:pPr>
      <w:r w:rsidRPr="00870706">
        <w:rPr>
          <w:rFonts w:ascii="ＭＳ Ｐ明朝" w:eastAsia="ＭＳ Ｐ明朝" w:hAnsi="ＭＳ Ｐ明朝" w:hint="eastAsia"/>
          <w:b/>
          <w:bCs/>
          <w:color w:val="000000"/>
          <w:sz w:val="18"/>
        </w:rPr>
        <w:t>くれぐれも事故には注意してください。気を抜かずに無事に</w:t>
      </w:r>
      <w:r w:rsidR="007157A2">
        <w:rPr>
          <w:rFonts w:ascii="ＭＳ Ｐ明朝" w:eastAsia="ＭＳ Ｐ明朝" w:hAnsi="ＭＳ Ｐ明朝" w:hint="eastAsia"/>
          <w:b/>
          <w:bCs/>
          <w:color w:val="000000"/>
          <w:sz w:val="18"/>
        </w:rPr>
        <w:t>スタート地点</w:t>
      </w:r>
      <w:r w:rsidRPr="00870706">
        <w:rPr>
          <w:rFonts w:ascii="ＭＳ Ｐ明朝" w:eastAsia="ＭＳ Ｐ明朝" w:hAnsi="ＭＳ Ｐ明朝" w:hint="eastAsia"/>
          <w:b/>
          <w:bCs/>
          <w:color w:val="000000"/>
          <w:sz w:val="18"/>
        </w:rPr>
        <w:t>に帰ってきてください</w:t>
      </w:r>
      <w:r w:rsidRPr="00870706">
        <w:rPr>
          <w:rFonts w:ascii="ＭＳ Ｐ明朝" w:eastAsia="ＭＳ Ｐ明朝" w:hAnsi="ＭＳ Ｐ明朝" w:hint="eastAsia"/>
          <w:color w:val="000000"/>
          <w:sz w:val="18"/>
        </w:rPr>
        <w:t>。</w:t>
      </w:r>
      <w:r w:rsidR="000916CF" w:rsidRPr="00870706">
        <w:rPr>
          <w:rFonts w:ascii="ＭＳ Ｐ明朝" w:eastAsia="ＭＳ Ｐ明朝" w:hAnsi="ＭＳ Ｐ明朝" w:hint="eastAsia"/>
          <w:b/>
          <w:bCs/>
          <w:sz w:val="18"/>
        </w:rPr>
        <w:t>道中、体調不良になった方は、決して無理をせず</w:t>
      </w:r>
      <w:r w:rsidR="001813F9" w:rsidRPr="00870706">
        <w:rPr>
          <w:rFonts w:ascii="ＭＳ Ｐ明朝" w:eastAsia="ＭＳ Ｐ明朝" w:hAnsi="ＭＳ Ｐ明朝" w:hint="eastAsia"/>
          <w:b/>
          <w:bCs/>
          <w:sz w:val="18"/>
        </w:rPr>
        <w:t>リタイヤ</w:t>
      </w:r>
      <w:r w:rsidR="000916CF" w:rsidRPr="00870706">
        <w:rPr>
          <w:rFonts w:ascii="ＭＳ Ｐ明朝" w:eastAsia="ＭＳ Ｐ明朝" w:hAnsi="ＭＳ Ｐ明朝" w:hint="eastAsia"/>
          <w:b/>
          <w:bCs/>
          <w:sz w:val="18"/>
        </w:rPr>
        <w:t>する判断をしてください。</w:t>
      </w:r>
    </w:p>
    <w:p w14:paraId="409486B5" w14:textId="77777777" w:rsidR="00FD7645" w:rsidRDefault="000916CF" w:rsidP="00870706">
      <w:pPr>
        <w:ind w:left="502"/>
        <w:rPr>
          <w:rFonts w:ascii="ＭＳ Ｐ明朝" w:eastAsia="ＭＳ Ｐ明朝" w:hAnsi="ＭＳ Ｐ明朝"/>
          <w:b/>
          <w:bCs/>
          <w:sz w:val="18"/>
          <w:u w:val="single"/>
        </w:rPr>
      </w:pPr>
      <w:r>
        <w:rPr>
          <w:rFonts w:ascii="ＭＳ Ｐ明朝" w:eastAsia="ＭＳ Ｐ明朝" w:hAnsi="ＭＳ Ｐ明朝" w:hint="eastAsia"/>
          <w:b/>
          <w:bCs/>
          <w:sz w:val="18"/>
          <w:u w:val="single"/>
        </w:rPr>
        <w:t>ブルベはレースではありません。競い合ったりせず、全てにおいて自己責任のもと、余裕を持って自転車に乗ることを楽しんでください。</w:t>
      </w:r>
    </w:p>
    <w:p w14:paraId="5C846ACD" w14:textId="77777777" w:rsidR="00B7236C" w:rsidRDefault="00B7236C" w:rsidP="00870706">
      <w:pPr>
        <w:ind w:left="502"/>
        <w:rPr>
          <w:rFonts w:ascii="ＭＳ Ｐ明朝" w:eastAsia="ＭＳ Ｐ明朝" w:hAnsi="ＭＳ Ｐ明朝"/>
          <w:b/>
          <w:bCs/>
          <w:sz w:val="18"/>
          <w:u w:val="single"/>
        </w:rPr>
      </w:pPr>
    </w:p>
    <w:p w14:paraId="705315E4" w14:textId="77777777" w:rsidR="00B7236C" w:rsidRDefault="00B7236C" w:rsidP="00870706">
      <w:pPr>
        <w:ind w:left="502"/>
        <w:rPr>
          <w:rFonts w:ascii="ＭＳ Ｐ明朝" w:eastAsia="ＭＳ Ｐ明朝" w:hAnsi="ＭＳ Ｐ明朝"/>
          <w:b/>
          <w:bCs/>
          <w:sz w:val="18"/>
          <w:u w:val="single"/>
        </w:rPr>
      </w:pPr>
    </w:p>
    <w:p w14:paraId="2E7FFE62" w14:textId="77777777" w:rsidR="00B7236C" w:rsidRDefault="00B7236C" w:rsidP="00870706">
      <w:pPr>
        <w:ind w:left="502"/>
        <w:rPr>
          <w:rFonts w:ascii="ＭＳ Ｐ明朝" w:eastAsia="ＭＳ Ｐ明朝" w:hAnsi="ＭＳ Ｐ明朝"/>
          <w:b/>
          <w:bCs/>
          <w:sz w:val="18"/>
          <w:u w:val="single"/>
        </w:rPr>
      </w:pPr>
    </w:p>
    <w:p w14:paraId="08A7CB35" w14:textId="77777777" w:rsidR="00B7236C" w:rsidRDefault="00B7236C" w:rsidP="00870706">
      <w:pPr>
        <w:ind w:left="502"/>
        <w:rPr>
          <w:rFonts w:ascii="ＭＳ Ｐ明朝" w:eastAsia="ＭＳ Ｐ明朝" w:hAnsi="ＭＳ Ｐ明朝"/>
          <w:b/>
          <w:bCs/>
          <w:sz w:val="18"/>
          <w:u w:val="single"/>
        </w:rPr>
      </w:pPr>
    </w:p>
    <w:p w14:paraId="240B09B1" w14:textId="1885B176" w:rsidR="00B7236C" w:rsidRDefault="00BF0E31" w:rsidP="00870706">
      <w:pPr>
        <w:ind w:left="502"/>
        <w:rPr>
          <w:rFonts w:ascii="ＭＳ Ｐ明朝" w:eastAsia="ＭＳ Ｐ明朝" w:hAnsi="ＭＳ Ｐ明朝"/>
          <w:sz w:val="18"/>
        </w:rPr>
      </w:pPr>
      <w:r w:rsidRPr="00BF0E31">
        <w:rPr>
          <w:rFonts w:ascii="ＭＳ Ｐ明朝" w:eastAsia="ＭＳ Ｐ明朝" w:hAnsi="ＭＳ Ｐ明朝" w:hint="eastAsia"/>
          <w:sz w:val="18"/>
        </w:rPr>
        <w:t>以下は</w:t>
      </w:r>
      <w:r>
        <w:rPr>
          <w:rFonts w:ascii="ＭＳ Ｐ明朝" w:eastAsia="ＭＳ Ｐ明朝" w:hAnsi="ＭＳ Ｐ明朝" w:hint="eastAsia"/>
          <w:sz w:val="18"/>
        </w:rPr>
        <w:t>試走スタッフの感想です。</w:t>
      </w:r>
      <w:r w:rsidR="001A6202">
        <w:rPr>
          <w:rFonts w:ascii="ＭＳ Ｐ明朝" w:eastAsia="ＭＳ Ｐ明朝" w:hAnsi="ＭＳ Ｐ明朝" w:hint="eastAsia"/>
          <w:sz w:val="18"/>
        </w:rPr>
        <w:t>（右回り、左回り</w:t>
      </w:r>
      <w:r w:rsidR="00790AB8">
        <w:rPr>
          <w:rFonts w:ascii="ＭＳ Ｐ明朝" w:eastAsia="ＭＳ Ｐ明朝" w:hAnsi="ＭＳ Ｐ明朝" w:hint="eastAsia"/>
          <w:sz w:val="18"/>
        </w:rPr>
        <w:t>も含む</w:t>
      </w:r>
      <w:r w:rsidR="001A6202">
        <w:rPr>
          <w:rFonts w:ascii="ＭＳ Ｐ明朝" w:eastAsia="ＭＳ Ｐ明朝" w:hAnsi="ＭＳ Ｐ明朝" w:hint="eastAsia"/>
          <w:sz w:val="18"/>
        </w:rPr>
        <w:t>）</w:t>
      </w:r>
    </w:p>
    <w:p w14:paraId="75EB2265" w14:textId="4697E870" w:rsidR="00BF0E31" w:rsidRDefault="00BF0E31" w:rsidP="00870706">
      <w:pPr>
        <w:ind w:left="502"/>
        <w:rPr>
          <w:rFonts w:ascii="ＭＳ Ｐ明朝" w:eastAsia="ＭＳ Ｐ明朝" w:hAnsi="ＭＳ Ｐ明朝"/>
          <w:sz w:val="18"/>
        </w:rPr>
      </w:pPr>
      <w:r>
        <w:rPr>
          <w:rFonts w:ascii="ＭＳ Ｐ明朝" w:eastAsia="ＭＳ Ｐ明朝" w:hAnsi="ＭＳ Ｐ明朝" w:hint="eastAsia"/>
          <w:sz w:val="18"/>
        </w:rPr>
        <w:t>①スタッフＭ　5：00スタート</w:t>
      </w:r>
      <w:r w:rsidR="00C8596D">
        <w:rPr>
          <w:rFonts w:ascii="ＭＳ Ｐ明朝" w:eastAsia="ＭＳ Ｐ明朝" w:hAnsi="ＭＳ Ｐ明朝" w:hint="eastAsia"/>
          <w:sz w:val="18"/>
        </w:rPr>
        <w:t xml:space="preserve">　11h16min完走</w:t>
      </w:r>
    </w:p>
    <w:p w14:paraId="24673A27" w14:textId="7C42E5DB" w:rsidR="00BF0E31" w:rsidRDefault="00BF0E31" w:rsidP="00BF0E31">
      <w:pPr>
        <w:ind w:left="502"/>
        <w:rPr>
          <w:rFonts w:ascii="ＭＳ Ｐ明朝" w:eastAsia="ＭＳ Ｐ明朝" w:hAnsi="ＭＳ Ｐ明朝"/>
          <w:sz w:val="18"/>
        </w:rPr>
      </w:pPr>
      <w:r>
        <w:rPr>
          <w:rFonts w:ascii="ＭＳ Ｐ明朝" w:eastAsia="ＭＳ Ｐ明朝" w:hAnsi="ＭＳ Ｐ明朝" w:hint="eastAsia"/>
          <w:sz w:val="18"/>
        </w:rPr>
        <w:t xml:space="preserve">　「</w:t>
      </w:r>
      <w:r w:rsidRPr="00BF0E31">
        <w:rPr>
          <w:rFonts w:ascii="ＭＳ Ｐ明朝" w:eastAsia="ＭＳ Ｐ明朝" w:hAnsi="ＭＳ Ｐ明朝"/>
          <w:sz w:val="18"/>
        </w:rPr>
        <w:t>5時スタートの場合、真っ暗な河川敷で黒い服着たジョギング中の方とすれ違います。結構ヒヤッとするので、気をつけてください</w:t>
      </w:r>
      <w:r>
        <w:rPr>
          <w:rFonts w:ascii="ＭＳ Ｐ明朝" w:eastAsia="ＭＳ Ｐ明朝" w:hAnsi="ＭＳ Ｐ明朝" w:hint="eastAsia"/>
          <w:sz w:val="18"/>
        </w:rPr>
        <w:t>。</w:t>
      </w:r>
      <w:r w:rsidRPr="00BF0E31">
        <w:rPr>
          <w:rFonts w:ascii="ＭＳ Ｐ明朝" w:eastAsia="ＭＳ Ｐ明朝" w:hAnsi="ＭＳ Ｐ明朝" w:hint="eastAsia"/>
          <w:sz w:val="18"/>
        </w:rPr>
        <w:t>河川敷は信号も無くて走りやすいですが、補給ポイントがあまり無いので、補給食等は持っていった方が良いです。楽しい所は、紅葉の嵐山でオーバーツーリズムを体験できます。今回は</w:t>
      </w:r>
      <w:r w:rsidRPr="00BF0E31">
        <w:rPr>
          <w:rFonts w:ascii="ＭＳ Ｐ明朝" w:eastAsia="ＭＳ Ｐ明朝" w:hAnsi="ＭＳ Ｐ明朝"/>
          <w:sz w:val="18"/>
        </w:rPr>
        <w:t>PC見逃しを2回（両島橋と飛行機）しました。</w:t>
      </w:r>
      <w:r w:rsidRPr="00BF0E31">
        <w:rPr>
          <w:rFonts w:ascii="ＭＳ Ｐ明朝" w:eastAsia="ＭＳ Ｐ明朝" w:hAnsi="ＭＳ Ｐ明朝" w:hint="eastAsia"/>
          <w:sz w:val="18"/>
        </w:rPr>
        <w:t>ルートをテスト版みたいなやつ入れてしまったので、後半のルート変更された場所は止まりながら確認して走りました</w:t>
      </w:r>
      <w:r w:rsidRPr="00BF0E31">
        <w:rPr>
          <w:rFonts w:ascii="ＭＳ Ｐ明朝" w:eastAsia="ＭＳ Ｐ明朝" w:hAnsi="ＭＳ Ｐ明朝"/>
          <w:sz w:val="18"/>
        </w:rPr>
        <w:t>(^q^</w:t>
      </w:r>
      <w:r>
        <w:rPr>
          <w:rFonts w:ascii="ＭＳ Ｐ明朝" w:eastAsia="ＭＳ Ｐ明朝" w:hAnsi="ＭＳ Ｐ明朝" w:hint="eastAsia"/>
          <w:sz w:val="18"/>
        </w:rPr>
        <w:t>」</w:t>
      </w:r>
    </w:p>
    <w:p w14:paraId="43898D65" w14:textId="2E7ABD92" w:rsidR="00BF0E31" w:rsidRDefault="00BF0E31" w:rsidP="00BF0E31">
      <w:pPr>
        <w:ind w:left="502"/>
        <w:rPr>
          <w:rFonts w:ascii="ＭＳ Ｐ明朝" w:eastAsia="ＭＳ Ｐ明朝" w:hAnsi="ＭＳ Ｐ明朝"/>
          <w:sz w:val="18"/>
        </w:rPr>
      </w:pPr>
      <w:r>
        <w:rPr>
          <w:rFonts w:ascii="ＭＳ Ｐ明朝" w:eastAsia="ＭＳ Ｐ明朝" w:hAnsi="ＭＳ Ｐ明朝" w:hint="eastAsia"/>
          <w:sz w:val="18"/>
        </w:rPr>
        <w:t>②スタッフＹ　6：00スタート</w:t>
      </w:r>
      <w:r w:rsidR="00C8596D">
        <w:rPr>
          <w:rFonts w:ascii="ＭＳ Ｐ明朝" w:eastAsia="ＭＳ Ｐ明朝" w:hAnsi="ＭＳ Ｐ明朝" w:hint="eastAsia"/>
          <w:sz w:val="18"/>
        </w:rPr>
        <w:t xml:space="preserve">　12h41min完走</w:t>
      </w:r>
    </w:p>
    <w:p w14:paraId="2F44FA15" w14:textId="4BB126AE" w:rsidR="00BF0E31" w:rsidRDefault="00BF0E31" w:rsidP="00BF0E31">
      <w:pPr>
        <w:ind w:left="502"/>
        <w:rPr>
          <w:rFonts w:ascii="ＭＳ Ｐ明朝" w:eastAsia="ＭＳ Ｐ明朝" w:hAnsi="ＭＳ Ｐ明朝"/>
          <w:sz w:val="18"/>
        </w:rPr>
      </w:pPr>
      <w:r>
        <w:rPr>
          <w:rFonts w:ascii="ＭＳ Ｐ明朝" w:eastAsia="ＭＳ Ｐ明朝" w:hAnsi="ＭＳ Ｐ明朝" w:hint="eastAsia"/>
          <w:sz w:val="18"/>
        </w:rPr>
        <w:t>「</w:t>
      </w:r>
      <w:r w:rsidRPr="00BF0E31">
        <w:rPr>
          <w:rFonts w:ascii="ＭＳ Ｐ明朝" w:eastAsia="ＭＳ Ｐ明朝" w:hAnsi="ＭＳ Ｐ明朝" w:hint="eastAsia"/>
          <w:sz w:val="18"/>
        </w:rPr>
        <w:t>◯きついところ</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淀川、木津川、桂川、桂川、猪名川の川</w:t>
      </w:r>
      <w:r w:rsidRPr="00BF0E31">
        <w:rPr>
          <w:rFonts w:ascii="ＭＳ Ｐ明朝" w:eastAsia="ＭＳ Ｐ明朝" w:hAnsi="ＭＳ Ｐ明朝" w:hint="eastAsia"/>
          <w:sz w:val="18"/>
        </w:rPr>
        <w:t>沿いは逆風だときつい</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◯楽しいところ</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坂がない。。。天気が良く、風が無ければ最高！自動車通行と隔離された区間が長く、安心して走れる</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自転車と飛行機フォトポイント◯注意点</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河川敷遊歩道区間、お散歩されている近所のお年寄りや子供連れの家族の方多数。スピード出し過ぎに注意！メタルクワガタに注意、特に暗くなってか</w:t>
      </w:r>
      <w:r>
        <w:rPr>
          <w:rFonts w:ascii="ＭＳ Ｐ明朝" w:eastAsia="ＭＳ Ｐ明朝" w:hAnsi="ＭＳ Ｐ明朝" w:hint="eastAsia"/>
          <w:sz w:val="18"/>
        </w:rPr>
        <w:t>ら。</w:t>
      </w:r>
      <w:r w:rsidRPr="00BF0E31">
        <w:rPr>
          <w:rFonts w:ascii="ＭＳ Ｐ明朝" w:eastAsia="ＭＳ Ｐ明朝" w:hAnsi="ＭＳ Ｐ明朝"/>
          <w:sz w:val="18"/>
        </w:rPr>
        <w:t>PCの数が多い。取り損ねないように注意</w:t>
      </w:r>
      <w:r>
        <w:rPr>
          <w:rFonts w:ascii="ＭＳ Ｐ明朝" w:eastAsia="ＭＳ Ｐ明朝" w:hAnsi="ＭＳ Ｐ明朝" w:hint="eastAsia"/>
          <w:sz w:val="18"/>
        </w:rPr>
        <w:t>、</w:t>
      </w:r>
      <w:r w:rsidRPr="00BF0E31">
        <w:rPr>
          <w:rFonts w:ascii="ＭＳ Ｐ明朝" w:eastAsia="ＭＳ Ｐ明朝" w:hAnsi="ＭＳ Ｐ明朝" w:hint="eastAsia"/>
          <w:sz w:val="18"/>
        </w:rPr>
        <w:t>京都府道</w:t>
      </w:r>
      <w:r w:rsidRPr="00BF0E31">
        <w:rPr>
          <w:rFonts w:ascii="ＭＳ Ｐ明朝" w:eastAsia="ＭＳ Ｐ明朝" w:hAnsi="ＭＳ Ｐ明朝"/>
          <w:sz w:val="18"/>
        </w:rPr>
        <w:t>202号と171号線交差点を越えるとき</w:t>
      </w:r>
      <w:r w:rsidRPr="00BF0E31">
        <w:rPr>
          <w:rFonts w:ascii="ＭＳ Ｐ明朝" w:eastAsia="ＭＳ Ｐ明朝" w:hAnsi="ＭＳ Ｐ明朝" w:hint="eastAsia"/>
          <w:sz w:val="18"/>
        </w:rPr>
        <w:t>時計回りの</w:t>
      </w:r>
      <w:r w:rsidRPr="00BF0E31">
        <w:rPr>
          <w:rFonts w:ascii="ＭＳ Ｐ明朝" w:eastAsia="ＭＳ Ｐ明朝" w:hAnsi="ＭＳ Ｐ明朝"/>
          <w:sz w:val="18"/>
        </w:rPr>
        <w:t>BRM1207と一部コースやPCが違うところがあるので注意</w:t>
      </w:r>
      <w:r>
        <w:rPr>
          <w:rFonts w:ascii="ＭＳ Ｐ明朝" w:eastAsia="ＭＳ Ｐ明朝" w:hAnsi="ＭＳ Ｐ明朝" w:hint="eastAsia"/>
          <w:sz w:val="18"/>
        </w:rPr>
        <w:t>、</w:t>
      </w:r>
      <w:r w:rsidRPr="00BF0E31">
        <w:rPr>
          <w:rFonts w:ascii="ＭＳ Ｐ明朝" w:eastAsia="ＭＳ Ｐ明朝" w:hAnsi="ＭＳ Ｐ明朝" w:hint="eastAsia"/>
          <w:sz w:val="18"/>
        </w:rPr>
        <w:t>日が暮れたあとの淀川河川敷、意外と真っ暗、前照灯ライト</w:t>
      </w:r>
      <w:r w:rsidRPr="00BF0E31">
        <w:rPr>
          <w:rFonts w:ascii="ＭＳ Ｐ明朝" w:eastAsia="ＭＳ Ｐ明朝" w:hAnsi="ＭＳ Ｐ明朝"/>
          <w:sz w:val="18"/>
        </w:rPr>
        <w:t>2灯がおすすめ</w:t>
      </w:r>
      <w:r>
        <w:rPr>
          <w:rFonts w:ascii="ＭＳ Ｐ明朝" w:eastAsia="ＭＳ Ｐ明朝" w:hAnsi="ＭＳ Ｐ明朝" w:hint="eastAsia"/>
          <w:sz w:val="18"/>
        </w:rPr>
        <w:t>、</w:t>
      </w:r>
      <w:proofErr w:type="spellStart"/>
      <w:r w:rsidRPr="00BF0E31">
        <w:rPr>
          <w:rFonts w:ascii="ＭＳ Ｐ明朝" w:eastAsia="ＭＳ Ｐ明朝" w:hAnsi="ＭＳ Ｐ明朝"/>
          <w:sz w:val="18"/>
        </w:rPr>
        <w:t>Revarse</w:t>
      </w:r>
      <w:proofErr w:type="spellEnd"/>
      <w:r w:rsidRPr="00BF0E31">
        <w:rPr>
          <w:rFonts w:ascii="ＭＳ Ｐ明朝" w:eastAsia="ＭＳ Ｐ明朝" w:hAnsi="ＭＳ Ｐ明朝"/>
          <w:sz w:val="18"/>
        </w:rPr>
        <w:t xml:space="preserve"> 前半はコース通り走ると京都まで補給ポイントがないので念の為、補給食、飲み物を持って行くとよい</w:t>
      </w:r>
      <w:r>
        <w:rPr>
          <w:rFonts w:ascii="ＭＳ Ｐ明朝" w:eastAsia="ＭＳ Ｐ明朝" w:hAnsi="ＭＳ Ｐ明朝" w:hint="eastAsia"/>
          <w:sz w:val="18"/>
        </w:rPr>
        <w:t>。</w:t>
      </w:r>
      <w:r w:rsidRPr="00BF0E31">
        <w:rPr>
          <w:rFonts w:ascii="ＭＳ Ｐ明朝" w:eastAsia="ＭＳ Ｐ明朝" w:hAnsi="ＭＳ Ｐ明朝" w:hint="eastAsia"/>
          <w:sz w:val="18"/>
        </w:rPr>
        <w:t>◯タイム稼げる所</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追い風の河川敷区間</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◯タイム稼げない所</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向かい風の河川敷区間</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嵐山、観光客で溢れていてスピード出せない</w:t>
      </w:r>
      <w:r>
        <w:rPr>
          <w:rFonts w:ascii="ＭＳ Ｐ明朝" w:eastAsia="ＭＳ Ｐ明朝" w:hAnsi="ＭＳ Ｐ明朝" w:hint="eastAsia"/>
          <w:sz w:val="18"/>
        </w:rPr>
        <w:t>」</w:t>
      </w:r>
    </w:p>
    <w:p w14:paraId="563EB967" w14:textId="1B3D2A76" w:rsidR="00BF0E31" w:rsidRDefault="00BF0E31" w:rsidP="00BF0E31">
      <w:pPr>
        <w:ind w:left="502"/>
        <w:rPr>
          <w:rFonts w:ascii="ＭＳ Ｐ明朝" w:eastAsia="ＭＳ Ｐ明朝" w:hAnsi="ＭＳ Ｐ明朝"/>
          <w:sz w:val="18"/>
        </w:rPr>
      </w:pPr>
      <w:r>
        <w:rPr>
          <w:rFonts w:ascii="ＭＳ Ｐ明朝" w:eastAsia="ＭＳ Ｐ明朝" w:hAnsi="ＭＳ Ｐ明朝" w:hint="eastAsia"/>
          <w:sz w:val="18"/>
        </w:rPr>
        <w:t>③スタッフO 6:00スタート</w:t>
      </w:r>
      <w:r w:rsidR="00C8596D">
        <w:rPr>
          <w:rFonts w:ascii="ＭＳ Ｐ明朝" w:eastAsia="ＭＳ Ｐ明朝" w:hAnsi="ＭＳ Ｐ明朝" w:hint="eastAsia"/>
          <w:sz w:val="18"/>
        </w:rPr>
        <w:t xml:space="preserve">　11h55min完走</w:t>
      </w:r>
    </w:p>
    <w:p w14:paraId="15048652" w14:textId="4D566237" w:rsidR="00BF0E31" w:rsidRDefault="00BF0E31" w:rsidP="00BF0E31">
      <w:pPr>
        <w:ind w:left="502"/>
        <w:rPr>
          <w:rFonts w:ascii="ＭＳ Ｐ明朝" w:eastAsia="ＭＳ Ｐ明朝" w:hAnsi="ＭＳ Ｐ明朝"/>
          <w:sz w:val="18"/>
        </w:rPr>
      </w:pPr>
      <w:r>
        <w:rPr>
          <w:rFonts w:ascii="ＭＳ Ｐ明朝" w:eastAsia="ＭＳ Ｐ明朝" w:hAnsi="ＭＳ Ｐ明朝" w:hint="eastAsia"/>
          <w:sz w:val="18"/>
        </w:rPr>
        <w:t>「</w:t>
      </w:r>
      <w:r w:rsidRPr="00BF0E31">
        <w:rPr>
          <w:rFonts w:ascii="ＭＳ Ｐ明朝" w:eastAsia="ＭＳ Ｐ明朝" w:hAnsi="ＭＳ Ｐ明朝" w:hint="eastAsia"/>
          <w:sz w:val="18"/>
        </w:rPr>
        <w:t>渡月橋、嵐山付近は、人ごみや車で危険。前半はキューシートが細かく書かれているが、いちいち確認しているとスピードが上がらない。雑に走ると、土手の上か下か車道、何処を走るのが正解なのか？判らずに走ってしまい、リカバリーに時間を取られる。普段からこの辺りを走っている人は簡単にこなせるのだろうか？全体的に景色があまり変わらないのがツラくなってくる。後半、</w:t>
      </w:r>
      <w:r w:rsidRPr="00BF0E31">
        <w:rPr>
          <w:rFonts w:ascii="ＭＳ Ｐ明朝" w:eastAsia="ＭＳ Ｐ明朝" w:hAnsi="ＭＳ Ｐ明朝"/>
          <w:sz w:val="18"/>
        </w:rPr>
        <w:t>PC11から13の山城までの往復は道が綺麗で快適でした。</w:t>
      </w:r>
      <w:r>
        <w:rPr>
          <w:rFonts w:ascii="ＭＳ Ｐ明朝" w:eastAsia="ＭＳ Ｐ明朝" w:hAnsi="ＭＳ Ｐ明朝" w:hint="eastAsia"/>
          <w:sz w:val="18"/>
        </w:rPr>
        <w:t>」</w:t>
      </w:r>
    </w:p>
    <w:p w14:paraId="1556B030" w14:textId="77777777" w:rsidR="00BF0E31" w:rsidRDefault="00BF0E31" w:rsidP="00BF0E31">
      <w:pPr>
        <w:ind w:left="502"/>
        <w:rPr>
          <w:rFonts w:ascii="ＭＳ Ｐ明朝" w:eastAsia="ＭＳ Ｐ明朝" w:hAnsi="ＭＳ Ｐ明朝"/>
          <w:sz w:val="18"/>
        </w:rPr>
      </w:pPr>
    </w:p>
    <w:p w14:paraId="62BECE40" w14:textId="6347EE95" w:rsidR="00C8596D" w:rsidRDefault="00C8596D" w:rsidP="00BF0E31">
      <w:pPr>
        <w:ind w:left="502"/>
        <w:rPr>
          <w:rFonts w:ascii="ＭＳ Ｐ明朝" w:eastAsia="ＭＳ Ｐ明朝" w:hAnsi="ＭＳ Ｐ明朝"/>
          <w:sz w:val="18"/>
        </w:rPr>
      </w:pPr>
      <w:r>
        <w:rPr>
          <w:rFonts w:ascii="ＭＳ Ｐ明朝" w:eastAsia="ＭＳ Ｐ明朝" w:hAnsi="ＭＳ Ｐ明朝" w:hint="eastAsia"/>
          <w:sz w:val="18"/>
        </w:rPr>
        <w:t>④スタッフF 5:00スタート　12ｈ09min完走</w:t>
      </w:r>
    </w:p>
    <w:p w14:paraId="68BB52C3" w14:textId="77777777" w:rsidR="00C8596D" w:rsidRPr="00C8596D" w:rsidRDefault="00C8596D" w:rsidP="00C8596D">
      <w:pPr>
        <w:ind w:left="502"/>
        <w:rPr>
          <w:rFonts w:ascii="ＭＳ Ｐ明朝" w:eastAsia="ＭＳ Ｐ明朝" w:hAnsi="ＭＳ Ｐ明朝"/>
          <w:sz w:val="18"/>
        </w:rPr>
      </w:pPr>
      <w:r>
        <w:rPr>
          <w:rFonts w:ascii="ＭＳ Ｐ明朝" w:eastAsia="ＭＳ Ｐ明朝" w:hAnsi="ＭＳ Ｐ明朝" w:hint="eastAsia"/>
          <w:sz w:val="18"/>
        </w:rPr>
        <w:t>「</w:t>
      </w:r>
      <w:r w:rsidRPr="00C8596D">
        <w:rPr>
          <w:rFonts w:ascii="ＭＳ Ｐ明朝" w:eastAsia="ＭＳ Ｐ明朝" w:hAnsi="ＭＳ Ｐ明朝" w:hint="eastAsia"/>
          <w:sz w:val="18"/>
        </w:rPr>
        <w:t>淀川下流部分は走りやすく、夜明け前の街の夜景や夜明けの川沿いの景色が綺麗ですが、歩道通行の部分があったり、暗いとゲートを出る所で間違いやすいので注意。</w:t>
      </w:r>
    </w:p>
    <w:p w14:paraId="7562E43E"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旧猪名川付近は未舗装路や入り組んだ道で少しわかりにくく、狭い割に車も通るので注意。</w:t>
      </w:r>
    </w:p>
    <w:p w14:paraId="6DDB23D2"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行きで道を覚えておかないと帰りで歩道に入る所などでミスコースしやすいです。</w:t>
      </w:r>
    </w:p>
    <w:p w14:paraId="0AFA0E87"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ひこうきポイントは飛行機の影が無くても少し待てば降りて来るはずですが、待ち時間でスマホなど見てると撮り逃すかも。</w:t>
      </w:r>
    </w:p>
    <w:p w14:paraId="360BFF6D"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桂川と鴨川は</w:t>
      </w:r>
      <w:r w:rsidRPr="00C8596D">
        <w:rPr>
          <w:rFonts w:ascii="ＭＳ Ｐ明朝" w:eastAsia="ＭＳ Ｐ明朝" w:hAnsi="ＭＳ Ｐ明朝"/>
          <w:sz w:val="18"/>
        </w:rPr>
        <w:t>CRが分かりにくいので初めてだと迷いやすいです。桂川は見通しの悪い所も多く、対向のランナーと鉢合わせになる事も。</w:t>
      </w:r>
    </w:p>
    <w:p w14:paraId="0552BCC9"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猪名川、淀川、木津川は</w:t>
      </w:r>
      <w:r w:rsidRPr="00C8596D">
        <w:rPr>
          <w:rFonts w:ascii="ＭＳ Ｐ明朝" w:eastAsia="ＭＳ Ｐ明朝" w:hAnsi="ＭＳ Ｐ明朝"/>
          <w:sz w:val="18"/>
        </w:rPr>
        <w:t>(淀川のゲートを除いて)気持ち良く走れますが、風次第にはなります。</w:t>
      </w:r>
    </w:p>
    <w:p w14:paraId="522129BC" w14:textId="77777777" w:rsidR="00C8596D" w:rsidRPr="00C8596D" w:rsidRDefault="00C8596D" w:rsidP="00C8596D">
      <w:pPr>
        <w:ind w:left="502"/>
        <w:rPr>
          <w:rFonts w:ascii="ＭＳ Ｐ明朝" w:eastAsia="ＭＳ Ｐ明朝" w:hAnsi="ＭＳ Ｐ明朝"/>
          <w:sz w:val="18"/>
        </w:rPr>
      </w:pPr>
    </w:p>
    <w:p w14:paraId="5D4AEC69"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川好き、橋好きなら色々な川の表情を楽しめると思います。</w:t>
      </w:r>
    </w:p>
    <w:p w14:paraId="1E5C4D31"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総じて</w:t>
      </w:r>
      <w:r w:rsidRPr="00C8596D">
        <w:rPr>
          <w:rFonts w:ascii="ＭＳ Ｐ明朝" w:eastAsia="ＭＳ Ｐ明朝" w:hAnsi="ＭＳ Ｐ明朝"/>
          <w:sz w:val="18"/>
        </w:rPr>
        <w:t>CR区間は分かりやすく、CR間の繋ぎなどではうっかりすると迷いやすい部分があります。ゲートも多く未舗装路や階段まであるのでキューシートをしっかり確認しましょう。</w:t>
      </w:r>
    </w:p>
    <w:p w14:paraId="560A0A7F" w14:textId="77777777" w:rsidR="00C8596D" w:rsidRPr="00C8596D" w:rsidRDefault="00C8596D" w:rsidP="00C8596D">
      <w:pPr>
        <w:ind w:left="502"/>
        <w:rPr>
          <w:rFonts w:ascii="ＭＳ Ｐ明朝" w:eastAsia="ＭＳ Ｐ明朝" w:hAnsi="ＭＳ Ｐ明朝"/>
          <w:sz w:val="18"/>
        </w:rPr>
      </w:pPr>
    </w:p>
    <w:p w14:paraId="5A417EBB"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そんなこんなで完全平坦コースからイメージするようなタイムが出ないかもしれませんが、このブルベは四季ごとの開催</w:t>
      </w:r>
      <w:r w:rsidRPr="00C8596D">
        <w:rPr>
          <w:rFonts w:ascii="ＭＳ Ｐ明朝" w:eastAsia="ＭＳ Ｐ明朝" w:hAnsi="ＭＳ Ｐ明朝" w:hint="eastAsia"/>
          <w:sz w:val="18"/>
        </w:rPr>
        <w:lastRenderedPageBreak/>
        <w:t>です。初回は時間がかかってもコースを覚えれば段々タイムも伸びるはず。</w:t>
      </w:r>
    </w:p>
    <w:p w14:paraId="029F9B55" w14:textId="77777777" w:rsidR="00FD7645"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素敵なご褒美も用意されてるので、コンプリートチャレンジをお待ちしています！</w:t>
      </w:r>
      <w:r>
        <w:rPr>
          <w:rFonts w:ascii="ＭＳ Ｐ明朝" w:eastAsia="ＭＳ Ｐ明朝" w:hAnsi="ＭＳ Ｐ明朝" w:hint="eastAsia"/>
          <w:sz w:val="18"/>
        </w:rPr>
        <w:t>」</w:t>
      </w:r>
    </w:p>
    <w:p w14:paraId="408ECF25" w14:textId="77777777" w:rsidR="00C8596D" w:rsidRDefault="00C8596D" w:rsidP="00C8596D">
      <w:pPr>
        <w:ind w:left="502"/>
        <w:rPr>
          <w:rFonts w:ascii="ＭＳ Ｐ明朝" w:eastAsia="ＭＳ Ｐ明朝" w:hAnsi="ＭＳ Ｐ明朝"/>
          <w:sz w:val="18"/>
        </w:rPr>
      </w:pPr>
    </w:p>
    <w:p w14:paraId="65CBCEDE" w14:textId="1D2DB4F1" w:rsidR="00C8596D" w:rsidRDefault="00790AB8" w:rsidP="00C8596D">
      <w:pPr>
        <w:ind w:left="502"/>
        <w:rPr>
          <w:rFonts w:ascii="ＭＳ Ｐ明朝" w:eastAsia="ＭＳ Ｐ明朝" w:hAnsi="ＭＳ Ｐ明朝"/>
          <w:sz w:val="18"/>
        </w:rPr>
      </w:pPr>
      <w:r>
        <w:rPr>
          <w:rFonts w:ascii="ＭＳ Ｐ明朝" w:eastAsia="ＭＳ Ｐ明朝" w:hAnsi="ＭＳ Ｐ明朝" w:hint="eastAsia"/>
          <w:sz w:val="18"/>
        </w:rPr>
        <w:t>⑤</w:t>
      </w:r>
      <w:r w:rsidR="00C8596D">
        <w:rPr>
          <w:rFonts w:ascii="ＭＳ Ｐ明朝" w:eastAsia="ＭＳ Ｐ明朝" w:hAnsi="ＭＳ Ｐ明朝" w:hint="eastAsia"/>
          <w:sz w:val="18"/>
        </w:rPr>
        <w:t>主催者K　6:00スタート　11h27min完走</w:t>
      </w:r>
    </w:p>
    <w:p w14:paraId="6B82F928" w14:textId="77777777" w:rsidR="00C8596D" w:rsidRDefault="00C8596D" w:rsidP="00C8596D">
      <w:pPr>
        <w:ind w:left="502"/>
        <w:rPr>
          <w:rFonts w:ascii="ＭＳ Ｐ明朝" w:eastAsia="ＭＳ Ｐ明朝" w:hAnsi="ＭＳ Ｐ明朝"/>
          <w:sz w:val="18"/>
        </w:rPr>
      </w:pPr>
    </w:p>
    <w:p w14:paraId="7CCA7BEB" w14:textId="38AC9F1F" w:rsidR="00C8596D" w:rsidRDefault="00C8596D" w:rsidP="00C8596D">
      <w:pPr>
        <w:ind w:left="502"/>
        <w:rPr>
          <w:rFonts w:ascii="ＭＳ Ｐ明朝" w:eastAsia="ＭＳ Ｐ明朝" w:hAnsi="ＭＳ Ｐ明朝"/>
          <w:sz w:val="18"/>
        </w:rPr>
      </w:pPr>
      <w:r>
        <w:rPr>
          <w:rFonts w:ascii="ＭＳ Ｐ明朝" w:eastAsia="ＭＳ Ｐ明朝" w:hAnsi="ＭＳ Ｐ明朝" w:hint="eastAsia"/>
          <w:sz w:val="18"/>
        </w:rPr>
        <w:t>「</w:t>
      </w:r>
      <w:r w:rsidR="001313B5">
        <w:rPr>
          <w:rFonts w:ascii="ＭＳ Ｐ明朝" w:eastAsia="ＭＳ Ｐ明朝" w:hAnsi="ＭＳ Ｐ明朝" w:hint="eastAsia"/>
          <w:sz w:val="18"/>
        </w:rPr>
        <w:t>企画構想開始から約２年かけてやっと開催にたどり着くことが出来ました、のぼらないブルべ？そんなコースが本当に可能なのか？という疑問もありつつ試走を重ね全コース試走はReverseも含め４回、部分的な確認は数知れず、嵐山の様子もその間でずいぶん変わりました、クリスタルメダルの試作もやりつつ何とか形になっていざ募集となってエントリーは100名超、本当にありがとうございます。</w:t>
      </w:r>
    </w:p>
    <w:p w14:paraId="290C278F" w14:textId="32FEEF10" w:rsidR="001313B5" w:rsidRDefault="001313B5" w:rsidP="001313B5">
      <w:pPr>
        <w:ind w:leftChars="300" w:left="630"/>
        <w:rPr>
          <w:rFonts w:ascii="ＭＳ Ｐ明朝" w:eastAsia="ＭＳ Ｐ明朝" w:hAnsi="ＭＳ Ｐ明朝"/>
          <w:sz w:val="18"/>
        </w:rPr>
      </w:pPr>
      <w:r>
        <w:rPr>
          <w:rFonts w:ascii="ＭＳ Ｐ明朝" w:eastAsia="ＭＳ Ｐ明朝" w:hAnsi="ＭＳ Ｐ明朝" w:hint="eastAsia"/>
          <w:sz w:val="18"/>
        </w:rPr>
        <w:t>参加者の意見も聞いて改良を重ねていきたいと思います、</w:t>
      </w:r>
      <w:r w:rsidR="00B55DF1">
        <w:rPr>
          <w:rFonts w:ascii="ＭＳ Ｐ明朝" w:eastAsia="ＭＳ Ｐ明朝" w:hAnsi="ＭＳ Ｐ明朝" w:hint="eastAsia"/>
          <w:sz w:val="18"/>
        </w:rPr>
        <w:t>試走の中で感じたことをCRランキングで残します。</w:t>
      </w:r>
    </w:p>
    <w:p w14:paraId="566524BF" w14:textId="77777777" w:rsidR="00B55DF1" w:rsidRDefault="00B55DF1" w:rsidP="001313B5">
      <w:pPr>
        <w:ind w:leftChars="300" w:left="630"/>
        <w:rPr>
          <w:rFonts w:ascii="ＭＳ Ｐ明朝" w:eastAsia="ＭＳ Ｐ明朝" w:hAnsi="ＭＳ Ｐ明朝"/>
          <w:sz w:val="18"/>
        </w:rPr>
      </w:pPr>
    </w:p>
    <w:p w14:paraId="7F7EFC4E"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①木津川</w:t>
      </w:r>
      <w:r w:rsidRPr="00B55DF1">
        <w:rPr>
          <w:rFonts w:ascii="ＭＳ Ｐ明朝" w:eastAsia="ＭＳ Ｐ明朝" w:hAnsi="ＭＳ Ｐ明朝"/>
          <w:sz w:val="18"/>
        </w:rPr>
        <w:t>CR　　総合評価4.8</w:t>
      </w:r>
    </w:p>
    <w:p w14:paraId="79B785F2" w14:textId="7926016A"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 xml:space="preserve">道幅の広さ　　　　　</w:t>
      </w:r>
      <w:r>
        <w:rPr>
          <w:rFonts w:ascii="ＭＳ Ｐ明朝" w:eastAsia="ＭＳ Ｐ明朝" w:hAnsi="ＭＳ Ｐ明朝" w:hint="eastAsia"/>
          <w:sz w:val="18"/>
        </w:rPr>
        <w:t xml:space="preserve">　</w:t>
      </w:r>
      <w:r w:rsidRPr="00B55DF1">
        <w:rPr>
          <w:rFonts w:ascii="ＭＳ Ｐ明朝" w:eastAsia="ＭＳ Ｐ明朝" w:hAnsi="ＭＳ Ｐ明朝" w:hint="eastAsia"/>
          <w:sz w:val="18"/>
        </w:rPr>
        <w:t>★★★★☆</w:t>
      </w:r>
    </w:p>
    <w:p w14:paraId="109A92F2" w14:textId="2AD45A25"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 xml:space="preserve">路面の滑らかさ　　　</w:t>
      </w:r>
      <w:r>
        <w:rPr>
          <w:rFonts w:ascii="ＭＳ Ｐ明朝" w:eastAsia="ＭＳ Ｐ明朝" w:hAnsi="ＭＳ Ｐ明朝" w:hint="eastAsia"/>
          <w:sz w:val="18"/>
        </w:rPr>
        <w:t xml:space="preserve"> </w:t>
      </w:r>
      <w:r w:rsidRPr="00B55DF1">
        <w:rPr>
          <w:rFonts w:ascii="ＭＳ Ｐ明朝" w:eastAsia="ＭＳ Ｐ明朝" w:hAnsi="ＭＳ Ｐ明朝" w:hint="eastAsia"/>
          <w:sz w:val="18"/>
        </w:rPr>
        <w:t>★★★★★</w:t>
      </w:r>
    </w:p>
    <w:p w14:paraId="15041579"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58B88857" w14:textId="03EFC122"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 xml:space="preserve">ゲートの少なさ　　　</w:t>
      </w:r>
      <w:r>
        <w:rPr>
          <w:rFonts w:ascii="ＭＳ Ｐ明朝" w:eastAsia="ＭＳ Ｐ明朝" w:hAnsi="ＭＳ Ｐ明朝" w:hint="eastAsia"/>
          <w:sz w:val="18"/>
        </w:rPr>
        <w:t xml:space="preserve">　</w:t>
      </w:r>
      <w:r w:rsidRPr="00B55DF1">
        <w:rPr>
          <w:rFonts w:ascii="ＭＳ Ｐ明朝" w:eastAsia="ＭＳ Ｐ明朝" w:hAnsi="ＭＳ Ｐ明朝" w:hint="eastAsia"/>
          <w:sz w:val="18"/>
        </w:rPr>
        <w:t>★★★★★</w:t>
      </w:r>
    </w:p>
    <w:p w14:paraId="3A535316" w14:textId="35C93B2B"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 xml:space="preserve">繋がりの分かり易さ　</w:t>
      </w:r>
      <w:r>
        <w:rPr>
          <w:rFonts w:ascii="ＭＳ Ｐ明朝" w:eastAsia="ＭＳ Ｐ明朝" w:hAnsi="ＭＳ Ｐ明朝" w:hint="eastAsia"/>
          <w:sz w:val="18"/>
        </w:rPr>
        <w:t xml:space="preserve"> </w:t>
      </w:r>
      <w:r w:rsidRPr="00B55DF1">
        <w:rPr>
          <w:rFonts w:ascii="ＭＳ Ｐ明朝" w:eastAsia="ＭＳ Ｐ明朝" w:hAnsi="ＭＳ Ｐ明朝" w:hint="eastAsia"/>
          <w:sz w:val="18"/>
        </w:rPr>
        <w:t>★★★★★</w:t>
      </w:r>
    </w:p>
    <w:p w14:paraId="140A243B"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走りやすさは申し分なし、人・自転車も少なく追い抜きも容易、楽しいサイクリングが楽しめるただ、景色は凡庸で変化なし</w:t>
      </w:r>
    </w:p>
    <w:p w14:paraId="641CB982" w14:textId="77777777" w:rsidR="00B55DF1" w:rsidRPr="00B55DF1" w:rsidRDefault="00B55DF1" w:rsidP="00B55DF1">
      <w:pPr>
        <w:ind w:leftChars="300" w:left="630"/>
        <w:rPr>
          <w:rFonts w:ascii="ＭＳ Ｐ明朝" w:eastAsia="ＭＳ Ｐ明朝" w:hAnsi="ＭＳ Ｐ明朝"/>
          <w:sz w:val="18"/>
        </w:rPr>
      </w:pPr>
    </w:p>
    <w:p w14:paraId="3D059468"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②猪名川</w:t>
      </w:r>
      <w:r w:rsidRPr="00B55DF1">
        <w:rPr>
          <w:rFonts w:ascii="ＭＳ Ｐ明朝" w:eastAsia="ＭＳ Ｐ明朝" w:hAnsi="ＭＳ Ｐ明朝"/>
          <w:sz w:val="18"/>
        </w:rPr>
        <w:t>CR　　総合評価4.4</w:t>
      </w:r>
    </w:p>
    <w:p w14:paraId="1FC09623"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道幅の広さ　　　　　★★★★☆</w:t>
      </w:r>
    </w:p>
    <w:p w14:paraId="3A4C71EA"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路面の滑らかさ　　　★★★★☆</w:t>
      </w:r>
    </w:p>
    <w:p w14:paraId="21BAF680"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1C8F53D6"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ゲートの少なさ　　　★★★★☆</w:t>
      </w:r>
    </w:p>
    <w:p w14:paraId="418FE939"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繋がりの分かり易さ　★★★★★</w:t>
      </w:r>
    </w:p>
    <w:p w14:paraId="2C01D138"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総じて走りやすい、景色も変化あり、頭上を</w:t>
      </w:r>
    </w:p>
    <w:p w14:paraId="5CC41095"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飛行機が飛び去る様は一度は経験したいもの</w:t>
      </w:r>
    </w:p>
    <w:p w14:paraId="68BD09A8"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である。</w:t>
      </w:r>
    </w:p>
    <w:p w14:paraId="37285097" w14:textId="77777777" w:rsidR="00B55DF1" w:rsidRPr="00B55DF1" w:rsidRDefault="00B55DF1" w:rsidP="00B55DF1">
      <w:pPr>
        <w:ind w:leftChars="300" w:left="630"/>
        <w:rPr>
          <w:rFonts w:ascii="ＭＳ Ｐ明朝" w:eastAsia="ＭＳ Ｐ明朝" w:hAnsi="ＭＳ Ｐ明朝"/>
          <w:sz w:val="18"/>
        </w:rPr>
      </w:pPr>
    </w:p>
    <w:p w14:paraId="20A8938A"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③神崎川</w:t>
      </w:r>
      <w:r w:rsidRPr="00B55DF1">
        <w:rPr>
          <w:rFonts w:ascii="ＭＳ Ｐ明朝" w:eastAsia="ＭＳ Ｐ明朝" w:hAnsi="ＭＳ Ｐ明朝"/>
          <w:sz w:val="18"/>
        </w:rPr>
        <w:t>CR　　総合評価3.8</w:t>
      </w:r>
    </w:p>
    <w:p w14:paraId="31D1ABBB"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道幅の広さ　　　　　★★★☆☆</w:t>
      </w:r>
    </w:p>
    <w:p w14:paraId="53B5F914"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路面の滑らかさ　　　★★★★☆</w:t>
      </w:r>
    </w:p>
    <w:p w14:paraId="07214D6F"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23A454A5"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ゲートの少なさ　　　★★★★☆</w:t>
      </w:r>
    </w:p>
    <w:p w14:paraId="7250160E"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繋がりの分かり易さ　★★★★★</w:t>
      </w:r>
    </w:p>
    <w:p w14:paraId="762A5D7E"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道幅は広くなく、散歩・ランナー、自転車等</w:t>
      </w:r>
    </w:p>
    <w:p w14:paraId="52519DB6"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が行きかう、季節によっては草ぼうぼうで道幅が極端に狭くなる場所もある。</w:t>
      </w:r>
    </w:p>
    <w:p w14:paraId="201C4189" w14:textId="77777777" w:rsidR="00B55DF1" w:rsidRPr="00B55DF1" w:rsidRDefault="00B55DF1" w:rsidP="00B55DF1">
      <w:pPr>
        <w:ind w:leftChars="300" w:left="630"/>
        <w:rPr>
          <w:rFonts w:ascii="ＭＳ Ｐ明朝" w:eastAsia="ＭＳ Ｐ明朝" w:hAnsi="ＭＳ Ｐ明朝"/>
          <w:sz w:val="18"/>
        </w:rPr>
      </w:pPr>
    </w:p>
    <w:p w14:paraId="770AE641"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④淀川左岸</w:t>
      </w:r>
      <w:r w:rsidRPr="00B55DF1">
        <w:rPr>
          <w:rFonts w:ascii="ＭＳ Ｐ明朝" w:eastAsia="ＭＳ Ｐ明朝" w:hAnsi="ＭＳ Ｐ明朝"/>
          <w:sz w:val="18"/>
        </w:rPr>
        <w:t>CR　総合評価3.6</w:t>
      </w:r>
    </w:p>
    <w:p w14:paraId="6E6F32F7"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道幅の広さ　　　　　★★★★★</w:t>
      </w:r>
    </w:p>
    <w:p w14:paraId="3B0322B2"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路面の滑らかさ　　　★★★☆☆</w:t>
      </w:r>
    </w:p>
    <w:p w14:paraId="0256CEF9"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574EE4CC"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ゲートの少なさ　　　★★★☆☆</w:t>
      </w:r>
    </w:p>
    <w:p w14:paraId="08AC44C0"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繋がりの分かり易さ　★★★★☆</w:t>
      </w:r>
    </w:p>
    <w:p w14:paraId="5AA31AF7"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上流は結構ゲートがあるが下流の堤防上は舗装も綺麗になり海まで一望できる爽快さがある。</w:t>
      </w:r>
    </w:p>
    <w:p w14:paraId="3E4E5CC2" w14:textId="77777777" w:rsidR="00B55DF1" w:rsidRPr="00B55DF1" w:rsidRDefault="00B55DF1" w:rsidP="00B55DF1">
      <w:pPr>
        <w:ind w:leftChars="300" w:left="630"/>
        <w:rPr>
          <w:rFonts w:ascii="ＭＳ Ｐ明朝" w:eastAsia="ＭＳ Ｐ明朝" w:hAnsi="ＭＳ Ｐ明朝"/>
          <w:sz w:val="18"/>
        </w:rPr>
      </w:pPr>
    </w:p>
    <w:p w14:paraId="5F494EF3"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⑤淀川右岸</w:t>
      </w:r>
      <w:r w:rsidRPr="00B55DF1">
        <w:rPr>
          <w:rFonts w:ascii="ＭＳ Ｐ明朝" w:eastAsia="ＭＳ Ｐ明朝" w:hAnsi="ＭＳ Ｐ明朝"/>
          <w:sz w:val="18"/>
        </w:rPr>
        <w:t>CR　総合評価3.4</w:t>
      </w:r>
    </w:p>
    <w:p w14:paraId="6DABFD23"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道幅の広さ　　　　　★★★★★</w:t>
      </w:r>
    </w:p>
    <w:p w14:paraId="7A1B13D5"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路面の滑らかさ　　　★★★☆☆</w:t>
      </w:r>
    </w:p>
    <w:p w14:paraId="7BD4D6C6"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2F4068A3"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ゲートの少なさ　　　★★☆☆☆</w:t>
      </w:r>
    </w:p>
    <w:p w14:paraId="54FAEEAF"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繋がりの分かり易さ　★★★★☆</w:t>
      </w:r>
    </w:p>
    <w:p w14:paraId="53B00419"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上流のゲートの多さと狭さに辟易とする、下流は海までは繋がっておらず途中で一般道に出される。</w:t>
      </w:r>
    </w:p>
    <w:p w14:paraId="229A1F48" w14:textId="77777777" w:rsidR="00B55DF1" w:rsidRPr="00B55DF1" w:rsidRDefault="00B55DF1" w:rsidP="00B55DF1">
      <w:pPr>
        <w:ind w:leftChars="300" w:left="630"/>
        <w:rPr>
          <w:rFonts w:ascii="ＭＳ Ｐ明朝" w:eastAsia="ＭＳ Ｐ明朝" w:hAnsi="ＭＳ Ｐ明朝"/>
          <w:sz w:val="18"/>
        </w:rPr>
      </w:pPr>
    </w:p>
    <w:p w14:paraId="0DAECBBA" w14:textId="261A72B8" w:rsidR="00B55DF1" w:rsidRPr="00B55DF1" w:rsidRDefault="00790AB8" w:rsidP="00B55DF1">
      <w:pPr>
        <w:ind w:leftChars="300" w:left="630"/>
        <w:rPr>
          <w:rFonts w:ascii="ＭＳ Ｐ明朝" w:eastAsia="ＭＳ Ｐ明朝" w:hAnsi="ＭＳ Ｐ明朝"/>
          <w:sz w:val="18"/>
        </w:rPr>
      </w:pPr>
      <w:r>
        <w:rPr>
          <w:rFonts w:ascii="ＭＳ Ｐ明朝" w:eastAsia="ＭＳ Ｐ明朝" w:hAnsi="ＭＳ Ｐ明朝" w:hint="eastAsia"/>
          <w:sz w:val="18"/>
        </w:rPr>
        <w:t>⑥</w:t>
      </w:r>
      <w:r w:rsidR="00B55DF1" w:rsidRPr="00B55DF1">
        <w:rPr>
          <w:rFonts w:ascii="ＭＳ Ｐ明朝" w:eastAsia="ＭＳ Ｐ明朝" w:hAnsi="ＭＳ Ｐ明朝" w:hint="eastAsia"/>
          <w:sz w:val="18"/>
        </w:rPr>
        <w:t>桂川</w:t>
      </w:r>
      <w:r w:rsidR="00B55DF1" w:rsidRPr="00B55DF1">
        <w:rPr>
          <w:rFonts w:ascii="ＭＳ Ｐ明朝" w:eastAsia="ＭＳ Ｐ明朝" w:hAnsi="ＭＳ Ｐ明朝"/>
          <w:sz w:val="18"/>
        </w:rPr>
        <w:t>CR　　　総合評価1.8</w:t>
      </w:r>
    </w:p>
    <w:p w14:paraId="3BD49DE3"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道幅の広さ　　　　　★★☆☆☆</w:t>
      </w:r>
    </w:p>
    <w:p w14:paraId="66B9ECC6"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路面の滑らかさ　　　★★☆☆☆</w:t>
      </w:r>
    </w:p>
    <w:p w14:paraId="05BD4392"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48D5F122"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ゲートの少なさ　　　★★★☆☆</w:t>
      </w:r>
    </w:p>
    <w:p w14:paraId="52908EED"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繋がりの分かり易さ　★☆☆☆☆</w:t>
      </w:r>
    </w:p>
    <w:p w14:paraId="27817463"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嵐山に近づくほど、人･自転車の多さが目立ち</w:t>
      </w:r>
    </w:p>
    <w:p w14:paraId="2C5ACA24"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道幅も狭いところが多い</w:t>
      </w:r>
    </w:p>
    <w:p w14:paraId="32098831" w14:textId="77777777" w:rsidR="00B55DF1" w:rsidRPr="00B55DF1" w:rsidRDefault="00B55DF1" w:rsidP="00B55DF1">
      <w:pPr>
        <w:ind w:leftChars="300" w:left="630"/>
        <w:rPr>
          <w:rFonts w:ascii="ＭＳ Ｐ明朝" w:eastAsia="ＭＳ Ｐ明朝" w:hAnsi="ＭＳ Ｐ明朝"/>
          <w:sz w:val="18"/>
        </w:rPr>
      </w:pPr>
    </w:p>
    <w:p w14:paraId="32BA93B9" w14:textId="0D0C2EA7" w:rsidR="00B55DF1" w:rsidRPr="00B55DF1" w:rsidRDefault="00790AB8" w:rsidP="00B55DF1">
      <w:pPr>
        <w:ind w:leftChars="300" w:left="630"/>
        <w:rPr>
          <w:rFonts w:ascii="ＭＳ Ｐ明朝" w:eastAsia="ＭＳ Ｐ明朝" w:hAnsi="ＭＳ Ｐ明朝"/>
          <w:sz w:val="18"/>
        </w:rPr>
      </w:pPr>
      <w:r>
        <w:rPr>
          <w:rFonts w:ascii="ＭＳ Ｐ明朝" w:eastAsia="ＭＳ Ｐ明朝" w:hAnsi="ＭＳ Ｐ明朝" w:hint="eastAsia"/>
          <w:sz w:val="18"/>
        </w:rPr>
        <w:t>⑦</w:t>
      </w:r>
      <w:r w:rsidR="00B55DF1" w:rsidRPr="00B55DF1">
        <w:rPr>
          <w:rFonts w:ascii="ＭＳ Ｐ明朝" w:eastAsia="ＭＳ Ｐ明朝" w:hAnsi="ＭＳ Ｐ明朝" w:hint="eastAsia"/>
          <w:sz w:val="18"/>
        </w:rPr>
        <w:t>鴨川</w:t>
      </w:r>
      <w:r w:rsidR="00B55DF1" w:rsidRPr="00B55DF1">
        <w:rPr>
          <w:rFonts w:ascii="ＭＳ Ｐ明朝" w:eastAsia="ＭＳ Ｐ明朝" w:hAnsi="ＭＳ Ｐ明朝"/>
          <w:sz w:val="18"/>
        </w:rPr>
        <w:t>CR　　　総合評価1.6</w:t>
      </w:r>
    </w:p>
    <w:p w14:paraId="3B669547"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道幅の広さ　　　　　★★☆☆☆</w:t>
      </w:r>
    </w:p>
    <w:p w14:paraId="69799BC8"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路面の滑らかさ　　　☆☆☆☆☆</w:t>
      </w:r>
    </w:p>
    <w:p w14:paraId="795A436F"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16D9FC3A"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ゲートの少なさ　　　★★★☆☆</w:t>
      </w:r>
    </w:p>
    <w:p w14:paraId="43ADFD22"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繋がりの分かり易さ　★☆☆☆☆</w:t>
      </w:r>
    </w:p>
    <w:p w14:paraId="74D4FE2C" w14:textId="77777777" w:rsid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タイルの張ってある路面はそこそこスムーズだがガタガタ道やそこのひび割れの振動は手や尻にくる。</w:t>
      </w:r>
    </w:p>
    <w:p w14:paraId="0840F43F" w14:textId="77777777" w:rsidR="006E2DEC" w:rsidRDefault="006E2DEC" w:rsidP="00B55DF1">
      <w:pPr>
        <w:ind w:leftChars="300" w:left="630"/>
        <w:rPr>
          <w:rFonts w:ascii="ＭＳ Ｐ明朝" w:eastAsia="ＭＳ Ｐ明朝" w:hAnsi="ＭＳ Ｐ明朝"/>
          <w:sz w:val="18"/>
        </w:rPr>
      </w:pPr>
    </w:p>
    <w:p w14:paraId="77D59834" w14:textId="1DCBD98B" w:rsidR="007023BF" w:rsidRDefault="007023BF" w:rsidP="00B55DF1">
      <w:pPr>
        <w:ind w:leftChars="300" w:left="630"/>
        <w:rPr>
          <w:rFonts w:ascii="ＭＳ Ｐ明朝" w:eastAsia="ＭＳ Ｐ明朝" w:hAnsi="ＭＳ Ｐ明朝"/>
          <w:sz w:val="18"/>
        </w:rPr>
      </w:pPr>
      <w:r>
        <w:rPr>
          <w:rFonts w:ascii="ＭＳ Ｐ明朝" w:eastAsia="ＭＳ Ｐ明朝" w:hAnsi="ＭＳ Ｐ明朝" w:hint="eastAsia"/>
          <w:sz w:val="18"/>
        </w:rPr>
        <w:t>BRM207に向けて1/31に試走したスタッフのレポートです</w:t>
      </w:r>
    </w:p>
    <w:p w14:paraId="38059D88" w14:textId="169E7F8C" w:rsidR="007023BF" w:rsidRDefault="007023BF" w:rsidP="00B55DF1">
      <w:pPr>
        <w:ind w:leftChars="300" w:left="630"/>
        <w:rPr>
          <w:rFonts w:ascii="ＭＳ Ｐ明朝" w:eastAsia="ＭＳ Ｐ明朝" w:hAnsi="ＭＳ Ｐ明朝"/>
          <w:sz w:val="18"/>
        </w:rPr>
      </w:pPr>
      <w:r>
        <w:rPr>
          <w:rFonts w:ascii="ＭＳ Ｐ明朝" w:eastAsia="ＭＳ Ｐ明朝" w:hAnsi="ＭＳ Ｐ明朝" w:hint="eastAsia"/>
          <w:sz w:val="18"/>
        </w:rPr>
        <w:t>①スタッフY</w:t>
      </w:r>
    </w:p>
    <w:p w14:paraId="0CD9EAE7" w14:textId="77777777" w:rsidR="007023BF" w:rsidRPr="007023BF" w:rsidRDefault="007023BF" w:rsidP="007023BF">
      <w:pPr>
        <w:ind w:leftChars="300" w:left="630"/>
        <w:rPr>
          <w:rFonts w:ascii="ＭＳ Ｐ明朝" w:eastAsia="ＭＳ Ｐ明朝" w:hAnsi="ＭＳ Ｐ明朝"/>
          <w:sz w:val="18"/>
        </w:rPr>
      </w:pPr>
      <w:r w:rsidRPr="007023BF">
        <w:rPr>
          <w:rFonts w:ascii="ＭＳ Ｐ明朝" w:eastAsia="ＭＳ Ｐ明朝" w:hAnsi="ＭＳ Ｐ明朝" w:hint="eastAsia"/>
          <w:sz w:val="18"/>
        </w:rPr>
        <w:t>・全体として、気温が低いので、十分補給等を取りながら安全に走行ください。</w:t>
      </w:r>
    </w:p>
    <w:p w14:paraId="1F155C2A" w14:textId="77777777" w:rsidR="007023BF" w:rsidRPr="007023BF" w:rsidRDefault="007023BF" w:rsidP="007023BF">
      <w:pPr>
        <w:ind w:leftChars="300" w:left="630"/>
        <w:rPr>
          <w:rFonts w:ascii="ＭＳ Ｐ明朝" w:eastAsia="ＭＳ Ｐ明朝" w:hAnsi="ＭＳ Ｐ明朝"/>
          <w:sz w:val="18"/>
        </w:rPr>
      </w:pPr>
      <w:r w:rsidRPr="007023BF">
        <w:rPr>
          <w:rFonts w:ascii="ＭＳ Ｐ明朝" w:eastAsia="ＭＳ Ｐ明朝" w:hAnsi="ＭＳ Ｐ明朝" w:hint="eastAsia"/>
          <w:sz w:val="18"/>
        </w:rPr>
        <w:t>・スタートから</w:t>
      </w:r>
      <w:r w:rsidRPr="007023BF">
        <w:rPr>
          <w:rFonts w:ascii="ＭＳ Ｐ明朝" w:eastAsia="ＭＳ Ｐ明朝" w:hAnsi="ＭＳ Ｐ明朝"/>
          <w:sz w:val="18"/>
        </w:rPr>
        <w:t>64km地点のPC４ファミリーマート寺町二条店まで、コンビニはコース上にありません。</w:t>
      </w:r>
    </w:p>
    <w:p w14:paraId="117D6C3C" w14:textId="77777777" w:rsidR="007023BF" w:rsidRPr="007023BF" w:rsidRDefault="007023BF" w:rsidP="007023BF">
      <w:pPr>
        <w:ind w:leftChars="300" w:left="630"/>
        <w:rPr>
          <w:rFonts w:ascii="ＭＳ Ｐ明朝" w:eastAsia="ＭＳ Ｐ明朝" w:hAnsi="ＭＳ Ｐ明朝"/>
          <w:sz w:val="18"/>
        </w:rPr>
      </w:pPr>
      <w:r w:rsidRPr="007023BF">
        <w:rPr>
          <w:rFonts w:ascii="ＭＳ Ｐ明朝" w:eastAsia="ＭＳ Ｐ明朝" w:hAnsi="ＭＳ Ｐ明朝" w:hint="eastAsia"/>
          <w:sz w:val="18"/>
        </w:rPr>
        <w:t>補給食や飲料等を持っておくと安心。また、</w:t>
      </w:r>
    </w:p>
    <w:p w14:paraId="13ADFD63" w14:textId="77777777" w:rsidR="007023BF" w:rsidRPr="007023BF" w:rsidRDefault="007023BF" w:rsidP="007023BF">
      <w:pPr>
        <w:ind w:leftChars="300" w:left="630"/>
        <w:rPr>
          <w:rFonts w:ascii="ＭＳ Ｐ明朝" w:eastAsia="ＭＳ Ｐ明朝" w:hAnsi="ＭＳ Ｐ明朝"/>
          <w:sz w:val="18"/>
        </w:rPr>
      </w:pPr>
      <w:r w:rsidRPr="007023BF">
        <w:rPr>
          <w:rFonts w:ascii="ＭＳ Ｐ明朝" w:eastAsia="ＭＳ Ｐ明朝" w:hAnsi="ＭＳ Ｐ明朝" w:hint="eastAsia"/>
          <w:sz w:val="18"/>
        </w:rPr>
        <w:t>コース途中にある「さくらであい館」は朝９時からの営業ですので、朝早いスタートの</w:t>
      </w:r>
    </w:p>
    <w:p w14:paraId="14DE6C4D" w14:textId="77777777" w:rsidR="007023BF" w:rsidRPr="007023BF" w:rsidRDefault="007023BF" w:rsidP="007023BF">
      <w:pPr>
        <w:ind w:leftChars="300" w:left="630"/>
        <w:rPr>
          <w:rFonts w:ascii="ＭＳ Ｐ明朝" w:eastAsia="ＭＳ Ｐ明朝" w:hAnsi="ＭＳ Ｐ明朝"/>
          <w:sz w:val="18"/>
        </w:rPr>
      </w:pPr>
      <w:r w:rsidRPr="007023BF">
        <w:rPr>
          <w:rFonts w:ascii="ＭＳ Ｐ明朝" w:eastAsia="ＭＳ Ｐ明朝" w:hAnsi="ＭＳ Ｐ明朝" w:hint="eastAsia"/>
          <w:sz w:val="18"/>
        </w:rPr>
        <w:t>人は館内のトイレは使えないと思います。</w:t>
      </w:r>
    </w:p>
    <w:p w14:paraId="33ED7554" w14:textId="77777777" w:rsidR="007023BF" w:rsidRPr="007023BF" w:rsidRDefault="007023BF" w:rsidP="007023BF">
      <w:pPr>
        <w:ind w:leftChars="300" w:left="630"/>
        <w:rPr>
          <w:rFonts w:ascii="ＭＳ Ｐ明朝" w:eastAsia="ＭＳ Ｐ明朝" w:hAnsi="ＭＳ Ｐ明朝"/>
          <w:sz w:val="18"/>
        </w:rPr>
      </w:pPr>
      <w:r w:rsidRPr="007023BF">
        <w:rPr>
          <w:rFonts w:ascii="ＭＳ Ｐ明朝" w:eastAsia="ＭＳ Ｐ明朝" w:hAnsi="ＭＳ Ｐ明朝" w:hint="eastAsia"/>
          <w:sz w:val="18"/>
        </w:rPr>
        <w:t>・京都市内から嵐山まで交通量は多く、「信号峠」です。落ち着いて無理せず走りましょう。</w:t>
      </w:r>
    </w:p>
    <w:p w14:paraId="37BAE990" w14:textId="77777777" w:rsidR="007023BF" w:rsidRPr="007023BF" w:rsidRDefault="007023BF" w:rsidP="007023BF">
      <w:pPr>
        <w:ind w:leftChars="300" w:left="630"/>
        <w:rPr>
          <w:rFonts w:ascii="ＭＳ Ｐ明朝" w:eastAsia="ＭＳ Ｐ明朝" w:hAnsi="ＭＳ Ｐ明朝"/>
          <w:sz w:val="18"/>
        </w:rPr>
      </w:pPr>
      <w:r w:rsidRPr="007023BF">
        <w:rPr>
          <w:rFonts w:ascii="ＭＳ Ｐ明朝" w:eastAsia="ＭＳ Ｐ明朝" w:hAnsi="ＭＳ Ｐ明朝" w:hint="eastAsia"/>
          <w:sz w:val="18"/>
        </w:rPr>
        <w:t>・</w:t>
      </w:r>
      <w:r w:rsidRPr="007023BF">
        <w:rPr>
          <w:rFonts w:ascii="ＭＳ Ｐ明朝" w:eastAsia="ＭＳ Ｐ明朝" w:hAnsi="ＭＳ Ｐ明朝"/>
          <w:sz w:val="18"/>
        </w:rPr>
        <w:t>PC４ファミリーマート寺町二条店は小さなコンビニなので自転車を置くスペースが限られています。譲り合って置きましょう。</w:t>
      </w:r>
    </w:p>
    <w:p w14:paraId="291637B2" w14:textId="13602E46" w:rsidR="007023BF" w:rsidRPr="007023BF" w:rsidRDefault="007023BF" w:rsidP="007023BF">
      <w:pPr>
        <w:ind w:leftChars="300" w:left="630"/>
        <w:rPr>
          <w:rFonts w:ascii="ＭＳ Ｐ明朝" w:eastAsia="ＭＳ Ｐ明朝" w:hAnsi="ＭＳ Ｐ明朝"/>
          <w:sz w:val="18"/>
        </w:rPr>
      </w:pPr>
      <w:r w:rsidRPr="007023BF">
        <w:rPr>
          <w:rFonts w:ascii="ＭＳ Ｐ明朝" w:eastAsia="ＭＳ Ｐ明朝" w:hAnsi="ＭＳ Ｐ明朝" w:hint="eastAsia"/>
          <w:sz w:val="18"/>
        </w:rPr>
        <w:lastRenderedPageBreak/>
        <w:t>写真かレシートを取ったら丸太町通りの他のコンビニで休憩してもよいかも知れません。</w:t>
      </w:r>
    </w:p>
    <w:p w14:paraId="7BFB0BFA" w14:textId="706F4A58" w:rsidR="007023BF" w:rsidRPr="007023BF" w:rsidRDefault="007023BF" w:rsidP="007023BF">
      <w:pPr>
        <w:ind w:leftChars="300" w:left="630"/>
        <w:rPr>
          <w:rFonts w:ascii="ＭＳ Ｐ明朝" w:eastAsia="ＭＳ Ｐ明朝" w:hAnsi="ＭＳ Ｐ明朝"/>
          <w:sz w:val="18"/>
        </w:rPr>
      </w:pPr>
      <w:r w:rsidRPr="007023BF">
        <w:rPr>
          <w:rFonts w:ascii="ＭＳ Ｐ明朝" w:eastAsia="ＭＳ Ｐ明朝" w:hAnsi="ＭＳ Ｐ明朝" w:hint="eastAsia"/>
          <w:sz w:val="18"/>
        </w:rPr>
        <w:t>・</w:t>
      </w:r>
      <w:r w:rsidRPr="007023BF">
        <w:rPr>
          <w:rFonts w:ascii="ＭＳ Ｐ明朝" w:eastAsia="ＭＳ Ｐ明朝" w:hAnsi="ＭＳ Ｐ明朝"/>
          <w:sz w:val="18"/>
        </w:rPr>
        <w:t>PC５阪急嵐山駅フォトコントロール（80km地点）近くの「ミニストップ嵐山店」につ</w:t>
      </w:r>
      <w:r w:rsidRPr="007023BF">
        <w:rPr>
          <w:rFonts w:ascii="ＭＳ Ｐ明朝" w:eastAsia="ＭＳ Ｐ明朝" w:hAnsi="ＭＳ Ｐ明朝" w:hint="eastAsia"/>
          <w:sz w:val="18"/>
        </w:rPr>
        <w:t>いて、しばらく休業していていましたが</w:t>
      </w:r>
      <w:r w:rsidRPr="007023BF">
        <w:rPr>
          <w:rFonts w:ascii="ＭＳ Ｐ明朝" w:eastAsia="ＭＳ Ｐ明朝" w:hAnsi="ＭＳ Ｐ明朝"/>
          <w:sz w:val="18"/>
        </w:rPr>
        <w:t>1/31（土）に試走したとき、営業を再開していました</w:t>
      </w:r>
    </w:p>
    <w:p w14:paraId="3E29DB8D" w14:textId="7C1C065A" w:rsidR="007023BF" w:rsidRPr="007023BF" w:rsidRDefault="007023BF" w:rsidP="007023BF">
      <w:pPr>
        <w:ind w:leftChars="300" w:left="630"/>
        <w:rPr>
          <w:rFonts w:ascii="ＭＳ Ｐ明朝" w:eastAsia="ＭＳ Ｐ明朝" w:hAnsi="ＭＳ Ｐ明朝"/>
          <w:sz w:val="18"/>
        </w:rPr>
      </w:pPr>
      <w:r w:rsidRPr="007023BF">
        <w:rPr>
          <w:rFonts w:ascii="ＭＳ Ｐ明朝" w:eastAsia="ＭＳ Ｐ明朝" w:hAnsi="ＭＳ Ｐ明朝" w:hint="eastAsia"/>
          <w:sz w:val="18"/>
        </w:rPr>
        <w:t>・嵐山から</w:t>
      </w:r>
      <w:r w:rsidRPr="007023BF">
        <w:rPr>
          <w:rFonts w:ascii="ＭＳ Ｐ明朝" w:eastAsia="ＭＳ Ｐ明朝" w:hAnsi="ＭＳ Ｐ明朝"/>
          <w:sz w:val="18"/>
        </w:rPr>
        <w:t>PC６久我橋(91km地点）へ向かう桂川CRについて、久我橋の数キロ手前から</w:t>
      </w:r>
      <w:r w:rsidRPr="007023BF">
        <w:rPr>
          <w:rFonts w:ascii="ＭＳ Ｐ明朝" w:eastAsia="ＭＳ Ｐ明朝" w:hAnsi="ＭＳ Ｐ明朝" w:hint="eastAsia"/>
          <w:sz w:val="18"/>
        </w:rPr>
        <w:t>「サイクリングロード」と「土手の上の道」とに分かれますがキューシートの指示通り「サイクリングロード」を走りましょう。車が通る一般道と交差せず安全です。</w:t>
      </w:r>
    </w:p>
    <w:p w14:paraId="1CE1D1BA" w14:textId="5A2C9D1C" w:rsidR="007023BF" w:rsidRPr="007023BF" w:rsidRDefault="007023BF" w:rsidP="007023BF">
      <w:pPr>
        <w:ind w:leftChars="300" w:left="630"/>
        <w:rPr>
          <w:rFonts w:ascii="ＭＳ Ｐ明朝" w:eastAsia="ＭＳ Ｐ明朝" w:hAnsi="ＭＳ Ｐ明朝"/>
          <w:sz w:val="18"/>
        </w:rPr>
      </w:pPr>
      <w:r w:rsidRPr="007023BF">
        <w:rPr>
          <w:rFonts w:ascii="ＭＳ Ｐ明朝" w:eastAsia="ＭＳ Ｐ明朝" w:hAnsi="ＭＳ Ｐ明朝" w:hint="eastAsia"/>
          <w:sz w:val="18"/>
        </w:rPr>
        <w:t>・キューシート</w:t>
      </w:r>
      <w:r w:rsidRPr="007023BF">
        <w:rPr>
          <w:rFonts w:ascii="ＭＳ Ｐ明朝" w:eastAsia="ＭＳ Ｐ明朝" w:hAnsi="ＭＳ Ｐ明朝"/>
          <w:sz w:val="18"/>
        </w:rPr>
        <w:t>61、62（97km地点）の国道171号との交差点部分、キューシートの指示通り信号機付き横断歩道を利用してコの字に通過してください。</w:t>
      </w:r>
      <w:r w:rsidRPr="007023BF">
        <w:rPr>
          <w:rFonts w:ascii="ＭＳ Ｐ明朝" w:eastAsia="ＭＳ Ｐ明朝" w:hAnsi="ＭＳ Ｐ明朝" w:hint="eastAsia"/>
          <w:sz w:val="18"/>
        </w:rPr>
        <w:t>直進して通過するのは、禁止されていますし、無理です。</w:t>
      </w:r>
    </w:p>
    <w:p w14:paraId="0E5BEFE7" w14:textId="5A134D72" w:rsidR="007023BF" w:rsidRPr="007023BF" w:rsidRDefault="007023BF" w:rsidP="007023BF">
      <w:pPr>
        <w:ind w:leftChars="300" w:left="630"/>
        <w:rPr>
          <w:rFonts w:ascii="ＭＳ Ｐ明朝" w:eastAsia="ＭＳ Ｐ明朝" w:hAnsi="ＭＳ Ｐ明朝"/>
          <w:sz w:val="18"/>
        </w:rPr>
      </w:pPr>
      <w:r w:rsidRPr="007023BF">
        <w:rPr>
          <w:rFonts w:ascii="ＭＳ Ｐ明朝" w:eastAsia="ＭＳ Ｐ明朝" w:hAnsi="ＭＳ Ｐ明朝" w:hint="eastAsia"/>
          <w:sz w:val="18"/>
        </w:rPr>
        <w:t>・キューシート</w:t>
      </w:r>
      <w:r w:rsidRPr="007023BF">
        <w:rPr>
          <w:rFonts w:ascii="ＭＳ Ｐ明朝" w:eastAsia="ＭＳ Ｐ明朝" w:hAnsi="ＭＳ Ｐ明朝"/>
          <w:sz w:val="18"/>
        </w:rPr>
        <w:t>69(102km地点）のPC７ファミリーマート長岡調子店のあと、新幹線高架をくぐって</w:t>
      </w:r>
      <w:r w:rsidRPr="007023BF">
        <w:rPr>
          <w:rFonts w:ascii="ＭＳ Ｐ明朝" w:eastAsia="ＭＳ Ｐ明朝" w:hAnsi="ＭＳ Ｐ明朝" w:hint="eastAsia"/>
          <w:sz w:val="18"/>
        </w:rPr>
        <w:t>国道</w:t>
      </w:r>
      <w:r w:rsidRPr="007023BF">
        <w:rPr>
          <w:rFonts w:ascii="ＭＳ Ｐ明朝" w:eastAsia="ＭＳ Ｐ明朝" w:hAnsi="ＭＳ Ｐ明朝"/>
          <w:sz w:val="18"/>
        </w:rPr>
        <w:t>171号線にぶつかる直前、路面がひずんで盛り上がっています。</w:t>
      </w:r>
      <w:r w:rsidRPr="007023BF">
        <w:rPr>
          <w:rFonts w:ascii="ＭＳ Ｐ明朝" w:eastAsia="ＭＳ Ｐ明朝" w:hAnsi="ＭＳ Ｐ明朝" w:hint="eastAsia"/>
          <w:sz w:val="18"/>
        </w:rPr>
        <w:t>乗り上げて落車しないように注してください。</w:t>
      </w:r>
    </w:p>
    <w:p w14:paraId="780F3433" w14:textId="0E38A84E" w:rsidR="007023BF" w:rsidRPr="007023BF" w:rsidRDefault="007023BF" w:rsidP="007023BF">
      <w:pPr>
        <w:ind w:leftChars="300" w:left="630"/>
        <w:rPr>
          <w:rFonts w:ascii="ＭＳ Ｐ明朝" w:eastAsia="ＭＳ Ｐ明朝" w:hAnsi="ＭＳ Ｐ明朝"/>
          <w:sz w:val="18"/>
        </w:rPr>
      </w:pPr>
      <w:r w:rsidRPr="007023BF">
        <w:rPr>
          <w:rFonts w:ascii="ＭＳ Ｐ明朝" w:eastAsia="ＭＳ Ｐ明朝" w:hAnsi="ＭＳ Ｐ明朝" w:hint="eastAsia"/>
          <w:sz w:val="18"/>
        </w:rPr>
        <w:t>・キューシート</w:t>
      </w:r>
      <w:r w:rsidRPr="007023BF">
        <w:rPr>
          <w:rFonts w:ascii="ＭＳ Ｐ明朝" w:eastAsia="ＭＳ Ｐ明朝" w:hAnsi="ＭＳ Ｐ明朝"/>
          <w:sz w:val="18"/>
        </w:rPr>
        <w:t>82　PC９の大豊橋を渡った直後の左折の階段は急なので転ばないように注意。特にレーシングシューズを履いている人</w:t>
      </w:r>
      <w:r>
        <w:rPr>
          <w:rFonts w:ascii="ＭＳ Ｐ明朝" w:eastAsia="ＭＳ Ｐ明朝" w:hAnsi="ＭＳ Ｐ明朝" w:hint="eastAsia"/>
          <w:sz w:val="18"/>
        </w:rPr>
        <w:t>。</w:t>
      </w:r>
    </w:p>
    <w:p w14:paraId="7A528D12" w14:textId="77777777" w:rsidR="007023BF" w:rsidRPr="007023BF" w:rsidRDefault="007023BF" w:rsidP="007023BF">
      <w:pPr>
        <w:ind w:leftChars="300" w:left="630"/>
        <w:rPr>
          <w:rFonts w:ascii="ＭＳ Ｐ明朝" w:eastAsia="ＭＳ Ｐ明朝" w:hAnsi="ＭＳ Ｐ明朝"/>
          <w:sz w:val="18"/>
        </w:rPr>
      </w:pPr>
      <w:r w:rsidRPr="007023BF">
        <w:rPr>
          <w:rFonts w:ascii="ＭＳ Ｐ明朝" w:eastAsia="ＭＳ Ｐ明朝" w:hAnsi="ＭＳ Ｐ明朝" w:hint="eastAsia"/>
          <w:sz w:val="18"/>
        </w:rPr>
        <w:t>・キューシート</w:t>
      </w:r>
      <w:r w:rsidRPr="007023BF">
        <w:rPr>
          <w:rFonts w:ascii="ＭＳ Ｐ明朝" w:eastAsia="ＭＳ Ｐ明朝" w:hAnsi="ＭＳ Ｐ明朝"/>
          <w:sz w:val="18"/>
        </w:rPr>
        <w:t>95　PC１０のひこうきの写真を撮った後、</w:t>
      </w:r>
    </w:p>
    <w:p w14:paraId="760FD44D" w14:textId="2E9D5F9A" w:rsidR="007023BF" w:rsidRPr="007023BF" w:rsidRDefault="007023BF" w:rsidP="007023BF">
      <w:pPr>
        <w:ind w:leftChars="300" w:left="630"/>
        <w:rPr>
          <w:rFonts w:ascii="ＭＳ Ｐ明朝" w:eastAsia="ＭＳ Ｐ明朝" w:hAnsi="ＭＳ Ｐ明朝"/>
          <w:sz w:val="18"/>
        </w:rPr>
      </w:pPr>
      <w:r w:rsidRPr="007023BF">
        <w:rPr>
          <w:rFonts w:ascii="ＭＳ Ｐ明朝" w:eastAsia="ＭＳ Ｐ明朝" w:hAnsi="ＭＳ Ｐ明朝" w:hint="eastAsia"/>
          <w:sz w:val="18"/>
        </w:rPr>
        <w:t>交通量もそこそこあるので安全に横断歩道を使って反対車線に出て、</w:t>
      </w:r>
      <w:r w:rsidRPr="007023BF">
        <w:rPr>
          <w:rFonts w:ascii="ＭＳ Ｐ明朝" w:eastAsia="ＭＳ Ｐ明朝" w:hAnsi="ＭＳ Ｐ明朝"/>
          <w:sz w:val="18"/>
        </w:rPr>
        <w:t>PC１１へ向かって</w:t>
      </w:r>
      <w:r w:rsidRPr="007023BF">
        <w:rPr>
          <w:rFonts w:ascii="ＭＳ Ｐ明朝" w:eastAsia="ＭＳ Ｐ明朝" w:hAnsi="ＭＳ Ｐ明朝" w:hint="eastAsia"/>
          <w:sz w:val="18"/>
        </w:rPr>
        <w:t>ください</w:t>
      </w:r>
    </w:p>
    <w:p w14:paraId="585074C6" w14:textId="77777777" w:rsidR="007023BF" w:rsidRPr="007023BF" w:rsidRDefault="007023BF" w:rsidP="007023BF">
      <w:pPr>
        <w:ind w:leftChars="300" w:left="630"/>
        <w:rPr>
          <w:rFonts w:ascii="ＭＳ Ｐ明朝" w:eastAsia="ＭＳ Ｐ明朝" w:hAnsi="ＭＳ Ｐ明朝"/>
          <w:sz w:val="18"/>
        </w:rPr>
      </w:pPr>
      <w:r w:rsidRPr="007023BF">
        <w:rPr>
          <w:rFonts w:ascii="ＭＳ Ｐ明朝" w:eastAsia="ＭＳ Ｐ明朝" w:hAnsi="ＭＳ Ｐ明朝" w:hint="eastAsia"/>
          <w:sz w:val="18"/>
        </w:rPr>
        <w:t>・</w:t>
      </w:r>
      <w:r w:rsidRPr="007023BF">
        <w:rPr>
          <w:rFonts w:ascii="ＭＳ Ｐ明朝" w:eastAsia="ＭＳ Ｐ明朝" w:hAnsi="ＭＳ Ｐ明朝"/>
          <w:sz w:val="18"/>
        </w:rPr>
        <w:t>PC１１セブンイレブン池田古江町店、すぐ横の「格安ガソリンスタンド」人気があって車の出入りが多いので</w:t>
      </w:r>
    </w:p>
    <w:p w14:paraId="7D5BC20A" w14:textId="219CB1DD" w:rsidR="007023BF" w:rsidRDefault="007023BF" w:rsidP="007023BF">
      <w:pPr>
        <w:ind w:leftChars="300" w:left="630"/>
        <w:rPr>
          <w:rFonts w:ascii="ＭＳ Ｐ明朝" w:eastAsia="ＭＳ Ｐ明朝" w:hAnsi="ＭＳ Ｐ明朝"/>
          <w:sz w:val="18"/>
        </w:rPr>
      </w:pPr>
      <w:r w:rsidRPr="007023BF">
        <w:rPr>
          <w:rFonts w:ascii="ＭＳ Ｐ明朝" w:eastAsia="ＭＳ Ｐ明朝" w:hAnsi="ＭＳ Ｐ明朝" w:hint="eastAsia"/>
          <w:sz w:val="18"/>
        </w:rPr>
        <w:t>行き帰りとも車に注意してください</w:t>
      </w:r>
    </w:p>
    <w:p w14:paraId="3B1714DB" w14:textId="77777777" w:rsidR="007023BF" w:rsidRDefault="007023BF" w:rsidP="00B55DF1">
      <w:pPr>
        <w:ind w:leftChars="300" w:left="630"/>
        <w:rPr>
          <w:rFonts w:ascii="ＭＳ Ｐ明朝" w:eastAsia="ＭＳ Ｐ明朝" w:hAnsi="ＭＳ Ｐ明朝" w:hint="eastAsia"/>
          <w:sz w:val="18"/>
        </w:rPr>
      </w:pPr>
    </w:p>
    <w:p w14:paraId="1D00B1A3" w14:textId="583D056A" w:rsidR="006E2DEC" w:rsidRDefault="006E2DEC" w:rsidP="00B55DF1">
      <w:pPr>
        <w:ind w:leftChars="300" w:left="630"/>
        <w:rPr>
          <w:rFonts w:ascii="ＭＳ Ｐ明朝" w:eastAsia="ＭＳ Ｐ明朝" w:hAnsi="ＭＳ Ｐ明朝"/>
          <w:sz w:val="18"/>
        </w:rPr>
        <w:sectPr w:rsidR="006E2DEC">
          <w:pgSz w:w="11980" w:h="16940" w:code="9"/>
          <w:pgMar w:top="610" w:right="851" w:bottom="817" w:left="851" w:header="851" w:footer="992" w:gutter="0"/>
          <w:cols w:num="2" w:space="420"/>
          <w:docGrid w:type="lines" w:linePitch="316" w:charSpace="29082"/>
        </w:sectPr>
      </w:pPr>
      <w:r>
        <w:rPr>
          <w:rFonts w:ascii="ＭＳ Ｐ明朝" w:eastAsia="ＭＳ Ｐ明朝" w:hAnsi="ＭＳ Ｐ明朝" w:hint="eastAsia"/>
          <w:sz w:val="18"/>
        </w:rPr>
        <w:t>以上</w:t>
      </w:r>
    </w:p>
    <w:p w14:paraId="4129BF02" w14:textId="6D4AC522" w:rsidR="004C5A13" w:rsidRDefault="004C5A13" w:rsidP="00A44FCA">
      <w:pPr>
        <w:rPr>
          <w:rFonts w:ascii="ＭＳ 明朝" w:hAnsi="ＭＳ 明朝"/>
          <w:b/>
          <w:bCs/>
          <w:sz w:val="32"/>
        </w:rPr>
      </w:pPr>
      <w:r>
        <w:rPr>
          <w:rFonts w:ascii="ＭＳ 明朝" w:hAnsi="ＭＳ 明朝" w:hint="eastAsia"/>
          <w:b/>
          <w:bCs/>
          <w:sz w:val="32"/>
        </w:rPr>
        <w:lastRenderedPageBreak/>
        <w:t>【はじめてブルべに参加される方へ</w:t>
      </w:r>
      <w:r w:rsidR="006374BE">
        <w:rPr>
          <w:rFonts w:ascii="ＭＳ 明朝" w:hAnsi="ＭＳ 明朝" w:hint="eastAsia"/>
          <w:b/>
          <w:bCs/>
          <w:sz w:val="32"/>
        </w:rPr>
        <w:t xml:space="preserve">　必須装備</w:t>
      </w:r>
      <w:r>
        <w:rPr>
          <w:rFonts w:ascii="ＭＳ 明朝" w:hAnsi="ＭＳ 明朝" w:hint="eastAsia"/>
          <w:b/>
          <w:bCs/>
          <w:sz w:val="32"/>
        </w:rPr>
        <w:t>】</w:t>
      </w:r>
    </w:p>
    <w:p w14:paraId="615CBA11" w14:textId="1730AE97" w:rsidR="004C5A13" w:rsidRPr="004C5A13" w:rsidRDefault="004C5A13" w:rsidP="00A44FCA">
      <w:pPr>
        <w:rPr>
          <w:rFonts w:ascii="ＭＳ 明朝" w:hAnsi="ＭＳ 明朝"/>
          <w:b/>
          <w:bCs/>
          <w:sz w:val="24"/>
        </w:rPr>
      </w:pPr>
    </w:p>
    <w:p w14:paraId="0A2C77D0" w14:textId="1E3D482F" w:rsidR="004C5A13" w:rsidRPr="00790AB8" w:rsidRDefault="00790AB8" w:rsidP="00790AB8">
      <w:pPr>
        <w:pStyle w:val="af0"/>
        <w:numPr>
          <w:ilvl w:val="0"/>
          <w:numId w:val="22"/>
        </w:numPr>
        <w:ind w:leftChars="0"/>
        <w:rPr>
          <w:rFonts w:ascii="ＭＳ 明朝" w:hAnsi="ＭＳ 明朝"/>
          <w:b/>
          <w:bCs/>
          <w:sz w:val="24"/>
        </w:rPr>
      </w:pPr>
      <w:r>
        <w:rPr>
          <w:noProof/>
        </w:rPr>
        <w:drawing>
          <wp:anchor distT="0" distB="0" distL="114300" distR="114300" simplePos="0" relativeHeight="251685376" behindDoc="0" locked="0" layoutInCell="1" allowOverlap="1" wp14:anchorId="375652F5" wp14:editId="5B2B3C4B">
            <wp:simplePos x="0" y="0"/>
            <wp:positionH relativeFrom="page">
              <wp:posOffset>4197350</wp:posOffset>
            </wp:positionH>
            <wp:positionV relativeFrom="paragraph">
              <wp:posOffset>91440</wp:posOffset>
            </wp:positionV>
            <wp:extent cx="1077595" cy="812800"/>
            <wp:effectExtent l="0" t="0" r="8255" b="6350"/>
            <wp:wrapSquare wrapText="bothSides"/>
            <wp:docPr id="189016255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7595" cy="81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5A13">
        <w:rPr>
          <w:noProof/>
        </w:rPr>
        <w:drawing>
          <wp:anchor distT="0" distB="0" distL="114300" distR="114300" simplePos="0" relativeHeight="251684352" behindDoc="0" locked="0" layoutInCell="1" allowOverlap="1" wp14:anchorId="4F7BA358" wp14:editId="0CA83B6F">
            <wp:simplePos x="0" y="0"/>
            <wp:positionH relativeFrom="column">
              <wp:posOffset>2088515</wp:posOffset>
            </wp:positionH>
            <wp:positionV relativeFrom="paragraph">
              <wp:posOffset>72390</wp:posOffset>
            </wp:positionV>
            <wp:extent cx="1111250" cy="885825"/>
            <wp:effectExtent l="0" t="0" r="0" b="9525"/>
            <wp:wrapSquare wrapText="bothSides"/>
            <wp:docPr id="11713540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54056"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1250" cy="885825"/>
                    </a:xfrm>
                    <a:prstGeom prst="rect">
                      <a:avLst/>
                    </a:prstGeom>
                  </pic:spPr>
                </pic:pic>
              </a:graphicData>
            </a:graphic>
            <wp14:sizeRelH relativeFrom="margin">
              <wp14:pctWidth>0</wp14:pctWidth>
            </wp14:sizeRelH>
            <wp14:sizeRelV relativeFrom="margin">
              <wp14:pctHeight>0</wp14:pctHeight>
            </wp14:sizeRelV>
          </wp:anchor>
        </w:drawing>
      </w:r>
      <w:r w:rsidR="004C5A13" w:rsidRPr="00790AB8">
        <w:rPr>
          <w:rFonts w:ascii="ＭＳ 明朝" w:hAnsi="ＭＳ 明朝" w:hint="eastAsia"/>
          <w:b/>
          <w:bCs/>
          <w:sz w:val="24"/>
        </w:rPr>
        <w:t>ヘルメット</w:t>
      </w:r>
    </w:p>
    <w:p w14:paraId="15A65146" w14:textId="2D6C99B0" w:rsidR="004C5A13" w:rsidRPr="004C5A13" w:rsidRDefault="004C5A13" w:rsidP="00A44FCA">
      <w:pPr>
        <w:rPr>
          <w:rFonts w:ascii="ＭＳ 明朝" w:hAnsi="ＭＳ 明朝"/>
          <w:b/>
          <w:bCs/>
          <w:sz w:val="24"/>
        </w:rPr>
      </w:pPr>
    </w:p>
    <w:p w14:paraId="1F82B7E6" w14:textId="70DAA7CA" w:rsidR="004C5A13" w:rsidRPr="004C5A13" w:rsidRDefault="004C5A13" w:rsidP="00A44FCA">
      <w:pPr>
        <w:rPr>
          <w:rFonts w:ascii="ＭＳ 明朝" w:hAnsi="ＭＳ 明朝"/>
          <w:b/>
          <w:bCs/>
          <w:sz w:val="24"/>
        </w:rPr>
      </w:pPr>
    </w:p>
    <w:p w14:paraId="46742E5E" w14:textId="0BFAE6EE" w:rsidR="004C5A13" w:rsidRPr="004C5A13" w:rsidRDefault="004C5A13" w:rsidP="00A44FCA">
      <w:pPr>
        <w:rPr>
          <w:rFonts w:ascii="ＭＳ 明朝" w:hAnsi="ＭＳ 明朝"/>
          <w:b/>
          <w:bCs/>
          <w:sz w:val="24"/>
        </w:rPr>
      </w:pPr>
    </w:p>
    <w:p w14:paraId="5C253245" w14:textId="73B0F4AE" w:rsidR="004C5A13" w:rsidRPr="004C5A13" w:rsidRDefault="004C5A13" w:rsidP="00A44FCA">
      <w:pPr>
        <w:rPr>
          <w:rFonts w:ascii="ＭＳ 明朝" w:hAnsi="ＭＳ 明朝"/>
          <w:b/>
          <w:bCs/>
          <w:sz w:val="24"/>
        </w:rPr>
      </w:pPr>
    </w:p>
    <w:p w14:paraId="04FC185D" w14:textId="02DE0565" w:rsidR="004C5A13" w:rsidRPr="004C5A13" w:rsidRDefault="004C5A13" w:rsidP="00A44FCA">
      <w:pPr>
        <w:rPr>
          <w:rFonts w:ascii="ＭＳ 明朝" w:hAnsi="ＭＳ 明朝"/>
          <w:b/>
          <w:bCs/>
          <w:sz w:val="24"/>
        </w:rPr>
      </w:pPr>
    </w:p>
    <w:p w14:paraId="64B0AB5B" w14:textId="4040AFE2" w:rsidR="004C5A13" w:rsidRPr="00790AB8" w:rsidRDefault="00790AB8" w:rsidP="00790AB8">
      <w:pPr>
        <w:pStyle w:val="af0"/>
        <w:numPr>
          <w:ilvl w:val="0"/>
          <w:numId w:val="22"/>
        </w:numPr>
        <w:ind w:leftChars="0"/>
        <w:rPr>
          <w:rFonts w:ascii="ＭＳ 明朝" w:hAnsi="ＭＳ 明朝"/>
          <w:b/>
          <w:bCs/>
          <w:sz w:val="24"/>
        </w:rPr>
      </w:pPr>
      <w:r>
        <w:rPr>
          <w:rFonts w:ascii="ＭＳ 明朝" w:hAnsi="ＭＳ 明朝"/>
          <w:b/>
          <w:bCs/>
          <w:noProof/>
          <w:sz w:val="24"/>
        </w:rPr>
        <w:drawing>
          <wp:anchor distT="0" distB="0" distL="114300" distR="114300" simplePos="0" relativeHeight="251688448" behindDoc="0" locked="0" layoutInCell="1" allowOverlap="1" wp14:anchorId="29604275" wp14:editId="32174FDA">
            <wp:simplePos x="0" y="0"/>
            <wp:positionH relativeFrom="margin">
              <wp:posOffset>4476115</wp:posOffset>
            </wp:positionH>
            <wp:positionV relativeFrom="paragraph">
              <wp:posOffset>46355</wp:posOffset>
            </wp:positionV>
            <wp:extent cx="1041400" cy="1117600"/>
            <wp:effectExtent l="0" t="0" r="6350" b="6350"/>
            <wp:wrapSquare wrapText="bothSides"/>
            <wp:docPr id="202009592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1400"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87424" behindDoc="0" locked="0" layoutInCell="1" allowOverlap="1" wp14:anchorId="211ACC37" wp14:editId="31AFE510">
            <wp:simplePos x="0" y="0"/>
            <wp:positionH relativeFrom="margin">
              <wp:posOffset>3218815</wp:posOffset>
            </wp:positionH>
            <wp:positionV relativeFrom="paragraph">
              <wp:posOffset>27305</wp:posOffset>
            </wp:positionV>
            <wp:extent cx="1039495" cy="1174750"/>
            <wp:effectExtent l="0" t="0" r="8255" b="6350"/>
            <wp:wrapSquare wrapText="bothSides"/>
            <wp:docPr id="22754529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9495" cy="1174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86400" behindDoc="0" locked="0" layoutInCell="1" allowOverlap="1" wp14:anchorId="6260F2C5" wp14:editId="1F9EBAF3">
            <wp:simplePos x="0" y="0"/>
            <wp:positionH relativeFrom="column">
              <wp:posOffset>2037715</wp:posOffset>
            </wp:positionH>
            <wp:positionV relativeFrom="paragraph">
              <wp:posOffset>1905</wp:posOffset>
            </wp:positionV>
            <wp:extent cx="1032510" cy="1250950"/>
            <wp:effectExtent l="0" t="0" r="0" b="6350"/>
            <wp:wrapSquare wrapText="bothSides"/>
            <wp:docPr id="55269243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2510" cy="1250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5A13" w:rsidRPr="00790AB8">
        <w:rPr>
          <w:rFonts w:ascii="ＭＳ 明朝" w:hAnsi="ＭＳ 明朝" w:hint="eastAsia"/>
          <w:b/>
          <w:bCs/>
          <w:sz w:val="24"/>
        </w:rPr>
        <w:t>反射ベスト･たすき</w:t>
      </w:r>
    </w:p>
    <w:p w14:paraId="750BCE23" w14:textId="15001C0C" w:rsidR="004C5A13" w:rsidRPr="004C5A13" w:rsidRDefault="004C5A13" w:rsidP="00A44FCA">
      <w:pPr>
        <w:rPr>
          <w:rFonts w:ascii="ＭＳ 明朝" w:hAnsi="ＭＳ 明朝"/>
          <w:b/>
          <w:bCs/>
          <w:sz w:val="24"/>
        </w:rPr>
      </w:pPr>
    </w:p>
    <w:p w14:paraId="732066FB" w14:textId="737AAFAF" w:rsidR="004C5A13" w:rsidRPr="004C5A13" w:rsidRDefault="004C5A13" w:rsidP="00A44FCA">
      <w:pPr>
        <w:rPr>
          <w:rFonts w:ascii="ＭＳ 明朝" w:hAnsi="ＭＳ 明朝"/>
          <w:b/>
          <w:bCs/>
          <w:sz w:val="24"/>
        </w:rPr>
      </w:pPr>
    </w:p>
    <w:p w14:paraId="678DFDAD" w14:textId="5DE2AA5F" w:rsidR="004C5A13" w:rsidRPr="004C5A13" w:rsidRDefault="004C5A13" w:rsidP="00A44FCA">
      <w:pPr>
        <w:rPr>
          <w:rFonts w:ascii="ＭＳ 明朝" w:hAnsi="ＭＳ 明朝"/>
          <w:b/>
          <w:bCs/>
          <w:sz w:val="24"/>
        </w:rPr>
      </w:pPr>
    </w:p>
    <w:p w14:paraId="20FF4C6D" w14:textId="3157AD40" w:rsidR="004C5A13" w:rsidRPr="004C5A13" w:rsidRDefault="004C5A13" w:rsidP="00A44FCA">
      <w:pPr>
        <w:rPr>
          <w:rFonts w:ascii="ＭＳ 明朝" w:hAnsi="ＭＳ 明朝"/>
          <w:b/>
          <w:bCs/>
          <w:sz w:val="24"/>
        </w:rPr>
      </w:pPr>
    </w:p>
    <w:p w14:paraId="60ADBFF4" w14:textId="66E22E59" w:rsidR="004C5A13" w:rsidRPr="004C5A13" w:rsidRDefault="004C5A13" w:rsidP="00A44FCA">
      <w:pPr>
        <w:rPr>
          <w:rFonts w:ascii="ＭＳ 明朝" w:hAnsi="ＭＳ 明朝"/>
          <w:b/>
          <w:bCs/>
          <w:sz w:val="24"/>
        </w:rPr>
      </w:pPr>
    </w:p>
    <w:p w14:paraId="03EE9A52" w14:textId="304169A6" w:rsidR="004C5A13" w:rsidRPr="004C5A13" w:rsidRDefault="004C5A13" w:rsidP="00A44FCA">
      <w:pPr>
        <w:rPr>
          <w:rFonts w:ascii="ＭＳ 明朝" w:hAnsi="ＭＳ 明朝"/>
          <w:b/>
          <w:bCs/>
          <w:sz w:val="24"/>
        </w:rPr>
      </w:pPr>
    </w:p>
    <w:p w14:paraId="25EE3D6C" w14:textId="202F4725" w:rsidR="004C5A13" w:rsidRPr="00790AB8" w:rsidRDefault="00F435DB" w:rsidP="00790AB8">
      <w:pPr>
        <w:pStyle w:val="af0"/>
        <w:numPr>
          <w:ilvl w:val="0"/>
          <w:numId w:val="22"/>
        </w:numPr>
        <w:ind w:leftChars="0"/>
        <w:rPr>
          <w:rFonts w:ascii="ＭＳ 明朝" w:hAnsi="ＭＳ 明朝"/>
          <w:b/>
          <w:bCs/>
          <w:sz w:val="24"/>
        </w:rPr>
      </w:pPr>
      <w:r w:rsidRPr="00790AB8">
        <w:rPr>
          <w:rFonts w:ascii="ＭＳ 明朝" w:hAnsi="ＭＳ 明朝" w:hint="eastAsia"/>
          <w:b/>
          <w:bCs/>
          <w:sz w:val="24"/>
        </w:rPr>
        <w:t>前照灯(200k</w:t>
      </w:r>
      <w:r w:rsidR="00C73B66" w:rsidRPr="00790AB8">
        <w:rPr>
          <w:rFonts w:ascii="ＭＳ 明朝" w:hAnsi="ＭＳ 明朝" w:hint="eastAsia"/>
          <w:b/>
          <w:bCs/>
          <w:sz w:val="24"/>
        </w:rPr>
        <w:t>m</w:t>
      </w:r>
      <w:r w:rsidRPr="00790AB8">
        <w:rPr>
          <w:rFonts w:ascii="ＭＳ 明朝" w:hAnsi="ＭＳ 明朝" w:hint="eastAsia"/>
          <w:b/>
          <w:bCs/>
          <w:sz w:val="24"/>
        </w:rPr>
        <w:t>･300kmでは1灯、400km以上では2灯</w:t>
      </w:r>
      <w:r w:rsidR="006374BE" w:rsidRPr="00790AB8">
        <w:rPr>
          <w:rFonts w:ascii="ＭＳ 明朝" w:hAnsi="ＭＳ 明朝" w:hint="eastAsia"/>
          <w:b/>
          <w:bCs/>
          <w:sz w:val="24"/>
        </w:rPr>
        <w:t>必要、点灯可のもの</w:t>
      </w:r>
      <w:r w:rsidRPr="00790AB8">
        <w:rPr>
          <w:rFonts w:ascii="ＭＳ 明朝" w:hAnsi="ＭＳ 明朝" w:hint="eastAsia"/>
          <w:b/>
          <w:bCs/>
          <w:sz w:val="24"/>
        </w:rPr>
        <w:t>)</w:t>
      </w:r>
    </w:p>
    <w:p w14:paraId="5632D17A" w14:textId="769B0EA2" w:rsidR="00790AB8" w:rsidRDefault="00F435DB" w:rsidP="00A44FCA">
      <w:pPr>
        <w:rPr>
          <w:rFonts w:ascii="ＭＳ 明朝" w:hAnsi="ＭＳ 明朝"/>
          <w:b/>
          <w:bCs/>
          <w:sz w:val="22"/>
          <w:szCs w:val="22"/>
        </w:rPr>
      </w:pPr>
      <w:r>
        <w:rPr>
          <w:rFonts w:ascii="ＭＳ 明朝" w:hAnsi="ＭＳ 明朝" w:hint="eastAsia"/>
          <w:b/>
          <w:bCs/>
          <w:sz w:val="24"/>
        </w:rPr>
        <w:t xml:space="preserve">　　　</w:t>
      </w:r>
      <w:r w:rsidRPr="006374BE">
        <w:rPr>
          <w:rFonts w:ascii="ＭＳ 明朝" w:hAnsi="ＭＳ 明朝" w:hint="eastAsia"/>
          <w:b/>
          <w:bCs/>
          <w:sz w:val="22"/>
          <w:szCs w:val="22"/>
        </w:rPr>
        <w:t>少なくとも10m先を照らすことの出来る照度があるもの</w:t>
      </w:r>
      <w:r w:rsidR="00841A91" w:rsidRPr="006374BE">
        <w:rPr>
          <w:rFonts w:ascii="ＭＳ 明朝" w:hAnsi="ＭＳ 明朝" w:hint="eastAsia"/>
          <w:b/>
          <w:bCs/>
          <w:sz w:val="22"/>
          <w:szCs w:val="22"/>
        </w:rPr>
        <w:t>を車両本体に固定</w:t>
      </w:r>
      <w:r w:rsidR="006374BE">
        <w:rPr>
          <w:rFonts w:ascii="ＭＳ 明朝" w:hAnsi="ＭＳ 明朝" w:hint="eastAsia"/>
          <w:b/>
          <w:bCs/>
          <w:sz w:val="22"/>
          <w:szCs w:val="22"/>
        </w:rPr>
        <w:t>、</w:t>
      </w:r>
      <w:r w:rsidR="006374BE" w:rsidRPr="006374BE">
        <w:rPr>
          <w:rFonts w:ascii="ＭＳ 明朝" w:hAnsi="ＭＳ 明朝" w:hint="eastAsia"/>
          <w:b/>
          <w:bCs/>
          <w:sz w:val="22"/>
          <w:szCs w:val="22"/>
        </w:rPr>
        <w:t>200kmでも2灯推奨</w:t>
      </w:r>
    </w:p>
    <w:p w14:paraId="214A9D35" w14:textId="77777777" w:rsidR="00790AB8" w:rsidRPr="006374BE" w:rsidRDefault="00790AB8" w:rsidP="00A44FCA">
      <w:pPr>
        <w:rPr>
          <w:rFonts w:ascii="ＭＳ 明朝" w:hAnsi="ＭＳ 明朝"/>
          <w:b/>
          <w:bCs/>
          <w:sz w:val="22"/>
          <w:szCs w:val="22"/>
        </w:rPr>
      </w:pPr>
    </w:p>
    <w:p w14:paraId="717EDAC7" w14:textId="0DAB6685" w:rsidR="004C5A13" w:rsidRPr="004C5A13" w:rsidRDefault="0056053D" w:rsidP="00A44FCA">
      <w:pPr>
        <w:rPr>
          <w:rFonts w:ascii="ＭＳ 明朝" w:hAnsi="ＭＳ 明朝"/>
          <w:b/>
          <w:bCs/>
          <w:sz w:val="24"/>
        </w:rPr>
      </w:pPr>
      <w:r>
        <w:rPr>
          <w:rFonts w:ascii="ＭＳ 明朝" w:hAnsi="ＭＳ 明朝"/>
          <w:b/>
          <w:bCs/>
          <w:noProof/>
          <w:sz w:val="24"/>
        </w:rPr>
        <w:drawing>
          <wp:anchor distT="0" distB="0" distL="114300" distR="114300" simplePos="0" relativeHeight="251691520" behindDoc="0" locked="0" layoutInCell="1" allowOverlap="1" wp14:anchorId="44BAD24A" wp14:editId="584D747A">
            <wp:simplePos x="0" y="0"/>
            <wp:positionH relativeFrom="page">
              <wp:posOffset>4914900</wp:posOffset>
            </wp:positionH>
            <wp:positionV relativeFrom="paragraph">
              <wp:posOffset>26035</wp:posOffset>
            </wp:positionV>
            <wp:extent cx="996950" cy="965200"/>
            <wp:effectExtent l="0" t="0" r="0" b="6350"/>
            <wp:wrapSquare wrapText="bothSides"/>
            <wp:docPr id="60080100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6950" cy="965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0496" behindDoc="0" locked="0" layoutInCell="1" allowOverlap="1" wp14:anchorId="1E3BE0BE" wp14:editId="750B9484">
            <wp:simplePos x="0" y="0"/>
            <wp:positionH relativeFrom="column">
              <wp:posOffset>3161665</wp:posOffset>
            </wp:positionH>
            <wp:positionV relativeFrom="paragraph">
              <wp:posOffset>6985</wp:posOffset>
            </wp:positionV>
            <wp:extent cx="996950" cy="996950"/>
            <wp:effectExtent l="0" t="0" r="0" b="0"/>
            <wp:wrapSquare wrapText="bothSides"/>
            <wp:docPr id="99916646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96950" cy="996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89472" behindDoc="0" locked="0" layoutInCell="1" allowOverlap="1" wp14:anchorId="1527A617" wp14:editId="72CB1C5A">
            <wp:simplePos x="0" y="0"/>
            <wp:positionH relativeFrom="column">
              <wp:posOffset>1732915</wp:posOffset>
            </wp:positionH>
            <wp:positionV relativeFrom="paragraph">
              <wp:posOffset>57785</wp:posOffset>
            </wp:positionV>
            <wp:extent cx="1215390" cy="990600"/>
            <wp:effectExtent l="0" t="0" r="3810" b="0"/>
            <wp:wrapSquare wrapText="bothSides"/>
            <wp:docPr id="159531200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539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3A0450" w14:textId="4E73900D" w:rsidR="004C5A13" w:rsidRPr="004C5A13" w:rsidRDefault="004C5A13" w:rsidP="00A44FCA">
      <w:pPr>
        <w:rPr>
          <w:rFonts w:ascii="ＭＳ 明朝" w:hAnsi="ＭＳ 明朝"/>
          <w:b/>
          <w:bCs/>
          <w:sz w:val="24"/>
        </w:rPr>
      </w:pPr>
    </w:p>
    <w:p w14:paraId="19BF22FB" w14:textId="29143A8E" w:rsidR="004C5A13" w:rsidRPr="004C5A13" w:rsidRDefault="004C5A13" w:rsidP="00A44FCA">
      <w:pPr>
        <w:rPr>
          <w:rFonts w:ascii="ＭＳ 明朝" w:hAnsi="ＭＳ 明朝"/>
          <w:b/>
          <w:bCs/>
          <w:sz w:val="24"/>
        </w:rPr>
      </w:pPr>
    </w:p>
    <w:p w14:paraId="249B9107" w14:textId="27409275" w:rsidR="004C5A13" w:rsidRPr="004C5A13" w:rsidRDefault="004C5A13" w:rsidP="00A44FCA">
      <w:pPr>
        <w:rPr>
          <w:rFonts w:ascii="ＭＳ 明朝" w:hAnsi="ＭＳ 明朝"/>
          <w:b/>
          <w:bCs/>
          <w:sz w:val="24"/>
        </w:rPr>
      </w:pPr>
    </w:p>
    <w:p w14:paraId="1F160B35" w14:textId="77777777" w:rsidR="00790AB8" w:rsidRDefault="00790AB8" w:rsidP="00A44FCA">
      <w:pPr>
        <w:rPr>
          <w:rFonts w:ascii="ＭＳ 明朝" w:hAnsi="ＭＳ 明朝"/>
          <w:b/>
          <w:bCs/>
          <w:sz w:val="24"/>
        </w:rPr>
      </w:pPr>
    </w:p>
    <w:p w14:paraId="5AFE2D24" w14:textId="77777777" w:rsidR="00790AB8" w:rsidRPr="004C5A13" w:rsidRDefault="00790AB8" w:rsidP="00A44FCA">
      <w:pPr>
        <w:rPr>
          <w:rFonts w:ascii="ＭＳ 明朝" w:hAnsi="ＭＳ 明朝"/>
          <w:b/>
          <w:bCs/>
          <w:sz w:val="24"/>
        </w:rPr>
      </w:pPr>
    </w:p>
    <w:p w14:paraId="282247A4" w14:textId="6C98DB58" w:rsidR="004C5A13" w:rsidRPr="00790AB8" w:rsidRDefault="00841A91" w:rsidP="00790AB8">
      <w:pPr>
        <w:pStyle w:val="af0"/>
        <w:numPr>
          <w:ilvl w:val="0"/>
          <w:numId w:val="22"/>
        </w:numPr>
        <w:ind w:leftChars="0"/>
        <w:rPr>
          <w:rFonts w:ascii="ＭＳ 明朝" w:hAnsi="ＭＳ 明朝"/>
          <w:b/>
          <w:bCs/>
          <w:sz w:val="24"/>
        </w:rPr>
      </w:pPr>
      <w:r w:rsidRPr="00790AB8">
        <w:rPr>
          <w:rFonts w:ascii="ＭＳ 明朝" w:hAnsi="ＭＳ 明朝" w:hint="eastAsia"/>
          <w:b/>
          <w:bCs/>
          <w:sz w:val="24"/>
        </w:rPr>
        <w:t xml:space="preserve">尾灯　</w:t>
      </w:r>
      <w:r w:rsidR="0056053D" w:rsidRPr="00790AB8">
        <w:rPr>
          <w:rFonts w:ascii="ＭＳ 明朝" w:hAnsi="ＭＳ 明朝" w:hint="eastAsia"/>
          <w:b/>
          <w:bCs/>
          <w:sz w:val="24"/>
        </w:rPr>
        <w:t>(車体本体に固定</w:t>
      </w:r>
      <w:r w:rsidR="006374BE" w:rsidRPr="00790AB8">
        <w:rPr>
          <w:rFonts w:ascii="ＭＳ 明朝" w:hAnsi="ＭＳ 明朝" w:hint="eastAsia"/>
          <w:b/>
          <w:bCs/>
          <w:sz w:val="24"/>
        </w:rPr>
        <w:t>、点灯可のもの</w:t>
      </w:r>
      <w:r w:rsidR="0056053D" w:rsidRPr="00790AB8">
        <w:rPr>
          <w:rFonts w:ascii="ＭＳ 明朝" w:hAnsi="ＭＳ 明朝" w:hint="eastAsia"/>
          <w:b/>
          <w:bCs/>
          <w:sz w:val="24"/>
        </w:rPr>
        <w:t>)</w:t>
      </w:r>
      <w:r w:rsidRPr="00790AB8">
        <w:rPr>
          <w:rFonts w:ascii="ＭＳ 明朝" w:hAnsi="ＭＳ 明朝" w:hint="eastAsia"/>
          <w:b/>
          <w:bCs/>
          <w:sz w:val="24"/>
        </w:rPr>
        <w:t xml:space="preserve">　　　※400km以上ではヘルメット尾灯も必要</w:t>
      </w:r>
    </w:p>
    <w:p w14:paraId="4DABAFE6" w14:textId="173D455E" w:rsidR="004C5A13" w:rsidRPr="004C5A13" w:rsidRDefault="0056053D" w:rsidP="00A44FCA">
      <w:pPr>
        <w:rPr>
          <w:rFonts w:ascii="ＭＳ 明朝" w:hAnsi="ＭＳ 明朝"/>
          <w:b/>
          <w:bCs/>
          <w:sz w:val="24"/>
        </w:rPr>
      </w:pPr>
      <w:r>
        <w:rPr>
          <w:rFonts w:ascii="ＭＳ 明朝" w:hAnsi="ＭＳ 明朝"/>
          <w:b/>
          <w:bCs/>
          <w:noProof/>
          <w:sz w:val="24"/>
        </w:rPr>
        <w:drawing>
          <wp:anchor distT="0" distB="0" distL="114300" distR="114300" simplePos="0" relativeHeight="251694592" behindDoc="0" locked="0" layoutInCell="1" allowOverlap="1" wp14:anchorId="564AF448" wp14:editId="73A7433B">
            <wp:simplePos x="0" y="0"/>
            <wp:positionH relativeFrom="column">
              <wp:posOffset>4018915</wp:posOffset>
            </wp:positionH>
            <wp:positionV relativeFrom="paragraph">
              <wp:posOffset>33020</wp:posOffset>
            </wp:positionV>
            <wp:extent cx="1257300" cy="1080770"/>
            <wp:effectExtent l="0" t="0" r="0" b="5080"/>
            <wp:wrapSquare wrapText="bothSides"/>
            <wp:docPr id="29548595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7300" cy="1080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3568" behindDoc="0" locked="0" layoutInCell="1" allowOverlap="1" wp14:anchorId="6BF9C4FE" wp14:editId="6E6A00A2">
            <wp:simplePos x="0" y="0"/>
            <wp:positionH relativeFrom="column">
              <wp:posOffset>2431415</wp:posOffset>
            </wp:positionH>
            <wp:positionV relativeFrom="paragraph">
              <wp:posOffset>7620</wp:posOffset>
            </wp:positionV>
            <wp:extent cx="794385" cy="1117600"/>
            <wp:effectExtent l="0" t="0" r="5715" b="6350"/>
            <wp:wrapSquare wrapText="bothSides"/>
            <wp:docPr id="1289075959"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94385"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2544" behindDoc="0" locked="0" layoutInCell="1" allowOverlap="1" wp14:anchorId="023019FD" wp14:editId="6770D360">
            <wp:simplePos x="0" y="0"/>
            <wp:positionH relativeFrom="margin">
              <wp:posOffset>1243965</wp:posOffset>
            </wp:positionH>
            <wp:positionV relativeFrom="paragraph">
              <wp:posOffset>7620</wp:posOffset>
            </wp:positionV>
            <wp:extent cx="808990" cy="1155700"/>
            <wp:effectExtent l="0" t="0" r="0" b="6350"/>
            <wp:wrapSquare wrapText="bothSides"/>
            <wp:docPr id="1788239218"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8990"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72704C" w14:textId="13304218" w:rsidR="004C5A13" w:rsidRPr="004C5A13" w:rsidRDefault="004C5A13" w:rsidP="00A44FCA">
      <w:pPr>
        <w:rPr>
          <w:rFonts w:ascii="ＭＳ 明朝" w:hAnsi="ＭＳ 明朝"/>
          <w:b/>
          <w:bCs/>
          <w:sz w:val="24"/>
        </w:rPr>
      </w:pPr>
    </w:p>
    <w:p w14:paraId="42D95D96" w14:textId="7C955276" w:rsidR="004C5A13" w:rsidRPr="004C5A13" w:rsidRDefault="004C5A13" w:rsidP="00A44FCA">
      <w:pPr>
        <w:rPr>
          <w:rFonts w:ascii="ＭＳ 明朝" w:hAnsi="ＭＳ 明朝"/>
          <w:b/>
          <w:bCs/>
          <w:sz w:val="24"/>
        </w:rPr>
      </w:pPr>
    </w:p>
    <w:p w14:paraId="0C55D31A" w14:textId="7A6A0B81" w:rsidR="004C5A13" w:rsidRPr="004C5A13" w:rsidRDefault="004C5A13" w:rsidP="00A44FCA">
      <w:pPr>
        <w:rPr>
          <w:rFonts w:ascii="ＭＳ 明朝" w:hAnsi="ＭＳ 明朝"/>
          <w:b/>
          <w:bCs/>
          <w:sz w:val="24"/>
        </w:rPr>
      </w:pPr>
    </w:p>
    <w:p w14:paraId="5F307B12" w14:textId="5349EEAC" w:rsidR="004C5A13" w:rsidRPr="004C5A13" w:rsidRDefault="004C5A13" w:rsidP="00A44FCA">
      <w:pPr>
        <w:rPr>
          <w:rFonts w:ascii="ＭＳ 明朝" w:hAnsi="ＭＳ 明朝"/>
          <w:b/>
          <w:bCs/>
          <w:sz w:val="24"/>
        </w:rPr>
      </w:pPr>
    </w:p>
    <w:p w14:paraId="0C79DDA1" w14:textId="27C86269" w:rsidR="004C5A13" w:rsidRPr="004C5A13" w:rsidRDefault="004C5A13" w:rsidP="00A44FCA">
      <w:pPr>
        <w:rPr>
          <w:rFonts w:ascii="ＭＳ 明朝" w:hAnsi="ＭＳ 明朝"/>
          <w:b/>
          <w:bCs/>
          <w:sz w:val="24"/>
        </w:rPr>
      </w:pPr>
    </w:p>
    <w:p w14:paraId="0BC1665C" w14:textId="566F6766" w:rsidR="004C5A13" w:rsidRDefault="004C5A13" w:rsidP="00A44FCA">
      <w:pPr>
        <w:rPr>
          <w:rFonts w:ascii="ＭＳ 明朝" w:hAnsi="ＭＳ 明朝"/>
          <w:b/>
          <w:bCs/>
          <w:sz w:val="24"/>
        </w:rPr>
      </w:pPr>
    </w:p>
    <w:p w14:paraId="70F07618" w14:textId="07A64E04" w:rsidR="0056053D" w:rsidRPr="00790AB8" w:rsidRDefault="0056053D" w:rsidP="00790AB8">
      <w:pPr>
        <w:pStyle w:val="af0"/>
        <w:numPr>
          <w:ilvl w:val="0"/>
          <w:numId w:val="22"/>
        </w:numPr>
        <w:ind w:leftChars="0"/>
        <w:rPr>
          <w:rFonts w:ascii="ＭＳ 明朝" w:hAnsi="ＭＳ 明朝"/>
          <w:b/>
          <w:bCs/>
          <w:sz w:val="24"/>
        </w:rPr>
      </w:pPr>
      <w:r w:rsidRPr="00790AB8">
        <w:rPr>
          <w:rFonts w:ascii="ＭＳ 明朝" w:hAnsi="ＭＳ 明朝" w:hint="eastAsia"/>
          <w:b/>
          <w:bCs/>
          <w:sz w:val="24"/>
        </w:rPr>
        <w:t>ベル（道路交通法での必須装備となっています）</w:t>
      </w:r>
    </w:p>
    <w:p w14:paraId="20EC38F0" w14:textId="1FEE9AAD" w:rsidR="0056053D" w:rsidRDefault="006374BE" w:rsidP="00A44FCA">
      <w:pPr>
        <w:rPr>
          <w:rFonts w:ascii="ＭＳ 明朝" w:hAnsi="ＭＳ 明朝"/>
          <w:b/>
          <w:bCs/>
          <w:sz w:val="24"/>
        </w:rPr>
      </w:pPr>
      <w:r>
        <w:rPr>
          <w:rFonts w:ascii="ＭＳ 明朝" w:hAnsi="ＭＳ 明朝"/>
          <w:b/>
          <w:bCs/>
          <w:noProof/>
          <w:sz w:val="24"/>
        </w:rPr>
        <w:drawing>
          <wp:anchor distT="0" distB="0" distL="114300" distR="114300" simplePos="0" relativeHeight="251697664" behindDoc="0" locked="0" layoutInCell="1" allowOverlap="1" wp14:anchorId="7BCAB0E6" wp14:editId="7D68C2A1">
            <wp:simplePos x="0" y="0"/>
            <wp:positionH relativeFrom="column">
              <wp:posOffset>3466465</wp:posOffset>
            </wp:positionH>
            <wp:positionV relativeFrom="paragraph">
              <wp:posOffset>8890</wp:posOffset>
            </wp:positionV>
            <wp:extent cx="916940" cy="762000"/>
            <wp:effectExtent l="0" t="0" r="0" b="0"/>
            <wp:wrapSquare wrapText="bothSides"/>
            <wp:docPr id="102702314"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694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6640" behindDoc="0" locked="0" layoutInCell="1" allowOverlap="1" wp14:anchorId="2CE0FD7C" wp14:editId="08B0B051">
            <wp:simplePos x="0" y="0"/>
            <wp:positionH relativeFrom="margin">
              <wp:posOffset>2465070</wp:posOffset>
            </wp:positionH>
            <wp:positionV relativeFrom="paragraph">
              <wp:posOffset>45720</wp:posOffset>
            </wp:positionV>
            <wp:extent cx="848995" cy="768350"/>
            <wp:effectExtent l="0" t="0" r="8255" b="0"/>
            <wp:wrapSquare wrapText="bothSides"/>
            <wp:docPr id="1174167938"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48995" cy="76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053D">
        <w:rPr>
          <w:rFonts w:ascii="ＭＳ 明朝" w:hAnsi="ＭＳ 明朝"/>
          <w:b/>
          <w:bCs/>
          <w:noProof/>
          <w:sz w:val="24"/>
        </w:rPr>
        <w:drawing>
          <wp:anchor distT="0" distB="0" distL="114300" distR="114300" simplePos="0" relativeHeight="251695616" behindDoc="0" locked="0" layoutInCell="1" allowOverlap="1" wp14:anchorId="5AC98CC1" wp14:editId="3DD0A758">
            <wp:simplePos x="0" y="0"/>
            <wp:positionH relativeFrom="page">
              <wp:posOffset>2025650</wp:posOffset>
            </wp:positionH>
            <wp:positionV relativeFrom="paragraph">
              <wp:posOffset>83820</wp:posOffset>
            </wp:positionV>
            <wp:extent cx="712470" cy="774700"/>
            <wp:effectExtent l="0" t="0" r="0" b="6350"/>
            <wp:wrapSquare wrapText="bothSides"/>
            <wp:docPr id="1574545992"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2470" cy="77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6413F9" w14:textId="77D0D774" w:rsidR="0056053D" w:rsidRDefault="0056053D" w:rsidP="00A44FCA">
      <w:pPr>
        <w:rPr>
          <w:rFonts w:ascii="ＭＳ 明朝" w:hAnsi="ＭＳ 明朝"/>
          <w:b/>
          <w:bCs/>
          <w:sz w:val="24"/>
        </w:rPr>
      </w:pPr>
    </w:p>
    <w:p w14:paraId="2E33644C" w14:textId="17A8C60C" w:rsidR="0056053D" w:rsidRDefault="0056053D" w:rsidP="00A44FCA">
      <w:pPr>
        <w:rPr>
          <w:rFonts w:ascii="ＭＳ 明朝" w:hAnsi="ＭＳ 明朝"/>
          <w:b/>
          <w:bCs/>
          <w:sz w:val="24"/>
        </w:rPr>
      </w:pPr>
    </w:p>
    <w:p w14:paraId="3B43B16F" w14:textId="77777777" w:rsidR="00D911A3" w:rsidRDefault="00D911A3" w:rsidP="00A44FCA">
      <w:pPr>
        <w:rPr>
          <w:rFonts w:ascii="ＭＳ 明朝" w:hAnsi="ＭＳ 明朝"/>
          <w:b/>
          <w:bCs/>
          <w:sz w:val="24"/>
        </w:rPr>
      </w:pPr>
    </w:p>
    <w:p w14:paraId="3F185D1D" w14:textId="5749A397" w:rsidR="0056053D" w:rsidRDefault="0056053D" w:rsidP="00A44FCA">
      <w:pPr>
        <w:rPr>
          <w:rFonts w:ascii="ＭＳ 明朝" w:hAnsi="ＭＳ 明朝"/>
          <w:b/>
          <w:bCs/>
          <w:sz w:val="24"/>
        </w:rPr>
      </w:pPr>
      <w:r>
        <w:rPr>
          <w:rFonts w:ascii="ＭＳ 明朝" w:hAnsi="ＭＳ 明朝" w:hint="eastAsia"/>
          <w:b/>
          <w:bCs/>
          <w:sz w:val="24"/>
        </w:rPr>
        <w:t xml:space="preserve">　　　　</w:t>
      </w:r>
    </w:p>
    <w:p w14:paraId="5697AFE6" w14:textId="108EB354" w:rsidR="004C5A13" w:rsidRPr="00790AB8" w:rsidRDefault="0056053D" w:rsidP="00790AB8">
      <w:pPr>
        <w:pStyle w:val="af0"/>
        <w:numPr>
          <w:ilvl w:val="0"/>
          <w:numId w:val="22"/>
        </w:numPr>
        <w:ind w:leftChars="0"/>
        <w:rPr>
          <w:rFonts w:ascii="ＭＳ 明朝" w:hAnsi="ＭＳ 明朝"/>
          <w:b/>
          <w:bCs/>
          <w:sz w:val="24"/>
        </w:rPr>
      </w:pPr>
      <w:r w:rsidRPr="00790AB8">
        <w:rPr>
          <w:rFonts w:ascii="ＭＳ 明朝" w:hAnsi="ＭＳ 明朝" w:hint="eastAsia"/>
          <w:b/>
          <w:bCs/>
          <w:sz w:val="24"/>
        </w:rPr>
        <w:t>筆記用具(ボールペン)</w:t>
      </w:r>
    </w:p>
    <w:p w14:paraId="0E231B4C" w14:textId="2F391BC9" w:rsidR="004C5A13" w:rsidRPr="00790AB8" w:rsidRDefault="0056053D" w:rsidP="00790AB8">
      <w:pPr>
        <w:pStyle w:val="af0"/>
        <w:numPr>
          <w:ilvl w:val="0"/>
          <w:numId w:val="22"/>
        </w:numPr>
        <w:ind w:leftChars="0"/>
        <w:rPr>
          <w:rFonts w:ascii="ＭＳ 明朝" w:hAnsi="ＭＳ 明朝"/>
          <w:b/>
          <w:bCs/>
          <w:sz w:val="24"/>
        </w:rPr>
      </w:pPr>
      <w:r w:rsidRPr="00790AB8">
        <w:rPr>
          <w:rFonts w:ascii="ＭＳ 明朝" w:hAnsi="ＭＳ 明朝" w:hint="eastAsia"/>
          <w:b/>
          <w:bCs/>
          <w:sz w:val="24"/>
        </w:rPr>
        <w:t>キューシート(HPからダウンロードしてプリント、またはスマホで直ぐ見れるように)</w:t>
      </w:r>
    </w:p>
    <w:p w14:paraId="2E77BA26" w14:textId="510C3E14" w:rsidR="004C5A13" w:rsidRPr="00790AB8" w:rsidRDefault="0056053D" w:rsidP="00790AB8">
      <w:pPr>
        <w:pStyle w:val="af0"/>
        <w:numPr>
          <w:ilvl w:val="0"/>
          <w:numId w:val="22"/>
        </w:numPr>
        <w:ind w:leftChars="0"/>
        <w:rPr>
          <w:rFonts w:ascii="ＭＳ 明朝" w:hAnsi="ＭＳ 明朝"/>
          <w:b/>
          <w:bCs/>
          <w:sz w:val="24"/>
        </w:rPr>
      </w:pPr>
      <w:r w:rsidRPr="00790AB8">
        <w:rPr>
          <w:rFonts w:ascii="ＭＳ 明朝" w:hAnsi="ＭＳ 明朝" w:hint="eastAsia"/>
          <w:b/>
          <w:bCs/>
          <w:sz w:val="24"/>
        </w:rPr>
        <w:t>参加申込書(プリントアウトして記入済のもの)</w:t>
      </w:r>
    </w:p>
    <w:p w14:paraId="57F9930F" w14:textId="6A8E4D91" w:rsidR="004C5A13" w:rsidRPr="00790AB8" w:rsidRDefault="00790AB8" w:rsidP="00790AB8">
      <w:pPr>
        <w:pStyle w:val="af0"/>
        <w:numPr>
          <w:ilvl w:val="0"/>
          <w:numId w:val="22"/>
        </w:numPr>
        <w:ind w:leftChars="0" w:left="241" w:hangingChars="100" w:hanging="241"/>
        <w:rPr>
          <w:rFonts w:ascii="ＭＳ 明朝" w:hAnsi="ＭＳ 明朝"/>
          <w:b/>
          <w:bCs/>
          <w:sz w:val="24"/>
        </w:rPr>
      </w:pPr>
      <w:r w:rsidRPr="00790AB8">
        <w:rPr>
          <w:rFonts w:ascii="ＭＳ 明朝" w:hAnsi="ＭＳ 明朝" w:hint="eastAsia"/>
          <w:b/>
          <w:bCs/>
          <w:sz w:val="24"/>
        </w:rPr>
        <w:t xml:space="preserve"> </w:t>
      </w:r>
      <w:r w:rsidR="0056053D" w:rsidRPr="00790AB8">
        <w:rPr>
          <w:rFonts w:ascii="ＭＳ 明朝" w:hAnsi="ＭＳ 明朝" w:hint="eastAsia"/>
          <w:b/>
          <w:bCs/>
          <w:sz w:val="24"/>
        </w:rPr>
        <w:t>ブルべカード(スタート受付で参加申込書と引き換えに受け取る、ブルべ参加中は常に携帯し</w:t>
      </w:r>
      <w:r>
        <w:rPr>
          <w:rFonts w:ascii="ＭＳ 明朝" w:hAnsi="ＭＳ 明朝" w:hint="eastAsia"/>
          <w:b/>
          <w:bCs/>
          <w:sz w:val="24"/>
        </w:rPr>
        <w:t xml:space="preserve"> </w:t>
      </w:r>
      <w:r w:rsidR="0056053D" w:rsidRPr="00790AB8">
        <w:rPr>
          <w:rFonts w:ascii="ＭＳ 明朝" w:hAnsi="ＭＳ 明朝" w:hint="eastAsia"/>
          <w:b/>
          <w:bCs/>
          <w:sz w:val="24"/>
        </w:rPr>
        <w:t>通過時刻を自分で記入すること</w:t>
      </w:r>
      <w:r w:rsidR="006374BE" w:rsidRPr="00790AB8">
        <w:rPr>
          <w:rFonts w:ascii="ＭＳ 明朝" w:hAnsi="ＭＳ 明朝" w:hint="eastAsia"/>
          <w:b/>
          <w:bCs/>
          <w:sz w:val="24"/>
        </w:rPr>
        <w:t>、無くすと失格</w:t>
      </w:r>
      <w:r w:rsidR="0056053D" w:rsidRPr="00790AB8">
        <w:rPr>
          <w:rFonts w:ascii="ＭＳ 明朝" w:hAnsi="ＭＳ 明朝" w:hint="eastAsia"/>
          <w:b/>
          <w:bCs/>
          <w:sz w:val="24"/>
        </w:rPr>
        <w:t>)</w:t>
      </w:r>
    </w:p>
    <w:p w14:paraId="32CA7A42" w14:textId="67D7D128" w:rsidR="004C5A13" w:rsidRDefault="004C5A13" w:rsidP="00A44FCA">
      <w:pPr>
        <w:rPr>
          <w:rFonts w:ascii="ＭＳ 明朝" w:hAnsi="ＭＳ 明朝"/>
          <w:b/>
          <w:bCs/>
          <w:sz w:val="24"/>
        </w:rPr>
      </w:pPr>
    </w:p>
    <w:p w14:paraId="32D6B5A3" w14:textId="6A67B68C" w:rsidR="004C5A13" w:rsidRPr="006374BE" w:rsidRDefault="006374BE" w:rsidP="00A44FCA">
      <w:pPr>
        <w:rPr>
          <w:rFonts w:ascii="ＭＳ 明朝" w:hAnsi="ＭＳ 明朝"/>
          <w:b/>
          <w:bCs/>
          <w:sz w:val="24"/>
        </w:rPr>
      </w:pPr>
      <w:r>
        <w:rPr>
          <w:rFonts w:ascii="ＭＳ 明朝" w:hAnsi="ＭＳ 明朝" w:hint="eastAsia"/>
          <w:b/>
          <w:bCs/>
          <w:sz w:val="24"/>
        </w:rPr>
        <w:t xml:space="preserve">　以上の</w:t>
      </w:r>
      <w:r w:rsidR="00C867F9">
        <w:rPr>
          <w:rFonts w:ascii="ＭＳ 明朝" w:hAnsi="ＭＳ 明朝" w:hint="eastAsia"/>
          <w:b/>
          <w:bCs/>
          <w:sz w:val="24"/>
        </w:rPr>
        <w:t>８</w:t>
      </w:r>
      <w:r>
        <w:rPr>
          <w:rFonts w:ascii="ＭＳ 明朝" w:hAnsi="ＭＳ 明朝" w:hint="eastAsia"/>
          <w:b/>
          <w:bCs/>
          <w:sz w:val="24"/>
        </w:rPr>
        <w:t>品をスタート前にスタッフが装備チェックします、1つでも欠けていると出走</w:t>
      </w:r>
      <w:r w:rsidR="00FE243D">
        <w:rPr>
          <w:rFonts w:ascii="ＭＳ 明朝" w:hAnsi="ＭＳ 明朝" w:hint="eastAsia"/>
          <w:b/>
          <w:bCs/>
          <w:sz w:val="24"/>
        </w:rPr>
        <w:t>できませんので良く確認･準備してスタート地点に集合してください。</w:t>
      </w:r>
    </w:p>
    <w:p w14:paraId="3F2CDDBD" w14:textId="508F1730" w:rsidR="0056053D" w:rsidRDefault="0056053D" w:rsidP="00A44FCA">
      <w:pPr>
        <w:rPr>
          <w:rFonts w:ascii="ＭＳ 明朝" w:hAnsi="ＭＳ 明朝"/>
          <w:b/>
          <w:bCs/>
          <w:sz w:val="24"/>
        </w:rPr>
      </w:pPr>
    </w:p>
    <w:p w14:paraId="5564FDEB" w14:textId="14617C22" w:rsidR="004C5A13" w:rsidRDefault="00FE243D" w:rsidP="00A44FCA">
      <w:pPr>
        <w:rPr>
          <w:rFonts w:ascii="ＭＳ 明朝" w:hAnsi="ＭＳ 明朝"/>
          <w:b/>
          <w:bCs/>
          <w:sz w:val="24"/>
        </w:rPr>
      </w:pPr>
      <w:r>
        <w:rPr>
          <w:rFonts w:ascii="ＭＳ 明朝" w:hAnsi="ＭＳ 明朝" w:hint="eastAsia"/>
          <w:b/>
          <w:bCs/>
          <w:sz w:val="24"/>
        </w:rPr>
        <w:t xml:space="preserve">　あれば役立つ便利なものとして、予備チューブ･予備タイヤ･アイウエア(サングラス)･輪行バッグ･空気入れ･工具類等がありますがこれらは自己責任でもしもの時のためにご用意ください。</w:t>
      </w:r>
    </w:p>
    <w:p w14:paraId="73D0AFEC" w14:textId="77777777" w:rsidR="00D911A3" w:rsidRPr="004C5A13" w:rsidRDefault="00D911A3" w:rsidP="00A44FCA">
      <w:pPr>
        <w:rPr>
          <w:rFonts w:ascii="ＭＳ 明朝" w:hAnsi="ＭＳ 明朝"/>
          <w:b/>
          <w:bCs/>
          <w:sz w:val="24"/>
        </w:rPr>
      </w:pPr>
    </w:p>
    <w:p w14:paraId="3EAB7290" w14:textId="295B02B5" w:rsidR="00FD7645" w:rsidRDefault="00FD7645" w:rsidP="00A44FCA">
      <w:pPr>
        <w:rPr>
          <w:rFonts w:ascii="ＭＳ 明朝" w:hAnsi="ＭＳ 明朝"/>
          <w:b/>
          <w:bCs/>
          <w:sz w:val="32"/>
        </w:rPr>
      </w:pPr>
      <w:r>
        <w:rPr>
          <w:rFonts w:ascii="ＭＳ 明朝" w:hAnsi="ＭＳ 明朝" w:hint="eastAsia"/>
          <w:b/>
          <w:bCs/>
          <w:sz w:val="32"/>
        </w:rPr>
        <w:t>【装備に関する注意事項】</w:t>
      </w:r>
    </w:p>
    <w:p w14:paraId="5256C891" w14:textId="0AFE85FD" w:rsidR="00FD7645" w:rsidRDefault="00FD7645">
      <w:pPr>
        <w:rPr>
          <w:rFonts w:ascii="ＭＳ 明朝" w:hAnsi="ＭＳ 明朝"/>
          <w:sz w:val="24"/>
        </w:rPr>
      </w:pPr>
    </w:p>
    <w:p w14:paraId="66593CBD" w14:textId="4F0C1B95" w:rsidR="00FD7645" w:rsidRDefault="00FD7645" w:rsidP="00A44FCA">
      <w:pPr>
        <w:pStyle w:val="20"/>
        <w:ind w:firstLineChars="100" w:firstLine="240"/>
      </w:pPr>
      <w:r>
        <w:rPr>
          <w:rFonts w:hint="eastAsia"/>
        </w:rPr>
        <w:t>以前ＢＲＭの車検時に、前照灯（ライト）をいわゆる「セーフティ・ライト（フラッシュライト）」タイプのもので車検を受けた方がありました。ご本人は「このライトで大丈夫。」とのことでしたが、スタッフ側としては、このようなセーフティ・ライトの類では明らかに照度不足と考えます。</w:t>
      </w:r>
    </w:p>
    <w:p w14:paraId="087C053E" w14:textId="77777777" w:rsidR="00FD7645" w:rsidRDefault="00FD7645">
      <w:pPr>
        <w:ind w:firstLineChars="100" w:firstLine="240"/>
        <w:rPr>
          <w:rFonts w:ascii="ＭＳ 明朝" w:hAnsi="ＭＳ 明朝"/>
          <w:sz w:val="24"/>
        </w:rPr>
      </w:pPr>
      <w:r>
        <w:rPr>
          <w:rFonts w:ascii="ＭＳ 明朝" w:hAnsi="ＭＳ 明朝" w:hint="eastAsia"/>
          <w:sz w:val="24"/>
        </w:rPr>
        <w:t>ブルベは長時間の夜間走行を伴います。また、都心部の夜間照明が多数ある道ばかりでなく、真っ暗な山道も通過しなければならない場合もあります。その点からも、確実に前方を照らすことの出来る前照灯（ライト）の装備が義務付けられています。また、コースによっては、長いトンネル等もあり、</w:t>
      </w:r>
      <w:r>
        <w:rPr>
          <w:rFonts w:hint="eastAsia"/>
          <w:sz w:val="24"/>
        </w:rPr>
        <w:t>ＢＲＭ／ＡＪ</w:t>
      </w:r>
      <w:r>
        <w:rPr>
          <w:sz w:val="24"/>
        </w:rPr>
        <w:t>規定</w:t>
      </w:r>
      <w:r>
        <w:rPr>
          <w:rFonts w:hint="eastAsia"/>
          <w:sz w:val="24"/>
        </w:rPr>
        <w:t>にもあるように、「</w:t>
      </w:r>
      <w:r>
        <w:rPr>
          <w:rFonts w:ascii="ＭＳ 明朝" w:hAnsi="ＭＳ 明朝"/>
          <w:sz w:val="24"/>
        </w:rPr>
        <w:t>灯火は常に完全に機能することが必要である</w:t>
      </w:r>
      <w:r>
        <w:rPr>
          <w:rFonts w:ascii="ＭＳ 明朝" w:hAnsi="ＭＳ 明朝" w:hint="eastAsia"/>
          <w:sz w:val="24"/>
        </w:rPr>
        <w:t>」ことが参加者に要求されます。</w:t>
      </w:r>
    </w:p>
    <w:p w14:paraId="18E1C230" w14:textId="77777777" w:rsidR="00FD7645" w:rsidRDefault="00FD7645">
      <w:pPr>
        <w:rPr>
          <w:rFonts w:ascii="ＭＳ 明朝" w:hAnsi="ＭＳ 明朝"/>
          <w:sz w:val="24"/>
        </w:rPr>
      </w:pPr>
    </w:p>
    <w:p w14:paraId="27E37ACA" w14:textId="77777777" w:rsidR="00FD7645" w:rsidRDefault="00FD7645">
      <w:pPr>
        <w:rPr>
          <w:rFonts w:ascii="ＭＳ 明朝" w:hAnsi="ＭＳ 明朝"/>
          <w:sz w:val="24"/>
        </w:rPr>
      </w:pPr>
      <w:r>
        <w:rPr>
          <w:rFonts w:ascii="ＭＳ 明朝" w:hAnsi="ＭＳ 明朝" w:hint="eastAsia"/>
          <w:sz w:val="24"/>
        </w:rPr>
        <w:t xml:space="preserve">　そこで、オダックス近畿では、ここにあらためて参加者への注意喚起を行ないます。</w:t>
      </w:r>
    </w:p>
    <w:p w14:paraId="5CEA5892" w14:textId="77777777" w:rsidR="00FD7645" w:rsidRDefault="00FD7645">
      <w:pPr>
        <w:ind w:leftChars="114" w:left="480" w:hangingChars="100" w:hanging="241"/>
        <w:rPr>
          <w:rFonts w:eastAsia="ＭＳ ゴシック"/>
          <w:b/>
          <w:bCs/>
          <w:sz w:val="24"/>
        </w:rPr>
      </w:pPr>
      <w:r>
        <w:rPr>
          <w:rFonts w:eastAsia="ＭＳ ゴシック" w:hint="eastAsia"/>
          <w:b/>
          <w:bCs/>
          <w:sz w:val="24"/>
        </w:rPr>
        <w:t>●「セーフティ・ライト（フラッシュライト）」タイプのライトのみの装備では出走不可。</w:t>
      </w:r>
    </w:p>
    <w:p w14:paraId="2554B3EE"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●確実に前方を照らすことの出来る前照灯（ライト）を装備すること。</w:t>
      </w:r>
    </w:p>
    <w:p w14:paraId="3D87719A"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 xml:space="preserve">　※少なくとも１０ｍ前方を照らすことの出来る照度があるライトを装備のこと。</w:t>
      </w:r>
    </w:p>
    <w:p w14:paraId="101DE702"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●前照灯、尾灯は必ず「車両本体（ハンドルバーやアタッチメントを含む）」に確実に固定されていること。</w:t>
      </w:r>
    </w:p>
    <w:p w14:paraId="6633E4D5" w14:textId="77777777" w:rsidR="00FD7645" w:rsidRDefault="00FD7645">
      <w:pPr>
        <w:rPr>
          <w:rFonts w:eastAsia="ＭＳ ゴシック"/>
          <w:b/>
          <w:bCs/>
          <w:sz w:val="24"/>
        </w:rPr>
      </w:pPr>
      <w:r>
        <w:rPr>
          <w:rFonts w:eastAsia="ＭＳ ゴシック" w:hint="eastAsia"/>
          <w:b/>
          <w:bCs/>
          <w:sz w:val="24"/>
        </w:rPr>
        <w:t xml:space="preserve">　　※例えばフロントバッグやサドルバッグにのみライトを取り付けている場合は不適合。</w:t>
      </w:r>
    </w:p>
    <w:p w14:paraId="6FDEA68D" w14:textId="77777777" w:rsidR="00FD7645" w:rsidRDefault="00FD7645">
      <w:pPr>
        <w:ind w:left="482" w:hangingChars="200" w:hanging="482"/>
        <w:rPr>
          <w:rFonts w:eastAsia="ＭＳ ゴシック"/>
          <w:b/>
          <w:bCs/>
          <w:sz w:val="24"/>
        </w:rPr>
      </w:pPr>
      <w:r>
        <w:rPr>
          <w:rFonts w:eastAsia="ＭＳ ゴシック" w:hint="eastAsia"/>
          <w:b/>
          <w:bCs/>
          <w:sz w:val="24"/>
        </w:rPr>
        <w:t xml:space="preserve">　●</w:t>
      </w:r>
      <w:r>
        <w:rPr>
          <w:rFonts w:eastAsia="ＭＳ ゴシック"/>
          <w:b/>
          <w:bCs/>
          <w:sz w:val="24"/>
        </w:rPr>
        <w:t>反射ベスト、反射たすき、反射肩掛けベルト、もしくは前後の見えやすい位置に反射素材がついた同様のものを</w:t>
      </w:r>
      <w:r>
        <w:rPr>
          <w:rFonts w:eastAsia="ＭＳ ゴシック" w:hint="eastAsia"/>
          <w:b/>
          <w:bCs/>
          <w:sz w:val="24"/>
        </w:rPr>
        <w:t>、夜間</w:t>
      </w:r>
      <w:r>
        <w:rPr>
          <w:rFonts w:eastAsia="ＭＳ ゴシック"/>
          <w:b/>
          <w:bCs/>
          <w:sz w:val="24"/>
        </w:rPr>
        <w:t>着用し</w:t>
      </w:r>
      <w:r>
        <w:rPr>
          <w:rFonts w:eastAsia="ＭＳ ゴシック" w:hint="eastAsia"/>
          <w:b/>
          <w:bCs/>
          <w:sz w:val="24"/>
        </w:rPr>
        <w:t>てください</w:t>
      </w:r>
      <w:r>
        <w:rPr>
          <w:rFonts w:eastAsia="ＭＳ ゴシック"/>
          <w:b/>
          <w:bCs/>
          <w:sz w:val="24"/>
        </w:rPr>
        <w:t>。</w:t>
      </w:r>
      <w:r>
        <w:rPr>
          <w:rFonts w:eastAsia="ＭＳ ゴシック" w:hint="eastAsia"/>
          <w:b/>
          <w:bCs/>
          <w:sz w:val="24"/>
        </w:rPr>
        <w:t>（常時着用する事を推奨します。）</w:t>
      </w:r>
    </w:p>
    <w:p w14:paraId="4BA873FF" w14:textId="77777777" w:rsidR="00FD7645" w:rsidRDefault="00FD7645">
      <w:pPr>
        <w:ind w:left="482" w:hangingChars="200" w:hanging="482"/>
        <w:rPr>
          <w:rFonts w:eastAsia="ＭＳ ゴシック"/>
          <w:b/>
          <w:bCs/>
          <w:sz w:val="24"/>
        </w:rPr>
      </w:pPr>
      <w:r>
        <w:rPr>
          <w:rFonts w:eastAsia="ＭＳ ゴシック" w:hint="eastAsia"/>
          <w:b/>
          <w:bCs/>
          <w:sz w:val="24"/>
        </w:rPr>
        <w:t xml:space="preserve">　●</w:t>
      </w:r>
      <w:r>
        <w:rPr>
          <w:rFonts w:eastAsia="ＭＳ ゴシック" w:hint="eastAsia"/>
          <w:b/>
          <w:bCs/>
          <w:sz w:val="24"/>
          <w:u w:val="single"/>
        </w:rPr>
        <w:t>前照灯を2灯以上装備する事を強く推奨します。</w:t>
      </w:r>
      <w:r>
        <w:rPr>
          <w:rFonts w:eastAsia="ＭＳ ゴシック" w:hint="eastAsia"/>
          <w:b/>
          <w:bCs/>
          <w:sz w:val="24"/>
        </w:rPr>
        <w:t>それ以外にも、ヘルメット等に装着するタイプのヘッドライトを使用する事を推奨します。</w:t>
      </w:r>
    </w:p>
    <w:p w14:paraId="1876D262" w14:textId="77777777" w:rsidR="00FD7645" w:rsidRDefault="00FD7645">
      <w:pPr>
        <w:rPr>
          <w:rFonts w:ascii="ＭＳ 明朝" w:hAnsi="ＭＳ 明朝"/>
          <w:sz w:val="24"/>
        </w:rPr>
      </w:pPr>
    </w:p>
    <w:p w14:paraId="2171BDCA" w14:textId="77777777" w:rsidR="00FD7645" w:rsidRDefault="00FD7645">
      <w:pPr>
        <w:rPr>
          <w:rFonts w:ascii="ＭＳ 明朝" w:hAnsi="ＭＳ 明朝"/>
          <w:sz w:val="24"/>
        </w:rPr>
      </w:pPr>
      <w:r>
        <w:rPr>
          <w:rFonts w:ascii="ＭＳ 明朝" w:hAnsi="ＭＳ 明朝" w:hint="eastAsia"/>
          <w:sz w:val="24"/>
        </w:rPr>
        <w:t xml:space="preserve">　参加者のみなさんの安全面を考えての義務付けですので、ご理解の上での参加をお願いいたします。</w:t>
      </w:r>
    </w:p>
    <w:p w14:paraId="238AAD1A" w14:textId="77777777" w:rsidR="00FD7645" w:rsidRDefault="00FD7645">
      <w:pPr>
        <w:rPr>
          <w:rFonts w:ascii="ＭＳ 明朝" w:hAnsi="ＭＳ 明朝"/>
          <w:sz w:val="24"/>
        </w:rPr>
      </w:pPr>
    </w:p>
    <w:p w14:paraId="1A1F7333" w14:textId="77777777" w:rsidR="00FD7645" w:rsidRDefault="00FD7645">
      <w:pPr>
        <w:rPr>
          <w:rFonts w:ascii="ＭＳ 明朝" w:hAnsi="ＭＳ 明朝"/>
          <w:sz w:val="24"/>
        </w:rPr>
      </w:pPr>
    </w:p>
    <w:p w14:paraId="43931A35" w14:textId="77777777" w:rsidR="00FD7645" w:rsidRDefault="00FD7645">
      <w:pPr>
        <w:rPr>
          <w:rFonts w:ascii="ＭＳ 明朝" w:hAnsi="ＭＳ 明朝"/>
          <w:sz w:val="24"/>
        </w:rPr>
      </w:pPr>
      <w:r>
        <w:rPr>
          <w:rFonts w:hint="eastAsia"/>
          <w:sz w:val="24"/>
        </w:rPr>
        <w:t>《参考》ＢＲＭ／ＡＪ</w:t>
      </w:r>
      <w:r>
        <w:rPr>
          <w:sz w:val="24"/>
        </w:rPr>
        <w:t>規定</w:t>
      </w:r>
      <w:r>
        <w:rPr>
          <w:rFonts w:hint="eastAsia"/>
          <w:sz w:val="24"/>
        </w:rPr>
        <w:t>（抜粋）</w:t>
      </w:r>
    </w:p>
    <w:p w14:paraId="7D61434F" w14:textId="77777777" w:rsidR="00FD7645" w:rsidRDefault="00FD7645">
      <w:pPr>
        <w:rPr>
          <w:rFonts w:ascii="ＭＳ 明朝" w:hAnsi="ＭＳ 明朝"/>
          <w:sz w:val="24"/>
          <w:szCs w:val="19"/>
          <w:u w:val="single"/>
        </w:rPr>
      </w:pPr>
    </w:p>
    <w:p w14:paraId="176028A9" w14:textId="77777777" w:rsidR="00FD7645" w:rsidRDefault="00FD7645">
      <w:pPr>
        <w:rPr>
          <w:rFonts w:ascii="ＭＳ 明朝" w:hAnsi="ＭＳ 明朝"/>
          <w:sz w:val="24"/>
          <w:szCs w:val="19"/>
        </w:rPr>
      </w:pPr>
      <w:r>
        <w:rPr>
          <w:rFonts w:ascii="ＭＳ 明朝" w:hAnsi="ＭＳ 明朝" w:hint="eastAsia"/>
          <w:sz w:val="24"/>
          <w:szCs w:val="19"/>
          <w:u w:val="single"/>
        </w:rPr>
        <w:t>第6条</w:t>
      </w:r>
      <w:r>
        <w:rPr>
          <w:rFonts w:ascii="ＭＳ 明朝" w:hAnsi="ＭＳ 明朝" w:hint="eastAsia"/>
          <w:sz w:val="24"/>
          <w:szCs w:val="19"/>
        </w:rPr>
        <w:t xml:space="preserve">　装備</w:t>
      </w:r>
    </w:p>
    <w:p w14:paraId="5F0491B7" w14:textId="77777777" w:rsidR="00FD7645" w:rsidRDefault="00FD7645">
      <w:pPr>
        <w:ind w:firstLineChars="100" w:firstLine="240"/>
        <w:rPr>
          <w:rFonts w:ascii="ＭＳ 明朝" w:hAnsi="ＭＳ 明朝"/>
          <w:sz w:val="24"/>
        </w:rPr>
      </w:pPr>
      <w:r>
        <w:rPr>
          <w:rFonts w:ascii="ＭＳ 明朝" w:hAnsi="ＭＳ 明朝"/>
          <w:sz w:val="24"/>
        </w:rPr>
        <w:t>夜間走行のために、車両に確実に固定された前照灯と尾灯とを装備することが必要である。灯火は常に完全に機能することが必要である（予備灯火は強く推奨される）。少なくとも一つの尾灯は（点滅モードではなく）常時点灯モードでなければならない。上記の要求を満たせない走者は出走を許可されない。</w:t>
      </w:r>
    </w:p>
    <w:p w14:paraId="4D570DC5" w14:textId="77777777" w:rsidR="00FD7645" w:rsidRDefault="00FD7645">
      <w:pPr>
        <w:ind w:firstLineChars="100" w:firstLine="240"/>
        <w:rPr>
          <w:rFonts w:ascii="ＭＳ 明朝" w:hAnsi="ＭＳ 明朝"/>
          <w:sz w:val="24"/>
        </w:rPr>
      </w:pPr>
      <w:r>
        <w:rPr>
          <w:rFonts w:ascii="ＭＳ 明朝" w:hAnsi="ＭＳ 明朝"/>
          <w:sz w:val="24"/>
        </w:rPr>
        <w:t>灯火は夕方から明け方まで点灯しなければならない。また他の視界不良の条件下（雨天、霧等）でも同様である。走者は、グループで走ろうと単独であろうと上記の要求を満たさねばならない。いかなる走者も各自の灯火を使用しなければならない！　すべての走者は反射ベスト、反射たすき、反射肩掛けベルト（Sam Browne belt）、もしくは前後の見えやすい位置に反射素材がついた同様のものを着用しなければならない。</w:t>
      </w:r>
    </w:p>
    <w:p w14:paraId="1FB814D0" w14:textId="77777777" w:rsidR="00FD7645" w:rsidRDefault="00FD7645">
      <w:pPr>
        <w:ind w:firstLineChars="100" w:firstLine="240"/>
        <w:rPr>
          <w:rFonts w:ascii="ＭＳ 明朝" w:hAnsi="ＭＳ 明朝"/>
          <w:sz w:val="24"/>
        </w:rPr>
      </w:pPr>
      <w:r>
        <w:rPr>
          <w:rFonts w:ascii="ＭＳ 明朝" w:hAnsi="ＭＳ 明朝"/>
          <w:sz w:val="24"/>
        </w:rPr>
        <w:t>本夜間走行規則のいかなる違反をも、走者は即座に失格となる。</w:t>
      </w:r>
    </w:p>
    <w:p w14:paraId="740325A8" w14:textId="77777777" w:rsidR="00FD7645" w:rsidRDefault="00FD7645">
      <w:pPr>
        <w:ind w:firstLineChars="100" w:firstLine="240"/>
        <w:rPr>
          <w:rFonts w:ascii="ＭＳ 明朝" w:hAnsi="ＭＳ 明朝"/>
          <w:sz w:val="24"/>
        </w:rPr>
      </w:pPr>
      <w:r>
        <w:rPr>
          <w:rFonts w:ascii="ＭＳ 明朝" w:hAnsi="ＭＳ 明朝"/>
          <w:sz w:val="24"/>
        </w:rPr>
        <w:t>ベル装着とヘルメット着用を義務付ける。400km以上では前照灯2つ、ヘルメットに尾灯(点滅可)を装着すること。</w:t>
      </w:r>
    </w:p>
    <w:p w14:paraId="37C8A3C7" w14:textId="77777777" w:rsidR="00FD7645" w:rsidRDefault="00FD7645">
      <w:pPr>
        <w:rPr>
          <w:rFonts w:ascii="ＭＳ 明朝" w:hAnsi="ＭＳ 明朝"/>
          <w:sz w:val="24"/>
        </w:rPr>
      </w:pPr>
    </w:p>
    <w:p w14:paraId="273FEBFA" w14:textId="77777777" w:rsidR="00FD7645" w:rsidRDefault="00FD7645">
      <w:pPr>
        <w:rPr>
          <w:rFonts w:ascii="ＭＳ 明朝" w:hAnsi="ＭＳ 明朝"/>
          <w:sz w:val="24"/>
        </w:rPr>
      </w:pPr>
    </w:p>
    <w:p w14:paraId="5A4C91C3" w14:textId="77777777" w:rsidR="00F37F8E" w:rsidRPr="00F37F8E" w:rsidRDefault="00000000" w:rsidP="00F37F8E">
      <w:pPr>
        <w:rPr>
          <w:rFonts w:ascii="ＭＳ 明朝" w:hAnsi="ＭＳ 明朝"/>
          <w:sz w:val="24"/>
        </w:rPr>
      </w:pPr>
      <w:hyperlink r:id="rId27" w:tgtFrame="_blank" w:history="1">
        <w:r w:rsidR="00F37F8E" w:rsidRPr="00F37F8E">
          <w:rPr>
            <w:color w:val="0000FF"/>
            <w:u w:val="single"/>
          </w:rPr>
          <w:t>http://www.audax-japan.org/brevet/brm/brm-part-regulation/</w:t>
        </w:r>
      </w:hyperlink>
    </w:p>
    <w:p w14:paraId="4680CBAB" w14:textId="6481FABD" w:rsidR="00F37F8E" w:rsidRDefault="00F37F8E">
      <w:pPr>
        <w:rPr>
          <w:rFonts w:ascii="ＭＳ 明朝" w:hAnsi="ＭＳ 明朝"/>
          <w:sz w:val="24"/>
        </w:rPr>
      </w:pPr>
    </w:p>
    <w:p w14:paraId="6BD122D8" w14:textId="5132A3FD" w:rsidR="004A5F37" w:rsidRDefault="004A5F37">
      <w:pPr>
        <w:rPr>
          <w:rFonts w:ascii="ＭＳ 明朝" w:hAnsi="ＭＳ 明朝"/>
          <w:sz w:val="24"/>
        </w:rPr>
      </w:pPr>
    </w:p>
    <w:p w14:paraId="56123331" w14:textId="77777777" w:rsidR="00F37F8E" w:rsidRPr="00F37F8E" w:rsidRDefault="00F37F8E">
      <w:pPr>
        <w:rPr>
          <w:rFonts w:ascii="ＭＳ 明朝" w:hAnsi="ＭＳ 明朝"/>
          <w:sz w:val="24"/>
        </w:rPr>
        <w:sectPr w:rsidR="00F37F8E" w:rsidRPr="00F37F8E">
          <w:pgSz w:w="11980" w:h="16940" w:code="9"/>
          <w:pgMar w:top="610" w:right="851" w:bottom="817" w:left="851" w:header="851" w:footer="992" w:gutter="0"/>
          <w:cols w:space="420"/>
          <w:docGrid w:linePitch="310" w:charSpace="107315"/>
        </w:sectPr>
      </w:pPr>
    </w:p>
    <w:p w14:paraId="1342B100" w14:textId="77777777" w:rsidR="00762886" w:rsidRDefault="00762886" w:rsidP="00762886">
      <w:pPr>
        <w:jc w:val="center"/>
        <w:rPr>
          <w:rFonts w:ascii="ＭＳ Ｐ明朝" w:eastAsia="ＭＳ Ｐ明朝" w:hAnsi="ＭＳ Ｐ明朝"/>
          <w:b/>
          <w:bCs/>
          <w:sz w:val="24"/>
        </w:rPr>
      </w:pPr>
      <w:r>
        <w:rPr>
          <w:rFonts w:ascii="ＭＳ Ｐ明朝" w:eastAsia="ＭＳ Ｐ明朝" w:hAnsi="ＭＳ Ｐ明朝" w:hint="eastAsia"/>
          <w:b/>
          <w:bCs/>
          <w:sz w:val="24"/>
        </w:rPr>
        <w:lastRenderedPageBreak/>
        <w:t>オダックス近畿ＢＲＭ実施要項</w:t>
      </w:r>
    </w:p>
    <w:p w14:paraId="008D0A72" w14:textId="77777777" w:rsidR="00A54714" w:rsidRDefault="00A54714" w:rsidP="00A54714">
      <w:pPr>
        <w:rPr>
          <w:rFonts w:ascii="ＭＳ Ｐ明朝" w:eastAsia="ＭＳ Ｐ明朝" w:hAnsi="ＭＳ Ｐ明朝"/>
          <w:sz w:val="18"/>
          <w:szCs w:val="20"/>
        </w:rPr>
      </w:pPr>
      <w:r>
        <w:rPr>
          <w:rFonts w:ascii="ＭＳ Ｐ明朝" w:eastAsia="ＭＳ Ｐ明朝" w:hAnsi="ＭＳ Ｐ明朝" w:hint="eastAsia"/>
          <w:sz w:val="18"/>
          <w:szCs w:val="20"/>
        </w:rPr>
        <w:t>オダックス近畿主催のＢＲＭはＡＣＰのＢＲＭルールに基づき、日本の道路状況などに応じて一部独自規定を加えて実施します。</w:t>
      </w:r>
    </w:p>
    <w:p w14:paraId="3DD668CB" w14:textId="77777777" w:rsidR="00A54714" w:rsidRDefault="00A54714" w:rsidP="00A54714">
      <w:pPr>
        <w:rPr>
          <w:rFonts w:ascii="ＭＳ Ｐ明朝" w:eastAsia="ＭＳ Ｐ明朝" w:hAnsi="ＭＳ Ｐ明朝"/>
          <w:sz w:val="18"/>
        </w:rPr>
      </w:pPr>
    </w:p>
    <w:p w14:paraId="657F021F"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b/>
          <w:bCs/>
          <w:sz w:val="20"/>
        </w:rPr>
        <w:t>ＢＲＭ参加資格について</w:t>
      </w:r>
    </w:p>
    <w:p w14:paraId="5481446A"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○２０歳以上の健康なサイクリストであること</w:t>
      </w:r>
    </w:p>
    <w:p w14:paraId="7E2A7896" w14:textId="77777777" w:rsidR="00A54714" w:rsidRDefault="00A54714" w:rsidP="00A54714">
      <w:pPr>
        <w:ind w:firstLineChars="200" w:firstLine="320"/>
        <w:rPr>
          <w:rFonts w:ascii="ＭＳ Ｐ明朝" w:eastAsia="ＭＳ Ｐ明朝" w:hAnsi="ＭＳ Ｐ明朝"/>
          <w:sz w:val="18"/>
        </w:rPr>
      </w:pPr>
      <w:r>
        <w:rPr>
          <w:rFonts w:ascii="ＭＳ Ｐ明朝" w:eastAsia="ＭＳ Ｐ明朝" w:hAnsi="ＭＳ Ｐ明朝" w:hint="eastAsia"/>
          <w:sz w:val="18"/>
        </w:rPr>
        <w:t>未成年の方は参加できません。</w:t>
      </w:r>
    </w:p>
    <w:p w14:paraId="3E6109C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○自身の健康管理や、ＢＲＭ参加中の自身の行動について、全て自己責任で対応できること</w:t>
      </w:r>
    </w:p>
    <w:p w14:paraId="2BC0F7BA" w14:textId="77777777" w:rsidR="00A54714" w:rsidRDefault="00A54714" w:rsidP="00A54714">
      <w:pPr>
        <w:pStyle w:val="a4"/>
        <w:ind w:leftChars="0" w:left="176" w:firstLineChars="100" w:firstLine="160"/>
      </w:pPr>
      <w:r>
        <w:rPr>
          <w:rFonts w:hint="eastAsia"/>
        </w:rPr>
        <w:t>ブルベ開催中、それぞれの走者は私的な走行を行っていると見なされます。</w:t>
      </w:r>
      <w:r>
        <w:rPr>
          <w:rFonts w:hint="eastAsia"/>
          <w:u w:val="single"/>
        </w:rPr>
        <w:t>走者はすべての交通規則を遵守して走行し、すべての交通信号を守らねばなりません。</w:t>
      </w:r>
      <w:r>
        <w:rPr>
          <w:rFonts w:hint="eastAsia"/>
          <w:b/>
          <w:bCs/>
        </w:rPr>
        <w:t>主催者は、ブルベのコースにおけるいかなる事故についてもその責任を負うことは不可能であり、また、責任を負わない事をご理解頂ける方しか参加できません。</w:t>
      </w:r>
    </w:p>
    <w:p w14:paraId="24EC6BA5"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○損害賠償責任付保険</w:t>
      </w:r>
      <w:r>
        <w:rPr>
          <w:rFonts w:ascii="ＭＳ Ｐ明朝" w:eastAsia="ＭＳ Ｐ明朝" w:hAnsi="ＭＳ Ｐ明朝" w:cs="ＭＳ Ｐゴシック" w:hint="eastAsia"/>
          <w:kern w:val="0"/>
          <w:sz w:val="18"/>
          <w:szCs w:val="18"/>
        </w:rPr>
        <w:t>および</w:t>
      </w:r>
      <w:r w:rsidRPr="008D6050">
        <w:rPr>
          <w:rFonts w:ascii="ＭＳ Ｐ明朝" w:eastAsia="ＭＳ Ｐ明朝" w:hAnsi="ＭＳ Ｐ明朝" w:cs="ＭＳ Ｐゴシック" w:hint="eastAsia"/>
          <w:kern w:val="0"/>
          <w:sz w:val="18"/>
          <w:szCs w:val="18"/>
        </w:rPr>
        <w:t>参加者自身の死亡・後遺症等を補償する</w:t>
      </w:r>
      <w:r>
        <w:rPr>
          <w:rFonts w:ascii="ＭＳ Ｐ明朝" w:eastAsia="ＭＳ Ｐ明朝" w:hAnsi="ＭＳ Ｐ明朝" w:cs="ＭＳ Ｐゴシック" w:hint="eastAsia"/>
          <w:kern w:val="0"/>
          <w:sz w:val="18"/>
          <w:szCs w:val="18"/>
        </w:rPr>
        <w:t>保険</w:t>
      </w:r>
      <w:r>
        <w:rPr>
          <w:rFonts w:ascii="ＭＳ Ｐ明朝" w:eastAsia="ＭＳ Ｐ明朝" w:hAnsi="ＭＳ Ｐ明朝" w:hint="eastAsia"/>
          <w:sz w:val="18"/>
        </w:rPr>
        <w:t>に必ず加入のこと</w:t>
      </w:r>
    </w:p>
    <w:p w14:paraId="1CEA60F3" w14:textId="77777777" w:rsidR="00A54714" w:rsidRDefault="00A54714" w:rsidP="00A54714">
      <w:pPr>
        <w:shd w:val="clear" w:color="auto" w:fill="FFFFFF"/>
        <w:ind w:leftChars="100" w:left="190" w:firstLineChars="100" w:firstLine="160"/>
        <w:rPr>
          <w:rFonts w:ascii="ＭＳ Ｐ明朝" w:eastAsia="ＭＳ Ｐ明朝" w:hAnsi="ＭＳ Ｐ明朝"/>
          <w:sz w:val="18"/>
        </w:rPr>
      </w:pPr>
      <w:r>
        <w:rPr>
          <w:rFonts w:ascii="ＭＳ Ｐ明朝" w:eastAsia="ＭＳ Ｐ明朝" w:hAnsi="ＭＳ Ｐ明朝" w:hint="eastAsia"/>
          <w:sz w:val="18"/>
        </w:rPr>
        <w:t>主催者は、ＢＲＭは必ずしも危険なスポーツとは考えておりません。</w:t>
      </w:r>
      <w:r>
        <w:rPr>
          <w:rFonts w:ascii="ＭＳ Ｐ明朝" w:eastAsia="ＭＳ Ｐ明朝" w:hAnsi="ＭＳ Ｐ明朝" w:hint="eastAsia"/>
          <w:sz w:val="18"/>
          <w:u w:val="single"/>
        </w:rPr>
        <w:t>しかし公道を長時間走る上に、夜間や悪天候など様々な環境の中で走ることになり、大きなリスクが伴います。そのリスクを全て自己の責任で管理しなければならないことを十分ご理解の上で参加していただくよう、お願いいたします。</w:t>
      </w:r>
      <w:r>
        <w:rPr>
          <w:rFonts w:ascii="ＭＳ Ｐ明朝" w:eastAsia="ＭＳ Ｐ明朝" w:hAnsi="ＭＳ Ｐ明朝" w:hint="eastAsia"/>
          <w:sz w:val="18"/>
        </w:rPr>
        <w:t>ＢＲＭ参加に当たっては、個人の責任として損害賠償付保険に加入することが必須事項です（AJ規定）。また、</w:t>
      </w:r>
      <w:r w:rsidRPr="008D6050">
        <w:rPr>
          <w:rFonts w:ascii="ＭＳ Ｐ明朝" w:eastAsia="ＭＳ Ｐ明朝" w:hAnsi="ＭＳ Ｐ明朝" w:cs="ＭＳ Ｐゴシック" w:hint="eastAsia"/>
          <w:kern w:val="0"/>
          <w:sz w:val="18"/>
          <w:szCs w:val="18"/>
        </w:rPr>
        <w:t>日本国内で</w:t>
      </w:r>
      <w:r>
        <w:rPr>
          <w:rFonts w:ascii="ＭＳ Ｐ明朝" w:eastAsia="ＭＳ Ｐ明朝" w:hAnsi="ＭＳ Ｐ明朝" w:cs="ＭＳ Ｐゴシック" w:hint="eastAsia"/>
          <w:kern w:val="0"/>
          <w:sz w:val="18"/>
          <w:szCs w:val="18"/>
        </w:rPr>
        <w:t>開催された</w:t>
      </w:r>
      <w:r w:rsidRPr="008D6050">
        <w:rPr>
          <w:rFonts w:ascii="ＭＳ Ｐ明朝" w:eastAsia="ＭＳ Ｐ明朝" w:hAnsi="ＭＳ Ｐ明朝" w:cs="ＭＳ Ｐゴシック" w:hint="eastAsia"/>
          <w:kern w:val="0"/>
          <w:sz w:val="18"/>
          <w:szCs w:val="18"/>
        </w:rPr>
        <w:t>ＢＲＭ等で、参加者自身が事故等で大きなケガ、後遺</w:t>
      </w:r>
      <w:r>
        <w:rPr>
          <w:rFonts w:ascii="ＭＳ Ｐ明朝" w:eastAsia="ＭＳ Ｐ明朝" w:hAnsi="ＭＳ Ｐ明朝" w:cs="ＭＳ Ｐゴシック" w:hint="eastAsia"/>
          <w:kern w:val="0"/>
          <w:sz w:val="18"/>
          <w:szCs w:val="18"/>
        </w:rPr>
        <w:t>症</w:t>
      </w:r>
      <w:r w:rsidRPr="008D6050">
        <w:rPr>
          <w:rFonts w:ascii="ＭＳ Ｐ明朝" w:eastAsia="ＭＳ Ｐ明朝" w:hAnsi="ＭＳ Ｐ明朝" w:cs="ＭＳ Ｐゴシック" w:hint="eastAsia"/>
          <w:kern w:val="0"/>
          <w:sz w:val="18"/>
          <w:szCs w:val="18"/>
        </w:rPr>
        <w:t>等</w:t>
      </w:r>
      <w:r>
        <w:rPr>
          <w:rFonts w:ascii="ＭＳ Ｐ明朝" w:eastAsia="ＭＳ Ｐ明朝" w:hAnsi="ＭＳ Ｐ明朝" w:cs="ＭＳ Ｐゴシック" w:hint="eastAsia"/>
          <w:kern w:val="0"/>
          <w:sz w:val="18"/>
          <w:szCs w:val="18"/>
        </w:rPr>
        <w:t>を負われる</w:t>
      </w:r>
      <w:r w:rsidRPr="008D6050">
        <w:rPr>
          <w:rFonts w:ascii="ＭＳ Ｐ明朝" w:eastAsia="ＭＳ Ｐ明朝" w:hAnsi="ＭＳ Ｐ明朝" w:cs="ＭＳ Ｐゴシック" w:hint="eastAsia"/>
          <w:kern w:val="0"/>
          <w:sz w:val="18"/>
          <w:szCs w:val="18"/>
        </w:rPr>
        <w:t>ケースも発生しています。</w:t>
      </w:r>
      <w:r>
        <w:rPr>
          <w:rFonts w:ascii="ＭＳ Ｐ明朝" w:eastAsia="ＭＳ Ｐ明朝" w:hAnsi="ＭＳ Ｐ明朝" w:cs="ＭＳ Ｐゴシック" w:hint="eastAsia"/>
          <w:kern w:val="0"/>
          <w:sz w:val="18"/>
          <w:szCs w:val="18"/>
        </w:rPr>
        <w:t>そこで</w:t>
      </w:r>
      <w:r w:rsidRPr="00DE0132">
        <w:rPr>
          <w:rFonts w:ascii="ＭＳ Ｐ明朝" w:eastAsia="ＭＳ Ｐ明朝" w:hAnsi="ＭＳ Ｐ明朝" w:cs="ＭＳ Ｐゴシック" w:hint="eastAsia"/>
          <w:kern w:val="0"/>
          <w:sz w:val="18"/>
          <w:szCs w:val="18"/>
          <w:u w:val="single"/>
        </w:rPr>
        <w:t>オダックス近畿では、BRM参加資格として、損害倍賞責任付保険（</w:t>
      </w:r>
      <w:r w:rsidRPr="008D6050">
        <w:rPr>
          <w:rFonts w:ascii="ＭＳ Ｐ明朝" w:eastAsia="ＭＳ Ｐ明朝" w:hAnsi="ＭＳ Ｐ明朝" w:cs="ＭＳ Ｐゴシック" w:hint="eastAsia"/>
          <w:kern w:val="0"/>
          <w:sz w:val="18"/>
          <w:szCs w:val="18"/>
          <w:u w:val="single"/>
        </w:rPr>
        <w:t>ＡＪ規定額以上</w:t>
      </w:r>
      <w:r w:rsidRPr="00DE0132">
        <w:rPr>
          <w:rFonts w:ascii="ＭＳ Ｐ明朝" w:eastAsia="ＭＳ Ｐ明朝" w:hAnsi="ＭＳ Ｐ明朝" w:cs="ＭＳ Ｐゴシック" w:hint="eastAsia"/>
          <w:kern w:val="0"/>
          <w:sz w:val="18"/>
          <w:szCs w:val="18"/>
          <w:u w:val="single"/>
        </w:rPr>
        <w:t>の契約必須</w:t>
      </w:r>
      <w:r w:rsidRPr="008D6050">
        <w:rPr>
          <w:rFonts w:ascii="ＭＳ Ｐ明朝" w:eastAsia="ＭＳ Ｐ明朝" w:hAnsi="ＭＳ Ｐ明朝" w:cs="ＭＳ Ｐゴシック" w:hint="eastAsia"/>
          <w:kern w:val="0"/>
          <w:sz w:val="18"/>
          <w:szCs w:val="18"/>
          <w:u w:val="single"/>
        </w:rPr>
        <w:t>）</w:t>
      </w:r>
      <w:r w:rsidRPr="00DE0132">
        <w:rPr>
          <w:rFonts w:ascii="ＭＳ Ｐ明朝" w:eastAsia="ＭＳ Ｐ明朝" w:hAnsi="ＭＳ Ｐ明朝" w:cs="ＭＳ Ｐゴシック" w:hint="eastAsia"/>
          <w:kern w:val="0"/>
          <w:sz w:val="18"/>
          <w:szCs w:val="18"/>
          <w:u w:val="single"/>
        </w:rPr>
        <w:t>およ</w:t>
      </w:r>
      <w:r w:rsidRPr="008D6050">
        <w:rPr>
          <w:rFonts w:ascii="ＭＳ Ｐ明朝" w:eastAsia="ＭＳ Ｐ明朝" w:hAnsi="ＭＳ Ｐ明朝" w:cs="ＭＳ Ｐゴシック" w:hint="eastAsia"/>
          <w:kern w:val="0"/>
          <w:sz w:val="18"/>
          <w:szCs w:val="18"/>
          <w:u w:val="single"/>
        </w:rPr>
        <w:t>び参加者自身の死亡・後遺症等を補償する保険</w:t>
      </w:r>
      <w:r>
        <w:rPr>
          <w:rFonts w:ascii="ＭＳ Ｐ明朝" w:eastAsia="ＭＳ Ｐ明朝" w:hAnsi="ＭＳ Ｐ明朝" w:cs="ＭＳ Ｐゴシック" w:hint="eastAsia"/>
          <w:kern w:val="0"/>
          <w:sz w:val="18"/>
          <w:szCs w:val="18"/>
          <w:u w:val="single"/>
        </w:rPr>
        <w:t>（個人の補償額についてはオダックス近畿では規定しません）</w:t>
      </w:r>
      <w:r w:rsidRPr="00DE0132">
        <w:rPr>
          <w:rFonts w:ascii="ＭＳ Ｐ明朝" w:eastAsia="ＭＳ Ｐ明朝" w:hAnsi="ＭＳ Ｐ明朝" w:cs="ＭＳ Ｐゴシック" w:hint="eastAsia"/>
          <w:kern w:val="0"/>
          <w:sz w:val="18"/>
          <w:szCs w:val="18"/>
          <w:u w:val="single"/>
        </w:rPr>
        <w:t>、両方に</w:t>
      </w:r>
      <w:r w:rsidRPr="008D6050">
        <w:rPr>
          <w:rFonts w:ascii="ＭＳ Ｐ明朝" w:eastAsia="ＭＳ Ｐ明朝" w:hAnsi="ＭＳ Ｐ明朝" w:cs="ＭＳ Ｐゴシック" w:hint="eastAsia"/>
          <w:kern w:val="0"/>
          <w:sz w:val="18"/>
          <w:szCs w:val="18"/>
          <w:u w:val="single"/>
        </w:rPr>
        <w:t>加入</w:t>
      </w:r>
      <w:r w:rsidRPr="00DE0132">
        <w:rPr>
          <w:rFonts w:ascii="ＭＳ Ｐ明朝" w:eastAsia="ＭＳ Ｐ明朝" w:hAnsi="ＭＳ Ｐ明朝" w:cs="ＭＳ Ｐゴシック" w:hint="eastAsia"/>
          <w:kern w:val="0"/>
          <w:sz w:val="18"/>
          <w:szCs w:val="18"/>
          <w:u w:val="single"/>
        </w:rPr>
        <w:t>していることを必須事項とします。</w:t>
      </w:r>
      <w:r w:rsidRPr="0036030F">
        <w:rPr>
          <w:rFonts w:ascii="ＭＳ Ｐ明朝" w:eastAsia="ＭＳ Ｐ明朝" w:hAnsi="ＭＳ Ｐ明朝" w:hint="eastAsia"/>
          <w:sz w:val="18"/>
          <w:u w:val="single"/>
        </w:rPr>
        <w:t>BRMにエントリーする時点で必ず、参加するＢＲＭの開催期間に有効な損害賠償付保険</w:t>
      </w:r>
      <w:r>
        <w:rPr>
          <w:rFonts w:ascii="ＭＳ Ｐ明朝" w:eastAsia="ＭＳ Ｐ明朝" w:hAnsi="ＭＳ Ｐ明朝" w:hint="eastAsia"/>
          <w:sz w:val="18"/>
          <w:u w:val="single"/>
        </w:rPr>
        <w:t>および</w:t>
      </w:r>
      <w:r w:rsidRPr="008D6050">
        <w:rPr>
          <w:rFonts w:ascii="ＭＳ Ｐ明朝" w:eastAsia="ＭＳ Ｐ明朝" w:hAnsi="ＭＳ Ｐ明朝" w:cs="ＭＳ Ｐゴシック" w:hint="eastAsia"/>
          <w:kern w:val="0"/>
          <w:sz w:val="18"/>
          <w:szCs w:val="18"/>
          <w:u w:val="single"/>
        </w:rPr>
        <w:t>参加者自身の死亡・後遺症等を補償する保険</w:t>
      </w:r>
      <w:r w:rsidRPr="0036030F">
        <w:rPr>
          <w:rFonts w:ascii="ＭＳ Ｐ明朝" w:eastAsia="ＭＳ Ｐ明朝" w:hAnsi="ＭＳ Ｐ明朝" w:hint="eastAsia"/>
          <w:sz w:val="18"/>
          <w:u w:val="single"/>
        </w:rPr>
        <w:t>に加入していなければなりません</w:t>
      </w:r>
      <w:r>
        <w:rPr>
          <w:rFonts w:ascii="ＭＳ Ｐ明朝" w:eastAsia="ＭＳ Ｐ明朝" w:hAnsi="ＭＳ Ｐ明朝" w:hint="eastAsia"/>
          <w:sz w:val="18"/>
        </w:rPr>
        <w:t>。</w:t>
      </w:r>
    </w:p>
    <w:p w14:paraId="6696131B" w14:textId="77777777" w:rsidR="00A54714" w:rsidRPr="008D6050" w:rsidRDefault="00A54714" w:rsidP="00A54714">
      <w:pPr>
        <w:shd w:val="clear" w:color="auto" w:fill="FFFFFF"/>
        <w:ind w:leftChars="100" w:left="190" w:firstLineChars="100" w:firstLine="160"/>
        <w:rPr>
          <w:rFonts w:ascii="ＭＳ Ｐ明朝" w:eastAsia="ＭＳ Ｐ明朝" w:hAnsi="ＭＳ Ｐ明朝" w:cs="ＭＳ Ｐゴシック"/>
          <w:kern w:val="0"/>
          <w:sz w:val="18"/>
          <w:szCs w:val="18"/>
        </w:rPr>
      </w:pPr>
      <w:r w:rsidRPr="008D6050">
        <w:rPr>
          <w:rFonts w:ascii="ＭＳ Ｐ明朝" w:eastAsia="ＭＳ Ｐ明朝" w:hAnsi="ＭＳ Ｐ明朝" w:cs="ＭＳ Ｐゴシック" w:hint="eastAsia"/>
          <w:kern w:val="0"/>
          <w:sz w:val="18"/>
          <w:szCs w:val="18"/>
        </w:rPr>
        <w:t>参加者が契約される保険の内容は、</w:t>
      </w:r>
      <w:r w:rsidRPr="00DE0132">
        <w:rPr>
          <w:rFonts w:ascii="ＭＳ Ｐ明朝" w:eastAsia="ＭＳ Ｐ明朝" w:hAnsi="ＭＳ Ｐ明朝" w:cs="ＭＳ Ｐゴシック" w:hint="eastAsia"/>
          <w:bCs/>
          <w:kern w:val="0"/>
          <w:sz w:val="18"/>
          <w:szCs w:val="18"/>
        </w:rPr>
        <w:t>参加者個人の責任で確認</w:t>
      </w:r>
      <w:r>
        <w:rPr>
          <w:rFonts w:ascii="ＭＳ Ｐ明朝" w:eastAsia="ＭＳ Ｐ明朝" w:hAnsi="ＭＳ Ｐ明朝" w:cs="ＭＳ Ｐゴシック" w:hint="eastAsia"/>
          <w:bCs/>
          <w:kern w:val="0"/>
          <w:sz w:val="18"/>
          <w:szCs w:val="18"/>
        </w:rPr>
        <w:t>（</w:t>
      </w:r>
      <w:r w:rsidRPr="00DE0132">
        <w:rPr>
          <w:rFonts w:ascii="ＭＳ Ｐ明朝" w:eastAsia="ＭＳ Ｐ明朝" w:hAnsi="ＭＳ Ｐ明朝" w:cs="ＭＳ Ｐゴシック" w:hint="eastAsia"/>
          <w:bCs/>
          <w:kern w:val="0"/>
          <w:sz w:val="18"/>
          <w:szCs w:val="18"/>
        </w:rPr>
        <w:t>一部</w:t>
      </w:r>
      <w:r>
        <w:rPr>
          <w:rFonts w:ascii="ＭＳ Ｐ明朝" w:eastAsia="ＭＳ Ｐ明朝" w:hAnsi="ＭＳ Ｐ明朝" w:cs="ＭＳ Ｐゴシック" w:hint="eastAsia"/>
          <w:bCs/>
          <w:kern w:val="0"/>
          <w:sz w:val="18"/>
          <w:szCs w:val="18"/>
        </w:rPr>
        <w:t>の保険で</w:t>
      </w:r>
      <w:r w:rsidRPr="00DE0132">
        <w:rPr>
          <w:rFonts w:ascii="ＭＳ Ｐ明朝" w:eastAsia="ＭＳ Ｐ明朝" w:hAnsi="ＭＳ Ｐ明朝" w:cs="ＭＳ Ｐゴシック" w:hint="eastAsia"/>
          <w:bCs/>
          <w:kern w:val="0"/>
          <w:sz w:val="18"/>
          <w:szCs w:val="18"/>
        </w:rPr>
        <w:t>はブルベが補償対象になっていない場合があります。）</w:t>
      </w:r>
      <w:r>
        <w:rPr>
          <w:rFonts w:ascii="ＭＳ Ｐ明朝" w:eastAsia="ＭＳ Ｐ明朝" w:hAnsi="ＭＳ Ｐ明朝" w:cs="ＭＳ Ｐゴシック" w:hint="eastAsia"/>
          <w:kern w:val="0"/>
          <w:sz w:val="18"/>
          <w:szCs w:val="18"/>
        </w:rPr>
        <w:t>してくだ</w:t>
      </w:r>
      <w:r w:rsidRPr="008D6050">
        <w:rPr>
          <w:rFonts w:ascii="ＭＳ Ｐ明朝" w:eastAsia="ＭＳ Ｐ明朝" w:hAnsi="ＭＳ Ｐ明朝" w:cs="ＭＳ Ｐゴシック" w:hint="eastAsia"/>
          <w:kern w:val="0"/>
          <w:sz w:val="18"/>
          <w:szCs w:val="18"/>
        </w:rPr>
        <w:t>さい。　また、</w:t>
      </w:r>
      <w:r>
        <w:rPr>
          <w:rFonts w:ascii="ＭＳ Ｐ明朝" w:eastAsia="ＭＳ Ｐ明朝" w:hAnsi="ＭＳ Ｐ明朝" w:cs="ＭＳ Ｐゴシック" w:hint="eastAsia"/>
          <w:kern w:val="0"/>
          <w:sz w:val="18"/>
          <w:szCs w:val="18"/>
        </w:rPr>
        <w:t>オダックス近畿</w:t>
      </w:r>
      <w:r w:rsidRPr="008D6050">
        <w:rPr>
          <w:rFonts w:ascii="ＭＳ Ｐ明朝" w:eastAsia="ＭＳ Ｐ明朝" w:hAnsi="ＭＳ Ｐ明朝" w:cs="ＭＳ Ｐゴシック" w:hint="eastAsia"/>
          <w:kern w:val="0"/>
          <w:sz w:val="18"/>
          <w:szCs w:val="18"/>
        </w:rPr>
        <w:t>が保険会社に対して確認することはありませんし、</w:t>
      </w:r>
      <w:r>
        <w:rPr>
          <w:rFonts w:ascii="ＭＳ Ｐ明朝" w:eastAsia="ＭＳ Ｐ明朝" w:hAnsi="ＭＳ Ｐ明朝" w:cs="ＭＳ Ｐゴシック" w:hint="eastAsia"/>
          <w:kern w:val="0"/>
          <w:sz w:val="18"/>
          <w:szCs w:val="18"/>
        </w:rPr>
        <w:t>保険契約内容等について</w:t>
      </w:r>
      <w:r w:rsidRPr="008D6050">
        <w:rPr>
          <w:rFonts w:ascii="ＭＳ Ｐ明朝" w:eastAsia="ＭＳ Ｐ明朝" w:hAnsi="ＭＳ Ｐ明朝" w:cs="ＭＳ Ｐゴシック" w:hint="eastAsia"/>
          <w:kern w:val="0"/>
          <w:sz w:val="18"/>
          <w:szCs w:val="18"/>
        </w:rPr>
        <w:t>責任も負いません。</w:t>
      </w:r>
    </w:p>
    <w:p w14:paraId="2667E1EE" w14:textId="77777777" w:rsidR="00A54714" w:rsidRPr="00D6256B" w:rsidRDefault="00A54714" w:rsidP="00A54714">
      <w:pPr>
        <w:ind w:firstLineChars="100" w:firstLine="161"/>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b/>
          <w:bCs/>
          <w:kern w:val="0"/>
          <w:sz w:val="18"/>
          <w:szCs w:val="18"/>
        </w:rPr>
        <w:t>BRM出走に必要な賠償付き保険の内容</w:t>
      </w:r>
      <w:r>
        <w:rPr>
          <w:rFonts w:ascii="ＭＳ Ｐゴシック" w:eastAsia="ＭＳ Ｐゴシック" w:hAnsi="ＭＳ Ｐゴシック" w:cs="ＭＳ Ｐゴシック" w:hint="eastAsia"/>
          <w:b/>
          <w:bCs/>
          <w:kern w:val="0"/>
          <w:sz w:val="18"/>
          <w:szCs w:val="18"/>
        </w:rPr>
        <w:t>（AJ規定より）</w:t>
      </w:r>
    </w:p>
    <w:p w14:paraId="7A53293F" w14:textId="77777777"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5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219"/>
      </w:tblGrid>
      <w:tr w:rsidR="00A54714" w:rsidRPr="00D6256B" w14:paraId="244AF602" w14:textId="77777777" w:rsidTr="00D736E1">
        <w:tc>
          <w:tcPr>
            <w:tcW w:w="1363" w:type="dxa"/>
            <w:hideMark/>
          </w:tcPr>
          <w:p w14:paraId="63624228"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4B90E481"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0" w:type="auto"/>
            <w:hideMark/>
          </w:tcPr>
          <w:p w14:paraId="109AF8E4"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下記の条件を満たせば、保険会社、保険の種類は問いません。</w:t>
            </w:r>
          </w:p>
        </w:tc>
      </w:tr>
      <w:tr w:rsidR="00A54714" w:rsidRPr="00D6256B" w14:paraId="3929BA63" w14:textId="77777777" w:rsidTr="00D736E1">
        <w:tc>
          <w:tcPr>
            <w:tcW w:w="1363" w:type="dxa"/>
            <w:hideMark/>
          </w:tcPr>
          <w:p w14:paraId="6ACC6086"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0" w:type="auto"/>
            <w:hideMark/>
          </w:tcPr>
          <w:p w14:paraId="3D9FDE8E"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サイクリング中に起こした事故によって損害賠償責任を負った際に支払われる保険であること。</w:t>
            </w:r>
          </w:p>
        </w:tc>
      </w:tr>
      <w:tr w:rsidR="00A54714" w:rsidRPr="00D6256B" w14:paraId="15C0A3CE" w14:textId="77777777" w:rsidTr="00F168CC">
        <w:trPr>
          <w:trHeight w:val="640"/>
        </w:trPr>
        <w:tc>
          <w:tcPr>
            <w:tcW w:w="1363" w:type="dxa"/>
            <w:hideMark/>
          </w:tcPr>
          <w:p w14:paraId="10E048C7"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0" w:type="auto"/>
            <w:hideMark/>
          </w:tcPr>
          <w:p w14:paraId="0754A17C" w14:textId="77777777" w:rsidR="00A54714" w:rsidRDefault="00A54714" w:rsidP="00F168CC">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賠償責任保険金額</w:t>
            </w:r>
            <w:r w:rsidR="00F168CC">
              <w:rPr>
                <w:rFonts w:ascii="ＭＳ Ｐゴシック" w:eastAsia="ＭＳ Ｐゴシック" w:hAnsi="ＭＳ Ｐゴシック" w:cs="ＭＳ Ｐゴシック" w:hint="eastAsia"/>
                <w:kern w:val="0"/>
                <w:sz w:val="18"/>
                <w:szCs w:val="18"/>
              </w:rPr>
              <w:t>１億</w:t>
            </w:r>
            <w:r w:rsidRPr="00D6256B">
              <w:rPr>
                <w:rFonts w:ascii="ＭＳ Ｐゴシック" w:eastAsia="ＭＳ Ｐゴシック" w:hAnsi="ＭＳ Ｐゴシック" w:cs="ＭＳ Ｐゴシック"/>
                <w:kern w:val="0"/>
                <w:sz w:val="18"/>
                <w:szCs w:val="18"/>
              </w:rPr>
              <w:t>円以上であること。</w:t>
            </w:r>
          </w:p>
          <w:p w14:paraId="54C3C572" w14:textId="77777777" w:rsidR="00F168CC" w:rsidRDefault="00F168CC" w:rsidP="00F168CC">
            <w:pPr>
              <w:rPr>
                <w:rFonts w:ascii="ＭＳ Ｐゴシック" w:eastAsia="ＭＳ Ｐゴシック" w:hAnsi="ＭＳ Ｐゴシック" w:cs="ＭＳ Ｐゴシック"/>
                <w:kern w:val="0"/>
                <w:sz w:val="18"/>
                <w:szCs w:val="18"/>
              </w:rPr>
            </w:pPr>
          </w:p>
          <w:p w14:paraId="757A977A" w14:textId="77777777" w:rsidR="00F168CC" w:rsidRDefault="00F168CC" w:rsidP="00F168CC">
            <w:pPr>
              <w:rPr>
                <w:rFonts w:ascii="ＭＳ Ｐゴシック" w:eastAsia="ＭＳ Ｐゴシック" w:hAnsi="ＭＳ Ｐゴシック" w:cs="ＭＳ Ｐゴシック"/>
                <w:kern w:val="0"/>
                <w:sz w:val="18"/>
                <w:szCs w:val="18"/>
              </w:rPr>
            </w:pPr>
          </w:p>
          <w:p w14:paraId="7B122731" w14:textId="77777777" w:rsidR="00F168CC" w:rsidRDefault="00F168CC" w:rsidP="00F168CC">
            <w:pPr>
              <w:rPr>
                <w:rFonts w:ascii="ＭＳ Ｐゴシック" w:eastAsia="ＭＳ Ｐゴシック" w:hAnsi="ＭＳ Ｐゴシック" w:cs="ＭＳ Ｐゴシック"/>
                <w:kern w:val="0"/>
                <w:sz w:val="18"/>
                <w:szCs w:val="18"/>
              </w:rPr>
            </w:pPr>
          </w:p>
          <w:p w14:paraId="02767705" w14:textId="77777777" w:rsidR="00F168CC" w:rsidRPr="00D6256B" w:rsidRDefault="00F168CC" w:rsidP="00F168CC">
            <w:pPr>
              <w:rPr>
                <w:rFonts w:ascii="ＭＳ Ｐゴシック" w:eastAsia="ＭＳ Ｐゴシック" w:hAnsi="ＭＳ Ｐゴシック" w:cs="ＭＳ Ｐゴシック"/>
                <w:kern w:val="0"/>
                <w:sz w:val="18"/>
                <w:szCs w:val="18"/>
              </w:rPr>
            </w:pPr>
          </w:p>
        </w:tc>
      </w:tr>
      <w:tr w:rsidR="00A54714" w:rsidRPr="00AC309D" w14:paraId="2CA2D6FA" w14:textId="77777777" w:rsidTr="00D736E1">
        <w:trPr>
          <w:trHeight w:val="442"/>
        </w:trPr>
        <w:tc>
          <w:tcPr>
            <w:tcW w:w="1363" w:type="dxa"/>
          </w:tcPr>
          <w:p w14:paraId="1A58D707"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0" w:type="auto"/>
          </w:tcPr>
          <w:p w14:paraId="5D3DF312"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w:t>
            </w:r>
            <w:r>
              <w:rPr>
                <w:rFonts w:ascii="ＭＳ Ｐゴシック" w:eastAsia="ＭＳ Ｐゴシック" w:hAnsi="ＭＳ Ｐゴシック" w:cs="ＭＳ Ｐゴシック"/>
                <w:kern w:val="0"/>
                <w:sz w:val="18"/>
                <w:szCs w:val="18"/>
              </w:rPr>
              <w:t>やフレッシュのスタートから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7E1DFBB3" w14:textId="77777777" w:rsidR="00A54714" w:rsidRPr="00E839EC" w:rsidRDefault="00A54714" w:rsidP="00A54714">
      <w:pPr>
        <w:rPr>
          <w:rFonts w:ascii="ＭＳ Ｐゴシック" w:eastAsia="ＭＳ Ｐゴシック" w:hAnsi="ＭＳ Ｐゴシック" w:cs="ＭＳ Ｐゴシック"/>
          <w:b/>
          <w:vanish/>
          <w:kern w:val="0"/>
          <w:sz w:val="18"/>
          <w:szCs w:val="18"/>
        </w:rPr>
      </w:pPr>
      <w:r w:rsidRPr="00E839EC">
        <w:rPr>
          <w:rFonts w:ascii="ＭＳ Ｐゴシック" w:eastAsia="ＭＳ Ｐゴシック" w:hAnsi="ＭＳ Ｐゴシック" w:cs="ＭＳ Ｐゴシック" w:hint="eastAsia"/>
          <w:b/>
          <w:kern w:val="0"/>
          <w:sz w:val="18"/>
          <w:szCs w:val="18"/>
        </w:rPr>
        <w:t>オダックス近畿</w:t>
      </w:r>
    </w:p>
    <w:p w14:paraId="5F4DFBC9" w14:textId="77777777" w:rsidR="00A54714" w:rsidRPr="00E839EC" w:rsidRDefault="00A54714" w:rsidP="00A54714">
      <w:pPr>
        <w:ind w:firstLineChars="100" w:firstLine="161"/>
        <w:rPr>
          <w:rFonts w:ascii="ＭＳ Ｐゴシック" w:eastAsia="ＭＳ Ｐゴシック" w:hAnsi="ＭＳ Ｐゴシック" w:cs="ＭＳ Ｐゴシック"/>
          <w:b/>
          <w:kern w:val="0"/>
          <w:sz w:val="18"/>
          <w:szCs w:val="18"/>
        </w:rPr>
      </w:pPr>
      <w:r w:rsidRPr="00E839EC">
        <w:rPr>
          <w:rFonts w:ascii="ＭＳ Ｐゴシック" w:eastAsia="ＭＳ Ｐゴシック" w:hAnsi="ＭＳ Ｐゴシック" w:cs="ＭＳ Ｐゴシック"/>
          <w:b/>
          <w:kern w:val="0"/>
          <w:sz w:val="18"/>
          <w:szCs w:val="18"/>
        </w:rPr>
        <w:t> </w:t>
      </w:r>
      <w:r w:rsidRPr="00E839EC">
        <w:rPr>
          <w:rFonts w:ascii="ＭＳ Ｐゴシック" w:eastAsia="ＭＳ Ｐゴシック" w:hAnsi="ＭＳ Ｐゴシック" w:cs="ＭＳ Ｐゴシック"/>
          <w:b/>
          <w:bCs/>
          <w:kern w:val="0"/>
          <w:sz w:val="18"/>
          <w:szCs w:val="18"/>
        </w:rPr>
        <w:t>BRM出走に必要な</w:t>
      </w:r>
      <w:r w:rsidRPr="008D6050">
        <w:rPr>
          <w:rFonts w:ascii="ＭＳ Ｐゴシック" w:eastAsia="ＭＳ Ｐゴシック" w:hAnsi="ＭＳ Ｐゴシック" w:cs="ＭＳ Ｐゴシック" w:hint="eastAsia"/>
          <w:b/>
          <w:kern w:val="0"/>
          <w:sz w:val="18"/>
          <w:szCs w:val="18"/>
        </w:rPr>
        <w:t>参加者自身の死亡・後遺症等を補償する</w:t>
      </w:r>
      <w:r w:rsidRPr="00E839EC">
        <w:rPr>
          <w:rFonts w:ascii="ＭＳ Ｐゴシック" w:eastAsia="ＭＳ Ｐゴシック" w:hAnsi="ＭＳ Ｐゴシック" w:cs="ＭＳ Ｐゴシック" w:hint="eastAsia"/>
          <w:b/>
          <w:kern w:val="0"/>
          <w:sz w:val="18"/>
          <w:szCs w:val="18"/>
        </w:rPr>
        <w:t>保険</w:t>
      </w:r>
      <w:r w:rsidRPr="00E839EC">
        <w:rPr>
          <w:rFonts w:ascii="ＭＳ Ｐゴシック" w:eastAsia="ＭＳ Ｐゴシック" w:hAnsi="ＭＳ Ｐゴシック" w:cs="ＭＳ Ｐゴシック"/>
          <w:b/>
          <w:bCs/>
          <w:kern w:val="0"/>
          <w:sz w:val="18"/>
          <w:szCs w:val="18"/>
        </w:rPr>
        <w:t>内容</w:t>
      </w:r>
    </w:p>
    <w:p w14:paraId="4DC12E4D" w14:textId="77777777"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6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315"/>
      </w:tblGrid>
      <w:tr w:rsidR="00A54714" w:rsidRPr="00D6256B" w14:paraId="7855E5A1" w14:textId="77777777" w:rsidTr="00D736E1">
        <w:tc>
          <w:tcPr>
            <w:tcW w:w="1363" w:type="dxa"/>
            <w:hideMark/>
          </w:tcPr>
          <w:p w14:paraId="071A297A"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11B5D735"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3315" w:type="dxa"/>
            <w:hideMark/>
          </w:tcPr>
          <w:p w14:paraId="080DD457" w14:textId="77777777" w:rsidR="00A54714"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保険会社、保険の種類は問いません。</w:t>
            </w:r>
          </w:p>
          <w:p w14:paraId="1597B70B" w14:textId="77777777"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※損害賠償責任付き保険と別会社・別契約のものでも構いません。（例：損害保険と生命保険を別に契約するなど。）</w:t>
            </w:r>
          </w:p>
        </w:tc>
      </w:tr>
      <w:tr w:rsidR="00A54714" w:rsidRPr="00D6256B" w14:paraId="7CDA8844" w14:textId="77777777" w:rsidTr="00D736E1">
        <w:tc>
          <w:tcPr>
            <w:tcW w:w="1363" w:type="dxa"/>
            <w:hideMark/>
          </w:tcPr>
          <w:p w14:paraId="12573A04"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3315" w:type="dxa"/>
            <w:hideMark/>
          </w:tcPr>
          <w:p w14:paraId="37596DEA"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w:t>
            </w:r>
            <w:r>
              <w:rPr>
                <w:rFonts w:ascii="ＭＳ Ｐゴシック" w:eastAsia="ＭＳ Ｐゴシック" w:hAnsi="ＭＳ Ｐゴシック" w:cs="ＭＳ Ｐゴシック" w:hint="eastAsia"/>
                <w:kern w:val="0"/>
                <w:sz w:val="18"/>
                <w:szCs w:val="18"/>
              </w:rPr>
              <w:t>本人が死亡・後遺障害を負った</w:t>
            </w:r>
            <w:r w:rsidRPr="00D6256B">
              <w:rPr>
                <w:rFonts w:ascii="ＭＳ Ｐゴシック" w:eastAsia="ＭＳ Ｐゴシック" w:hAnsi="ＭＳ Ｐゴシック" w:cs="ＭＳ Ｐゴシック"/>
                <w:kern w:val="0"/>
                <w:sz w:val="18"/>
                <w:szCs w:val="18"/>
              </w:rPr>
              <w:t>際に</w:t>
            </w:r>
            <w:r>
              <w:rPr>
                <w:rFonts w:ascii="ＭＳ Ｐゴシック" w:eastAsia="ＭＳ Ｐゴシック" w:hAnsi="ＭＳ Ｐゴシック" w:cs="ＭＳ Ｐゴシック" w:hint="eastAsia"/>
                <w:kern w:val="0"/>
                <w:sz w:val="18"/>
                <w:szCs w:val="18"/>
              </w:rPr>
              <w:t>本人が指定した保険金受取人に対して</w:t>
            </w:r>
            <w:r w:rsidRPr="00D6256B">
              <w:rPr>
                <w:rFonts w:ascii="ＭＳ Ｐゴシック" w:eastAsia="ＭＳ Ｐゴシック" w:hAnsi="ＭＳ Ｐゴシック" w:cs="ＭＳ Ｐゴシック"/>
                <w:kern w:val="0"/>
                <w:sz w:val="18"/>
                <w:szCs w:val="18"/>
              </w:rPr>
              <w:t>支払われる保険であること。</w:t>
            </w:r>
          </w:p>
        </w:tc>
      </w:tr>
      <w:tr w:rsidR="00A54714" w:rsidRPr="00D6256B" w14:paraId="17E7B2AD" w14:textId="77777777" w:rsidTr="00D736E1">
        <w:trPr>
          <w:trHeight w:val="185"/>
        </w:trPr>
        <w:tc>
          <w:tcPr>
            <w:tcW w:w="1363" w:type="dxa"/>
            <w:hideMark/>
          </w:tcPr>
          <w:p w14:paraId="66AA85DF"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3315" w:type="dxa"/>
            <w:hideMark/>
          </w:tcPr>
          <w:p w14:paraId="36DEAEE1" w14:textId="77777777"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特に規定はしません。</w:t>
            </w:r>
          </w:p>
        </w:tc>
      </w:tr>
      <w:tr w:rsidR="00A54714" w:rsidRPr="00AC309D" w14:paraId="387058EB" w14:textId="77777777" w:rsidTr="00D736E1">
        <w:trPr>
          <w:trHeight w:val="442"/>
        </w:trPr>
        <w:tc>
          <w:tcPr>
            <w:tcW w:w="1363" w:type="dxa"/>
          </w:tcPr>
          <w:p w14:paraId="2EBE4E85"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3315" w:type="dxa"/>
          </w:tcPr>
          <w:p w14:paraId="55D71C95"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49101293" w14:textId="77777777" w:rsidR="00A54714" w:rsidRPr="00D6256B" w:rsidRDefault="00A54714" w:rsidP="00A54714">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 xml:space="preserve">　</w:t>
      </w:r>
      <w:r w:rsidRPr="00D6256B">
        <w:rPr>
          <w:rFonts w:ascii="ＭＳ Ｐゴシック" w:eastAsia="ＭＳ Ｐゴシック" w:hAnsi="ＭＳ Ｐゴシック" w:cs="ＭＳ Ｐゴシック"/>
          <w:kern w:val="0"/>
          <w:sz w:val="18"/>
          <w:szCs w:val="18"/>
        </w:rPr>
        <w:t>注意</w:t>
      </w:r>
    </w:p>
    <w:p w14:paraId="08A57E21" w14:textId="77777777" w:rsidR="00A54714"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サイクリング中の事故が補償対象かどうかはご自身で保険会社に確認してください。 </w:t>
      </w:r>
    </w:p>
    <w:p w14:paraId="4FE45A9B" w14:textId="77777777" w:rsidR="00A54714"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AJや各主催クラブが保険会社に対して確認することはありませんし、責任も負いません。 </w:t>
      </w:r>
    </w:p>
    <w:p w14:paraId="0674C301" w14:textId="77777777" w:rsidR="00A54714" w:rsidRPr="00D6256B"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JCA</w:t>
      </w:r>
      <w:r w:rsidR="001813F9">
        <w:rPr>
          <w:rFonts w:ascii="ＭＳ Ｐゴシック" w:eastAsia="ＭＳ Ｐゴシック" w:hAnsi="ＭＳ Ｐゴシック" w:cs="ＭＳ Ｐゴシック"/>
          <w:kern w:val="0"/>
          <w:sz w:val="18"/>
          <w:szCs w:val="18"/>
        </w:rPr>
        <w:t>会員の自転車総合保険は</w:t>
      </w:r>
      <w:r w:rsidR="001813F9">
        <w:rPr>
          <w:rFonts w:ascii="ＭＳ Ｐゴシック" w:eastAsia="ＭＳ Ｐゴシック" w:hAnsi="ＭＳ Ｐゴシック" w:cs="ＭＳ Ｐゴシック" w:hint="eastAsia"/>
          <w:kern w:val="0"/>
          <w:sz w:val="18"/>
          <w:szCs w:val="18"/>
        </w:rPr>
        <w:t>ブルベ</w:t>
      </w:r>
      <w:r w:rsidRPr="00D6256B">
        <w:rPr>
          <w:rFonts w:ascii="ＭＳ Ｐゴシック" w:eastAsia="ＭＳ Ｐゴシック" w:hAnsi="ＭＳ Ｐゴシック" w:cs="ＭＳ Ｐゴシック"/>
          <w:kern w:val="0"/>
          <w:sz w:val="18"/>
          <w:szCs w:val="18"/>
        </w:rPr>
        <w:t xml:space="preserve">には対応していませんので、ご注意ください。 </w:t>
      </w:r>
    </w:p>
    <w:p w14:paraId="4869B6E8" w14:textId="77777777" w:rsidR="00A54714" w:rsidRDefault="00A54714" w:rsidP="00A54714">
      <w:pPr>
        <w:ind w:left="320" w:hangingChars="200" w:hanging="320"/>
        <w:rPr>
          <w:rFonts w:ascii="ＭＳ Ｐ明朝" w:eastAsia="ＭＳ Ｐ明朝" w:hAnsi="ＭＳ Ｐ明朝"/>
          <w:sz w:val="18"/>
        </w:rPr>
      </w:pPr>
      <w:r>
        <w:rPr>
          <w:rFonts w:ascii="ＭＳ Ｐ明朝" w:eastAsia="ＭＳ Ｐ明朝" w:hAnsi="ＭＳ Ｐ明朝" w:hint="eastAsia"/>
          <w:sz w:val="18"/>
        </w:rPr>
        <w:t xml:space="preserve">　※オダックス近畿では、参加者の保険加入斡旋等はいたしません。各自でご加入ください。</w:t>
      </w:r>
    </w:p>
    <w:p w14:paraId="1A9ACF4E" w14:textId="77777777" w:rsidR="00A54714" w:rsidRDefault="00A54714" w:rsidP="00A54714">
      <w:pPr>
        <w:ind w:leftChars="-101" w:left="-192" w:firstLineChars="100" w:firstLine="160"/>
        <w:rPr>
          <w:rFonts w:ascii="ＭＳ Ｐ明朝" w:eastAsia="ＭＳ Ｐ明朝" w:hAnsi="ＭＳ Ｐ明朝" w:cs="Arial Unicode MS"/>
          <w:kern w:val="0"/>
          <w:sz w:val="18"/>
        </w:rPr>
      </w:pPr>
      <w:r>
        <w:rPr>
          <w:rFonts w:ascii="ＭＳ Ｐ明朝" w:eastAsia="ＭＳ Ｐ明朝" w:hAnsi="ＭＳ Ｐ明朝" w:hint="eastAsia"/>
          <w:sz w:val="18"/>
        </w:rPr>
        <w:t xml:space="preserve">○まず２００ｋｍの認定取得から </w:t>
      </w:r>
    </w:p>
    <w:p w14:paraId="400FA1D4" w14:textId="77777777" w:rsidR="00A54714" w:rsidRDefault="00A54714" w:rsidP="00A54714">
      <w:pPr>
        <w:pStyle w:val="Web"/>
        <w:spacing w:before="0" w:beforeAutospacing="0" w:after="0" w:afterAutospacing="0"/>
        <w:ind w:leftChars="88" w:left="167" w:firstLineChars="100" w:firstLine="160"/>
        <w:jc w:val="both"/>
        <w:rPr>
          <w:rFonts w:ascii="ＭＳ Ｐ明朝" w:eastAsia="ＭＳ Ｐ明朝" w:hAnsi="ＭＳ Ｐ明朝"/>
          <w:sz w:val="18"/>
        </w:rPr>
      </w:pPr>
      <w:r>
        <w:rPr>
          <w:rFonts w:ascii="ＭＳ Ｐ明朝" w:eastAsia="ＭＳ Ｐ明朝" w:hAnsi="ＭＳ Ｐ明朝" w:hint="eastAsia"/>
          <w:sz w:val="18"/>
          <w:szCs w:val="20"/>
        </w:rPr>
        <w:t>オダックス近畿主催のBRMは、どの距離からでも参加可能です。200kmの認定取得後、いきなり600kmへの参加も可能ですが、ブルベに参加される方は、200、300、400、600kmと、順次に認定を取得される事を強く推奨します。BRMでは主催者によるサポート、回収はありませんので、よくご検討の上、参加申込みしてください。</w:t>
      </w:r>
    </w:p>
    <w:p w14:paraId="32C00839" w14:textId="77777777" w:rsidR="00A54714" w:rsidRDefault="00A54714" w:rsidP="00A54714">
      <w:pPr>
        <w:rPr>
          <w:rFonts w:ascii="ＭＳ Ｐ明朝" w:eastAsia="ＭＳ Ｐ明朝" w:hAnsi="ＭＳ Ｐ明朝"/>
          <w:sz w:val="18"/>
        </w:rPr>
      </w:pPr>
    </w:p>
    <w:p w14:paraId="0C08541E"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オダックス近畿・ＢＲＭ参加申込み方法</w:t>
      </w:r>
    </w:p>
    <w:p w14:paraId="368FBB78"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○スポーツエントリーでお申し込みください。</w:t>
      </w:r>
    </w:p>
    <w:p w14:paraId="4317C9C1"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※参加費は各ＢＲＭにより異なります。</w:t>
      </w:r>
    </w:p>
    <w:p w14:paraId="02A3BED1" w14:textId="77777777" w:rsidR="00A54714" w:rsidRPr="00E95678" w:rsidRDefault="00A54714" w:rsidP="00A54714">
      <w:pPr>
        <w:jc w:val="center"/>
        <w:rPr>
          <w:rFonts w:ascii="ＭＳ Ｐ明朝" w:eastAsia="ＭＳ Ｐ明朝" w:hAnsi="ＭＳ Ｐ明朝"/>
          <w:b/>
          <w:color w:val="FF0000"/>
          <w:sz w:val="18"/>
          <w:u w:val="single"/>
        </w:rPr>
      </w:pPr>
      <w:r w:rsidRPr="00E95678">
        <w:rPr>
          <w:rFonts w:ascii="ＭＳ Ｐ明朝" w:eastAsia="ＭＳ Ｐ明朝" w:hAnsi="ＭＳ Ｐ明朝" w:hint="eastAsia"/>
          <w:b/>
          <w:color w:val="FF0000"/>
          <w:sz w:val="18"/>
          <w:u w:val="single"/>
        </w:rPr>
        <w:t>参加申込用紙・誓約書を記入し、当日受付にご提出ください。</w:t>
      </w:r>
    </w:p>
    <w:p w14:paraId="5EDC1943" w14:textId="77777777" w:rsidR="00A54714" w:rsidRPr="00933782" w:rsidRDefault="00A54714" w:rsidP="00A54714">
      <w:pPr>
        <w:ind w:leftChars="84" w:left="378" w:hangingChars="136" w:hanging="218"/>
        <w:rPr>
          <w:rFonts w:ascii="ＭＳ Ｐ明朝" w:eastAsia="ＭＳ Ｐ明朝" w:hAnsi="ＭＳ Ｐ明朝"/>
          <w:sz w:val="18"/>
          <w:szCs w:val="18"/>
        </w:rPr>
      </w:pPr>
      <w:r>
        <w:rPr>
          <w:rFonts w:ascii="ＭＳ Ｐ明朝" w:eastAsia="ＭＳ Ｐ明朝" w:hAnsi="ＭＳ Ｐ明朝" w:hint="eastAsia"/>
          <w:sz w:val="18"/>
          <w:szCs w:val="20"/>
        </w:rPr>
        <w:t>※</w:t>
      </w:r>
      <w:r w:rsidRPr="00933782">
        <w:rPr>
          <w:rFonts w:ascii="ＭＳ Ｐ明朝" w:eastAsia="ＭＳ Ｐ明朝" w:hAnsi="ＭＳ Ｐ明朝"/>
          <w:bCs/>
          <w:sz w:val="18"/>
          <w:szCs w:val="18"/>
        </w:rPr>
        <w:t>参加に関する案内等は、メールで、スポーツエントリー申込み時に各自で入力されたメールアドレス宛に開催1週間前頃に送信します。携帯電話のメールアドレスではなく、できる限りPCのアドレスで登録をお願いいたします。</w:t>
      </w:r>
    </w:p>
    <w:p w14:paraId="3CC2082B" w14:textId="77777777" w:rsidR="00A54714" w:rsidRDefault="00A54714" w:rsidP="00A54714">
      <w:pPr>
        <w:ind w:left="381" w:hangingChars="237" w:hanging="381"/>
        <w:rPr>
          <w:rFonts w:ascii="ＭＳ Ｐ明朝" w:eastAsia="ＭＳ Ｐ明朝" w:hAnsi="ＭＳ Ｐ明朝"/>
          <w:b/>
          <w:bCs/>
          <w:sz w:val="18"/>
        </w:rPr>
      </w:pPr>
      <w:r>
        <w:rPr>
          <w:rFonts w:ascii="ＭＳ Ｐ明朝" w:eastAsia="ＭＳ Ｐ明朝" w:hAnsi="ＭＳ Ｐ明朝" w:hint="eastAsia"/>
          <w:b/>
          <w:bCs/>
          <w:sz w:val="18"/>
        </w:rPr>
        <w:t>使用自転車と義務付け装備</w:t>
      </w:r>
    </w:p>
    <w:p w14:paraId="7AC02884" w14:textId="77777777" w:rsidR="00A54714" w:rsidRDefault="00A54714" w:rsidP="00A54714">
      <w:pPr>
        <w:ind w:firstLineChars="100" w:firstLine="160"/>
        <w:rPr>
          <w:rFonts w:ascii="ＭＳ Ｐ明朝" w:eastAsia="ＭＳ Ｐ明朝" w:hAnsi="ＭＳ Ｐ明朝"/>
          <w:sz w:val="18"/>
        </w:rPr>
      </w:pPr>
      <w:r>
        <w:rPr>
          <w:rFonts w:ascii="ＭＳ Ｐ明朝" w:eastAsia="ＭＳ Ｐ明朝" w:hAnsi="ＭＳ Ｐ明朝" w:hint="eastAsia"/>
          <w:sz w:val="18"/>
        </w:rPr>
        <w:t>長距離ロングライドに適した自転車で参加してください。</w:t>
      </w:r>
    </w:p>
    <w:p w14:paraId="38DF5A6C" w14:textId="77777777" w:rsidR="00A54714" w:rsidRDefault="00A54714" w:rsidP="00A54714">
      <w:pPr>
        <w:ind w:firstLineChars="100" w:firstLine="160"/>
        <w:rPr>
          <w:rFonts w:ascii="ＭＳ Ｐ明朝" w:eastAsia="ＭＳ Ｐ明朝" w:hAnsi="ＭＳ Ｐ明朝"/>
          <w:sz w:val="18"/>
        </w:rPr>
      </w:pPr>
      <w:r>
        <w:rPr>
          <w:rFonts w:ascii="ＭＳ Ｐ明朝" w:eastAsia="ＭＳ Ｐ明朝" w:hAnsi="ＭＳ Ｐ明朝" w:hint="eastAsia"/>
          <w:sz w:val="18"/>
        </w:rPr>
        <w:t>道路交通法の保安部品を含む下記５点を義務付けとします。</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29"/>
        <w:gridCol w:w="3211"/>
      </w:tblGrid>
      <w:tr w:rsidR="00A54714" w14:paraId="1DF7F850"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6B9CAE7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1. ベル</w:t>
            </w:r>
          </w:p>
        </w:tc>
        <w:tc>
          <w:tcPr>
            <w:tcW w:w="3230" w:type="dxa"/>
            <w:tcBorders>
              <w:top w:val="single" w:sz="4" w:space="0" w:color="auto"/>
              <w:left w:val="single" w:sz="4" w:space="0" w:color="auto"/>
              <w:bottom w:val="single" w:sz="4" w:space="0" w:color="auto"/>
              <w:right w:val="single" w:sz="4" w:space="0" w:color="auto"/>
            </w:tcBorders>
          </w:tcPr>
          <w:p w14:paraId="74DEAF4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必ず装備してください</w:t>
            </w:r>
          </w:p>
        </w:tc>
      </w:tr>
      <w:tr w:rsidR="00A54714" w14:paraId="02843B9D"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4CFDD8B9"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2. 前照灯</w:t>
            </w:r>
          </w:p>
        </w:tc>
        <w:tc>
          <w:tcPr>
            <w:tcW w:w="3230" w:type="dxa"/>
            <w:tcBorders>
              <w:top w:val="single" w:sz="4" w:space="0" w:color="auto"/>
              <w:left w:val="single" w:sz="4" w:space="0" w:color="auto"/>
              <w:bottom w:val="single" w:sz="4" w:space="0" w:color="auto"/>
              <w:right w:val="single" w:sz="4" w:space="0" w:color="auto"/>
            </w:tcBorders>
            <w:hideMark/>
          </w:tcPr>
          <w:p w14:paraId="41700BDF"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400km以上の距離では2灯以上（AJ規定）</w:t>
            </w:r>
          </w:p>
        </w:tc>
      </w:tr>
      <w:tr w:rsidR="00A54714" w14:paraId="5A72B71F"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25EFA218"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3. 尾灯</w:t>
            </w:r>
          </w:p>
        </w:tc>
        <w:tc>
          <w:tcPr>
            <w:tcW w:w="3230" w:type="dxa"/>
            <w:tcBorders>
              <w:top w:val="single" w:sz="4" w:space="0" w:color="auto"/>
              <w:left w:val="single" w:sz="4" w:space="0" w:color="auto"/>
              <w:bottom w:val="single" w:sz="4" w:space="0" w:color="auto"/>
              <w:right w:val="single" w:sz="4" w:space="0" w:color="auto"/>
            </w:tcBorders>
            <w:hideMark/>
          </w:tcPr>
          <w:p w14:paraId="752A4510"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赤色で常時点灯可のもの(点滅のみは不可)</w:t>
            </w:r>
          </w:p>
          <w:p w14:paraId="71A87F8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必ず常に自転車に装着すること。</w:t>
            </w:r>
          </w:p>
          <w:p w14:paraId="68325774" w14:textId="77777777" w:rsidR="00A54714" w:rsidRDefault="00A54714" w:rsidP="00D736E1">
            <w:pPr>
              <w:ind w:left="160" w:hangingChars="100" w:hanging="160"/>
              <w:rPr>
                <w:rFonts w:ascii="ＭＳ Ｐ明朝" w:eastAsia="ＭＳ Ｐ明朝" w:hAnsi="ＭＳ Ｐ明朝"/>
                <w:sz w:val="18"/>
              </w:rPr>
            </w:pPr>
            <w:r>
              <w:rPr>
                <w:rFonts w:ascii="ＭＳ Ｐ明朝" w:eastAsia="ＭＳ Ｐ明朝" w:hAnsi="ＭＳ Ｐ明朝" w:hint="eastAsia"/>
                <w:sz w:val="18"/>
              </w:rPr>
              <w:t>※後方に走者がいる場合は、必ず点灯モードにしてください。</w:t>
            </w:r>
          </w:p>
          <w:p w14:paraId="6E51FA7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400km以上はヘルメットへの尾灯（点滅可　AJ規定）装着</w:t>
            </w:r>
          </w:p>
          <w:p w14:paraId="5A03AF8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後続車両からの視認性向上のため</w:t>
            </w:r>
          </w:p>
        </w:tc>
      </w:tr>
      <w:tr w:rsidR="00A54714" w14:paraId="7FF2311A"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7DE8069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 ヘルメット</w:t>
            </w:r>
          </w:p>
        </w:tc>
        <w:tc>
          <w:tcPr>
            <w:tcW w:w="3230" w:type="dxa"/>
            <w:tcBorders>
              <w:top w:val="single" w:sz="4" w:space="0" w:color="auto"/>
              <w:left w:val="single" w:sz="4" w:space="0" w:color="auto"/>
              <w:bottom w:val="single" w:sz="4" w:space="0" w:color="auto"/>
              <w:right w:val="single" w:sz="4" w:space="0" w:color="auto"/>
            </w:tcBorders>
          </w:tcPr>
          <w:p w14:paraId="49529385"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必ず装着してください</w:t>
            </w:r>
          </w:p>
        </w:tc>
      </w:tr>
      <w:tr w:rsidR="00A54714" w14:paraId="3AC5C89B"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09529FD8"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5. 反射グッズ</w:t>
            </w:r>
          </w:p>
        </w:tc>
        <w:tc>
          <w:tcPr>
            <w:tcW w:w="3230" w:type="dxa"/>
            <w:tcBorders>
              <w:top w:val="single" w:sz="4" w:space="0" w:color="auto"/>
              <w:left w:val="single" w:sz="4" w:space="0" w:color="auto"/>
              <w:bottom w:val="single" w:sz="4" w:space="0" w:color="auto"/>
              <w:right w:val="single" w:sz="4" w:space="0" w:color="auto"/>
            </w:tcBorders>
            <w:hideMark/>
          </w:tcPr>
          <w:p w14:paraId="41CADC70"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反射ベスト</w:t>
            </w:r>
            <w:r w:rsidR="00F168CC">
              <w:rPr>
                <w:rFonts w:ascii="ＭＳ Ｐ明朝" w:eastAsia="ＭＳ Ｐ明朝" w:hAnsi="ＭＳ Ｐ明朝" w:hint="eastAsia"/>
                <w:sz w:val="18"/>
              </w:rPr>
              <w:t>又は反射タスキ</w:t>
            </w:r>
            <w:r>
              <w:rPr>
                <w:rFonts w:ascii="ＭＳ Ｐ明朝" w:eastAsia="ＭＳ Ｐ明朝" w:hAnsi="ＭＳ Ｐ明朝" w:hint="eastAsia"/>
                <w:sz w:val="18"/>
              </w:rPr>
              <w:t>などを装着のこと。前傾姿勢で後方から見える腰（臀部）への装着が理想的。</w:t>
            </w:r>
            <w:r w:rsidR="00F168CC">
              <w:rPr>
                <w:rFonts w:ascii="ＭＳ Ｐ明朝" w:eastAsia="ＭＳ Ｐ明朝" w:hAnsi="ＭＳ Ｐ明朝" w:hint="eastAsia"/>
                <w:sz w:val="18"/>
              </w:rPr>
              <w:t>（反射材付きのリュックだけでは不可）</w:t>
            </w:r>
          </w:p>
          <w:p w14:paraId="1E778CA8" w14:textId="77777777" w:rsidR="00F168CC" w:rsidRDefault="00F168CC" w:rsidP="00D736E1">
            <w:pPr>
              <w:rPr>
                <w:rFonts w:ascii="ＭＳ Ｐ明朝" w:eastAsia="ＭＳ Ｐ明朝" w:hAnsi="ＭＳ Ｐ明朝"/>
                <w:sz w:val="18"/>
              </w:rPr>
            </w:pPr>
          </w:p>
          <w:p w14:paraId="6B5BC5F2" w14:textId="77777777" w:rsidR="00F168CC" w:rsidRDefault="00F168CC" w:rsidP="00D736E1">
            <w:pPr>
              <w:rPr>
                <w:rFonts w:ascii="ＭＳ Ｐ明朝" w:eastAsia="ＭＳ Ｐ明朝" w:hAnsi="ＭＳ Ｐ明朝"/>
                <w:sz w:val="18"/>
              </w:rPr>
            </w:pPr>
          </w:p>
        </w:tc>
      </w:tr>
    </w:tbl>
    <w:p w14:paraId="50ADA72B" w14:textId="77777777" w:rsidR="00A54714" w:rsidRDefault="00A54714" w:rsidP="00A54714">
      <w:pPr>
        <w:ind w:leftChars="84" w:left="320" w:hangingChars="100" w:hanging="160"/>
        <w:rPr>
          <w:rFonts w:ascii="ＭＳ Ｐ明朝" w:eastAsia="ＭＳ Ｐ明朝" w:hAnsi="ＭＳ Ｐ明朝"/>
          <w:sz w:val="18"/>
        </w:rPr>
      </w:pPr>
      <w:r>
        <w:rPr>
          <w:rFonts w:ascii="ＭＳ Ｐ明朝" w:eastAsia="ＭＳ Ｐ明朝" w:hAnsi="ＭＳ Ｐ明朝" w:hint="eastAsia"/>
          <w:sz w:val="18"/>
        </w:rPr>
        <w:t>※当日の装備チェックで不備がある場合には出走できませんのでご注意ください。</w:t>
      </w:r>
    </w:p>
    <w:p w14:paraId="30F2F3B0" w14:textId="77777777" w:rsidR="00A54714" w:rsidRDefault="00A54714" w:rsidP="00A5471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ＢＲＭでは、自転車の尾灯を必ず「点灯可の物（点滅式不可）」としています。単独で走行しているときは、点滅式の方が目立って非常に良いのですが、数台でグループ走行のとき（特に夜間の長時間）は、前の走者の点滅しているＬＥＤライトをずっと見ながら走行していると（視線</w:t>
      </w:r>
      <w:r>
        <w:rPr>
          <w:rFonts w:ascii="ＭＳ Ｐ明朝" w:eastAsia="ＭＳ Ｐ明朝" w:hAnsi="Times New Roman" w:hint="eastAsia"/>
          <w:kern w:val="0"/>
          <w:sz w:val="18"/>
          <w:szCs w:val="20"/>
          <w:lang w:val="ja-JP"/>
        </w:rPr>
        <w:lastRenderedPageBreak/>
        <w:t>がちょうどその辺りに行く）、頭がぼやけてくるような感覚に陥ります。これは「幻覚作用」だ、という人もいます。そのためＢＲＭでは禁止されています。特に雨天だと余計に視野が狭くなり気味ですし、目やスポーツグラスが濡れて、ただでさえ車のライト等がぼやけて見えます。後続の走者がいる場合、尾灯は必ず「点灯」モードにしてください。</w:t>
      </w:r>
    </w:p>
    <w:p w14:paraId="737B8352" w14:textId="77777777" w:rsidR="00A54714" w:rsidRDefault="00A54714" w:rsidP="00A5471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ちなみにヘルメット後部につけるライトは「点滅」でもＯＫとしています。これは走者の「高さ」を車などに知らせるための役割を持っています。グループ走行のときには、視線から少し外れるため、点滅でもＯＫとしています。</w:t>
      </w:r>
    </w:p>
    <w:p w14:paraId="6469DF91" w14:textId="77777777" w:rsidR="00A54714" w:rsidRDefault="00A54714" w:rsidP="00A54714">
      <w:pPr>
        <w:ind w:leftChars="84" w:left="320" w:hangingChars="100" w:hanging="160"/>
        <w:rPr>
          <w:rFonts w:ascii="ＭＳ Ｐ明朝" w:eastAsia="ＭＳ Ｐ明朝" w:hAnsi="ＭＳ Ｐ明朝"/>
          <w:sz w:val="18"/>
        </w:rPr>
      </w:pPr>
    </w:p>
    <w:p w14:paraId="4CB2A467"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その他装備</w:t>
      </w:r>
    </w:p>
    <w:p w14:paraId="7C59DE61"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ロングライドに備え必要なものを携行してください。工具、雨具、補給食、救急用品、着替え、予備電池、地図など、コースによってはコンビニエンスストアがない区間もあります。</w:t>
      </w:r>
    </w:p>
    <w:p w14:paraId="1EB51CB6"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マッドガードは後続ライダーへの配慮だけでなく当人の腰を冷やさないで済みます。</w:t>
      </w:r>
    </w:p>
    <w:p w14:paraId="251B3422" w14:textId="77777777" w:rsidR="00A54714" w:rsidRDefault="00A54714" w:rsidP="00A54714">
      <w:pPr>
        <w:ind w:leftChars="84" w:left="160" w:firstLineChars="100" w:firstLine="160"/>
        <w:rPr>
          <w:rFonts w:ascii="ＭＳ Ｐ明朝" w:eastAsia="ＭＳ Ｐ明朝" w:hAnsi="ＭＳ Ｐ明朝"/>
          <w:sz w:val="18"/>
        </w:rPr>
      </w:pPr>
    </w:p>
    <w:p w14:paraId="1FABB0CE" w14:textId="77777777" w:rsidR="00A54714" w:rsidRDefault="001813F9" w:rsidP="00A54714">
      <w:pPr>
        <w:rPr>
          <w:rFonts w:ascii="ＭＳ Ｐ明朝" w:eastAsia="ＭＳ Ｐ明朝" w:hAnsi="ＭＳ Ｐ明朝"/>
          <w:b/>
          <w:bCs/>
          <w:sz w:val="18"/>
        </w:rPr>
      </w:pPr>
      <w:r>
        <w:rPr>
          <w:rFonts w:ascii="ＭＳ Ｐ明朝" w:eastAsia="ＭＳ Ｐ明朝" w:hAnsi="ＭＳ Ｐ明朝" w:hint="eastAsia"/>
          <w:b/>
          <w:bCs/>
          <w:sz w:val="18"/>
        </w:rPr>
        <w:t>リタイヤ</w:t>
      </w:r>
      <w:r w:rsidR="00A54714">
        <w:rPr>
          <w:rFonts w:ascii="ＭＳ Ｐ明朝" w:eastAsia="ＭＳ Ｐ明朝" w:hAnsi="ＭＳ Ｐ明朝" w:hint="eastAsia"/>
          <w:b/>
          <w:bCs/>
          <w:sz w:val="18"/>
        </w:rPr>
        <w:t>／失格</w:t>
      </w:r>
    </w:p>
    <w:p w14:paraId="18AA8802" w14:textId="5AE9334F"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必ず本部に連絡</w:t>
      </w:r>
      <w:r w:rsidR="004D30B3">
        <w:rPr>
          <w:rFonts w:ascii="ＭＳ Ｐ明朝" w:eastAsia="ＭＳ Ｐ明朝" w:hAnsi="ＭＳ Ｐ明朝" w:hint="eastAsia"/>
          <w:sz w:val="18"/>
        </w:rPr>
        <w:t>（電話またはSMS）</w:t>
      </w:r>
      <w:r>
        <w:rPr>
          <w:rFonts w:ascii="ＭＳ Ｐ明朝" w:eastAsia="ＭＳ Ｐ明朝" w:hAnsi="ＭＳ Ｐ明朝" w:hint="eastAsia"/>
          <w:sz w:val="18"/>
        </w:rPr>
        <w:t>をしてから、自力でフィニッシュ地点に行くか、直接帰宅してください。主催者による回収は行いません。</w:t>
      </w:r>
    </w:p>
    <w:p w14:paraId="61307EE7" w14:textId="77777777" w:rsidR="00A54714" w:rsidRDefault="00A54714" w:rsidP="00A54714">
      <w:pPr>
        <w:rPr>
          <w:rFonts w:ascii="ＭＳ Ｐ明朝" w:eastAsia="ＭＳ Ｐ明朝" w:hAnsi="ＭＳ Ｐ明朝"/>
          <w:b/>
          <w:bCs/>
          <w:sz w:val="18"/>
        </w:rPr>
      </w:pPr>
    </w:p>
    <w:p w14:paraId="1C815D61"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禁止事項</w:t>
      </w:r>
    </w:p>
    <w:p w14:paraId="29E81693"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○PC以外でのサポートの禁止</w:t>
      </w:r>
    </w:p>
    <w:p w14:paraId="47B6D20E" w14:textId="77777777" w:rsidR="00A54714" w:rsidRPr="001178AE"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サポートは任意としますが、ＰＣ以外でのサポート（食糧補給や、装備の受渡し等）は禁止です。参加者同士や事前にサポートを取り付けたのではない第三者の手助けは認めます（例：自転車店での修理、ＰＣ間におけるコンビニでの補給、救急活動など）。</w:t>
      </w:r>
    </w:p>
    <w:p w14:paraId="4BA535F5"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○コース上のサポートカー等の伴走は禁止です。</w:t>
      </w:r>
    </w:p>
    <w:p w14:paraId="1C13CDCD"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○代替出走の禁止　　　代替出走が判明した場合には、以後オダックス近畿主催ＢＲＭへの参加をお断りします。</w:t>
      </w:r>
    </w:p>
    <w:p w14:paraId="3ECAE420" w14:textId="77777777" w:rsidR="00A54714" w:rsidRDefault="00A54714" w:rsidP="00A54714">
      <w:pPr>
        <w:rPr>
          <w:rFonts w:ascii="ＭＳ Ｐ明朝" w:eastAsia="ＭＳ Ｐ明朝" w:hAnsi="ＭＳ Ｐ明朝"/>
          <w:b/>
          <w:bCs/>
          <w:sz w:val="18"/>
        </w:rPr>
      </w:pPr>
    </w:p>
    <w:p w14:paraId="089E7160"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事前準備</w:t>
      </w:r>
    </w:p>
    <w:p w14:paraId="417029DF"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○コースのキューシート、マップ等は、各自でご用意ください。</w:t>
      </w:r>
    </w:p>
    <w:p w14:paraId="07031A1F"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w:t>
      </w:r>
      <w:r>
        <w:rPr>
          <w:rFonts w:ascii="ＭＳ Ｐ明朝" w:eastAsia="ＭＳ Ｐ明朝" w:hAnsi="ＭＳ Ｐ明朝" w:hint="eastAsia"/>
          <w:sz w:val="18"/>
          <w:u w:val="single"/>
        </w:rPr>
        <w:t>走行に際しては、自身のケガだけでなく、歩行者や対向車などにも十分気をつけてください。</w:t>
      </w:r>
    </w:p>
    <w:p w14:paraId="1D0DBD0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では天候変化、ミスコースなど様々な要因によって、予想以上に疲労することもあります。疲労や睡眠不足は思わぬ事故につながりますので、体調を整えて参加するようお願いします。集合場所周辺には宿泊施設も多数ありますので、必要に応じて各自手配してください。</w:t>
      </w:r>
    </w:p>
    <w:p w14:paraId="33197E00" w14:textId="77777777" w:rsidR="00A54714" w:rsidRDefault="00A54714" w:rsidP="00A54714">
      <w:pPr>
        <w:ind w:left="160" w:hangingChars="100" w:hanging="160"/>
        <w:rPr>
          <w:rFonts w:ascii="ＭＳ Ｐ明朝" w:eastAsia="ＭＳ Ｐ明朝" w:hAnsi="ＭＳ Ｐ明朝"/>
          <w:sz w:val="18"/>
        </w:rPr>
      </w:pPr>
    </w:p>
    <w:p w14:paraId="74039246"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キャンセル</w:t>
      </w:r>
    </w:p>
    <w:p w14:paraId="480F842F"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キャンセルした場合でも参加費の返却はしませんのでご了承ください。キャンセルの際はできるだけ事前にご連絡ください。</w:t>
      </w:r>
    </w:p>
    <w:p w14:paraId="01C36053" w14:textId="519DFAB3" w:rsidR="004D30B3" w:rsidRDefault="00A442BF" w:rsidP="00A54714">
      <w:pPr>
        <w:ind w:leftChars="84" w:left="160"/>
        <w:rPr>
          <w:rFonts w:ascii="ＭＳ Ｐ明朝" w:eastAsia="ＭＳ Ｐ明朝" w:hAnsi="ＭＳ Ｐ明朝"/>
          <w:sz w:val="18"/>
        </w:rPr>
      </w:pPr>
      <w:r>
        <w:rPr>
          <w:rFonts w:ascii="ＭＳ Ｐ明朝" w:eastAsia="ＭＳ Ｐ明朝" w:hAnsi="ＭＳ Ｐ明朝" w:hint="eastAsia"/>
          <w:sz w:val="18"/>
        </w:rPr>
        <w:t>オダックス近畿HPの●DNS連絡からお願いします。</w:t>
      </w:r>
    </w:p>
    <w:p w14:paraId="6AA47E4B" w14:textId="14592BBA" w:rsidR="006226B9" w:rsidRDefault="00000000" w:rsidP="00A54714">
      <w:pPr>
        <w:rPr>
          <w:rFonts w:ascii="ＭＳ Ｐ明朝" w:eastAsia="ＭＳ Ｐ明朝" w:hAnsi="ＭＳ Ｐ明朝"/>
          <w:b/>
          <w:bCs/>
          <w:sz w:val="18"/>
        </w:rPr>
      </w:pPr>
      <w:hyperlink r:id="rId28" w:history="1">
        <w:r w:rsidR="006226B9" w:rsidRPr="00090611">
          <w:rPr>
            <w:rStyle w:val="a6"/>
            <w:rFonts w:ascii="ＭＳ Ｐ明朝" w:eastAsia="ＭＳ Ｐ明朝" w:hAnsi="ＭＳ Ｐ明朝"/>
            <w:b/>
            <w:bCs/>
            <w:sz w:val="18"/>
          </w:rPr>
          <w:t>https://audax-kinki.com/26brm207_200/</w:t>
        </w:r>
      </w:hyperlink>
    </w:p>
    <w:p w14:paraId="6C627DF8" w14:textId="7B50ED1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イベントの中止・延期</w:t>
      </w:r>
    </w:p>
    <w:p w14:paraId="19877255"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気象状況の悪化などにより中止や延期にすることもあります。中止・延期の決定は当日の朝に行い、集合場所で発表します。当日の天候に</w:t>
      </w:r>
      <w:r>
        <w:rPr>
          <w:rFonts w:ascii="ＭＳ Ｐ明朝" w:eastAsia="ＭＳ Ｐ明朝" w:hAnsi="ＭＳ Ｐ明朝" w:hint="eastAsia"/>
          <w:sz w:val="18"/>
        </w:rPr>
        <w:t>よって判断するため事前の決定・発表はできませんのでご了承ください。また、</w:t>
      </w:r>
      <w:r w:rsidRPr="00996EDA">
        <w:rPr>
          <w:rFonts w:ascii="ＭＳ Ｐ明朝" w:eastAsia="ＭＳ Ｐ明朝" w:hAnsi="ＭＳ Ｐ明朝" w:hint="eastAsia"/>
          <w:sz w:val="18"/>
          <w:u w:val="single"/>
        </w:rPr>
        <w:t>延期した場合でも、延期日程のＢＲＭ開催期間中に有効な損害賠償付保険に加入していなければ参加できません</w:t>
      </w:r>
      <w:r>
        <w:rPr>
          <w:rFonts w:ascii="ＭＳ Ｐ明朝" w:eastAsia="ＭＳ Ｐ明朝" w:hAnsi="ＭＳ Ｐ明朝" w:hint="eastAsia"/>
          <w:sz w:val="18"/>
        </w:rPr>
        <w:t>。</w:t>
      </w:r>
    </w:p>
    <w:p w14:paraId="7C39D542"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開催中でも急激な気象変化によって中止することもあります。</w:t>
      </w:r>
    </w:p>
    <w:p w14:paraId="7BA70CE8" w14:textId="26B93D52" w:rsidR="00A54714" w:rsidRDefault="00A54714" w:rsidP="00FE243D">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中止・延期になった場合でも参加費の返却はしませんのでご了承ください。</w:t>
      </w:r>
    </w:p>
    <w:p w14:paraId="52A70954"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当日の受付とスタート</w:t>
      </w:r>
    </w:p>
    <w:p w14:paraId="6D1DCED4"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○受付時間は参加案内でご確認ください。</w:t>
      </w:r>
    </w:p>
    <w:p w14:paraId="2B9489C3"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誓約書をよく読み、出走名簿のアルファベット名を確認の上、出走リストにサインをしてください。アルファベット表記に間違いがあれば必ず申し出てください。</w:t>
      </w:r>
    </w:p>
    <w:p w14:paraId="7C75C34C"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○ブルベカードを配布します。</w:t>
      </w:r>
    </w:p>
    <w:p w14:paraId="4CD2230F"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スタート時刻に遅れた場合は３０分後までは出走できますが制限時間は規定のスタート時刻より計算します。遅れないようにお願いします。</w:t>
      </w:r>
    </w:p>
    <w:p w14:paraId="3497D862"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○ブルベカード</w:t>
      </w:r>
    </w:p>
    <w:p w14:paraId="4054EA96"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ブルベカードにはＰＣの場所、距離、開設時間が記載されています。必要事項をアルファベットで記入してください。</w:t>
      </w:r>
    </w:p>
    <w:p w14:paraId="14B8652C" w14:textId="77777777" w:rsidR="00A54714" w:rsidRDefault="00A54714" w:rsidP="00A54714">
      <w:pPr>
        <w:ind w:firstLineChars="200" w:firstLine="280"/>
        <w:rPr>
          <w:rFonts w:ascii="ＭＳ Ｐ明朝" w:eastAsia="ＭＳ Ｐ明朝" w:hAnsi="ＭＳ Ｐ明朝"/>
          <w:sz w:val="16"/>
        </w:rPr>
      </w:pPr>
      <w:r>
        <w:rPr>
          <w:rFonts w:ascii="ＭＳ Ｐ明朝" w:eastAsia="ＭＳ Ｐ明朝" w:hAnsi="ＭＳ Ｐ明朝" w:hint="eastAsia"/>
          <w:sz w:val="16"/>
        </w:rPr>
        <w:t>※アルファベット名</w:t>
      </w:r>
    </w:p>
    <w:p w14:paraId="010DF2F3" w14:textId="77777777" w:rsidR="00A54714" w:rsidRDefault="00A54714" w:rsidP="00A54714">
      <w:pPr>
        <w:ind w:leftChars="252" w:left="479"/>
        <w:rPr>
          <w:rFonts w:ascii="ＭＳ Ｐ明朝" w:eastAsia="ＭＳ Ｐ明朝" w:hAnsi="ＭＳ Ｐ明朝"/>
          <w:sz w:val="16"/>
        </w:rPr>
      </w:pPr>
      <w:r>
        <w:rPr>
          <w:rFonts w:ascii="ＭＳ Ｐ明朝" w:eastAsia="ＭＳ Ｐ明朝" w:hAnsi="ＭＳ Ｐ明朝" w:hint="eastAsia"/>
          <w:sz w:val="16"/>
        </w:rPr>
        <w:t>ＡＣＰへの認定申請は参加者が申込み時に記載したアルファベット表記を使用し、不明なときにはブルベカードで最終確認します。表記が異なるとせっかく認定を取得しても別人として扱われ、SRメダル申請などの資格が得られなくなります。アルファベット名は正確にすべてのＢＲＭで同じ書き方をしてください。</w:t>
      </w:r>
    </w:p>
    <w:p w14:paraId="0F2DFCF7" w14:textId="6DD5D1CB"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ＰＣではコンビニ等のレシート</w:t>
      </w:r>
      <w:r w:rsidR="00F064EF">
        <w:rPr>
          <w:rFonts w:ascii="ＭＳ Ｐ明朝" w:eastAsia="ＭＳ Ｐ明朝" w:hAnsi="ＭＳ Ｐ明朝" w:hint="eastAsia"/>
          <w:sz w:val="18"/>
        </w:rPr>
        <w:t>取得、フォトコントロールでは指定の方法で写真撮影してください</w:t>
      </w:r>
      <w:r>
        <w:rPr>
          <w:rFonts w:ascii="ＭＳ Ｐ明朝" w:eastAsia="ＭＳ Ｐ明朝" w:hAnsi="ＭＳ Ｐ明朝" w:hint="eastAsia"/>
          <w:sz w:val="18"/>
        </w:rPr>
        <w:t>。</w:t>
      </w:r>
    </w:p>
    <w:p w14:paraId="724E5B68"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フィニッシュではブルベカードに自ら所要時間と署名をした上、主催者に提出してください。ＢＲＭはブルベカードを提出しないとフィニッシュとならず認定を受けられません。ブルベカードの紛失、記入もれ、サインがない場合は認定されませんのでご注意ください。</w:t>
      </w:r>
    </w:p>
    <w:p w14:paraId="43159BA8"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ブルベカードを破損（雨や汗で濡らしたり）しないでください。</w:t>
      </w:r>
    </w:p>
    <w:p w14:paraId="2F01496F"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後日、完走者には認定シールを添付したブルベカードを返送します。シールに記載された認定番号はSRメダル申請時に必要になりますので大切に保管してください。また、海外のブルベに参加するときに必要になることもあります。</w:t>
      </w:r>
    </w:p>
    <w:p w14:paraId="5F6AF326" w14:textId="77777777" w:rsidR="00A54714" w:rsidRDefault="00A54714" w:rsidP="00A54714">
      <w:pPr>
        <w:ind w:leftChars="84" w:left="160"/>
        <w:rPr>
          <w:rFonts w:ascii="ＭＳ Ｐ明朝" w:eastAsia="ＭＳ Ｐ明朝" w:hAnsi="ＭＳ Ｐ明朝"/>
          <w:sz w:val="18"/>
        </w:rPr>
      </w:pPr>
    </w:p>
    <w:p w14:paraId="24FEF21E"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 xml:space="preserve">コントロール（ＰＣ＝Point de </w:t>
      </w:r>
      <w:proofErr w:type="spellStart"/>
      <w:r>
        <w:rPr>
          <w:rFonts w:ascii="ＭＳ Ｐ明朝" w:eastAsia="ＭＳ Ｐ明朝" w:hAnsi="ＭＳ Ｐ明朝" w:hint="eastAsia"/>
          <w:b/>
          <w:bCs/>
          <w:sz w:val="18"/>
        </w:rPr>
        <w:t>Controle</w:t>
      </w:r>
      <w:proofErr w:type="spellEnd"/>
      <w:r>
        <w:rPr>
          <w:rFonts w:ascii="ＭＳ Ｐ明朝" w:eastAsia="ＭＳ Ｐ明朝" w:hAnsi="ＭＳ Ｐ明朝" w:hint="eastAsia"/>
          <w:b/>
          <w:bCs/>
          <w:sz w:val="18"/>
        </w:rPr>
        <w:t>）</w:t>
      </w:r>
    </w:p>
    <w:p w14:paraId="639B1F4B" w14:textId="612D728B"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○コース途中には数カ所のＰＣがあり</w:t>
      </w:r>
      <w:r w:rsidR="00F064EF">
        <w:rPr>
          <w:rFonts w:ascii="ＭＳ Ｐ明朝" w:eastAsia="ＭＳ Ｐ明朝" w:hAnsi="ＭＳ Ｐ明朝" w:hint="eastAsia"/>
          <w:sz w:val="18"/>
        </w:rPr>
        <w:t>ますが</w:t>
      </w:r>
      <w:r>
        <w:rPr>
          <w:rFonts w:ascii="ＭＳ Ｐ明朝" w:eastAsia="ＭＳ Ｐ明朝" w:hAnsi="ＭＳ Ｐ明朝" w:hint="eastAsia"/>
          <w:sz w:val="18"/>
        </w:rPr>
        <w:t>、</w:t>
      </w:r>
      <w:r w:rsidR="00F064EF">
        <w:rPr>
          <w:rFonts w:ascii="ＭＳ Ｐ明朝" w:eastAsia="ＭＳ Ｐ明朝" w:hAnsi="ＭＳ Ｐ明朝" w:hint="eastAsia"/>
          <w:sz w:val="18"/>
        </w:rPr>
        <w:t>現在のルールでは制限時間は無くスタート･ゴールの時間差だけで認定を決めます</w:t>
      </w:r>
      <w:r>
        <w:rPr>
          <w:rFonts w:ascii="ＭＳ Ｐ明朝" w:eastAsia="ＭＳ Ｐ明朝" w:hAnsi="ＭＳ Ｐ明朝" w:hint="eastAsia"/>
          <w:sz w:val="18"/>
        </w:rPr>
        <w:t>。</w:t>
      </w:r>
    </w:p>
    <w:p w14:paraId="510C7B81"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○PCにはスタッフがいる有人PCとコンビニエンスストアなどを利用した無人ＰＣがあります。</w:t>
      </w:r>
    </w:p>
    <w:p w14:paraId="66EAD5FC" w14:textId="16037A79" w:rsidR="00A54714" w:rsidRDefault="00A54714" w:rsidP="00A54714">
      <w:pPr>
        <w:ind w:leftChars="84" w:left="160" w:rightChars="-44" w:right="-84" w:firstLineChars="100" w:firstLine="160"/>
        <w:rPr>
          <w:rFonts w:ascii="ＭＳ Ｐ明朝" w:eastAsia="ＭＳ Ｐ明朝" w:hAnsi="ＭＳ Ｐ明朝"/>
          <w:sz w:val="18"/>
        </w:rPr>
      </w:pPr>
      <w:r>
        <w:rPr>
          <w:rFonts w:ascii="ＭＳ Ｐ明朝" w:eastAsia="ＭＳ Ｐ明朝" w:hAnsi="ＭＳ Ｐ明朝" w:hint="eastAsia"/>
          <w:sz w:val="18"/>
        </w:rPr>
        <w:t>レシートチェック・・・無人ＰＣでは、ＰＣに指定された店で買い物をしてレシートをもらってください。レシートに記載された時間を通過時間とします。フィニッシュまでに、レシートに記載された時間を各自ブルベカードへ記入しておいてください。フィニッシュでスタッフにブルベカードとレシートを渡して、ブルベカードとレシートの時間をスタッフにチェックしてもらってください。レシートを紛失すると認定を受けられませんので大切に保管してください。</w:t>
      </w:r>
    </w:p>
    <w:p w14:paraId="5A200162" w14:textId="0A4B518C" w:rsidR="00A54714" w:rsidRDefault="00A54714" w:rsidP="00A54714">
      <w:pPr>
        <w:ind w:left="161" w:hangingChars="100" w:hanging="161"/>
        <w:rPr>
          <w:rFonts w:ascii="ＭＳ Ｐ明朝" w:eastAsia="ＭＳ Ｐ明朝" w:hAnsi="ＭＳ Ｐ明朝"/>
          <w:sz w:val="18"/>
        </w:rPr>
      </w:pPr>
      <w:r w:rsidRPr="00A442BF">
        <w:rPr>
          <w:rFonts w:ascii="ＭＳ Ｐ明朝" w:eastAsia="ＭＳ Ｐ明朝" w:hAnsi="ＭＳ Ｐ明朝" w:hint="eastAsia"/>
          <w:b/>
          <w:bCs/>
          <w:color w:val="FF0000"/>
          <w:sz w:val="18"/>
        </w:rPr>
        <w:t>○ＰＣには</w:t>
      </w:r>
      <w:r w:rsidR="00F064EF">
        <w:rPr>
          <w:rFonts w:ascii="ＭＳ Ｐ明朝" w:eastAsia="ＭＳ Ｐ明朝" w:hAnsi="ＭＳ Ｐ明朝" w:hint="eastAsia"/>
          <w:b/>
          <w:bCs/>
          <w:color w:val="FF0000"/>
          <w:sz w:val="18"/>
        </w:rPr>
        <w:t>参考タイムが有りますが、</w:t>
      </w:r>
      <w:r w:rsidR="00A442BF" w:rsidRPr="00A442BF">
        <w:rPr>
          <w:rFonts w:ascii="ＭＳ Ｐ明朝" w:eastAsia="ＭＳ Ｐ明朝" w:hAnsi="ＭＳ Ｐ明朝" w:hint="eastAsia"/>
          <w:b/>
          <w:bCs/>
          <w:color w:val="FF0000"/>
          <w:sz w:val="18"/>
        </w:rPr>
        <w:t>規定変更によりPCの制限時間は撤廃されまし</w:t>
      </w:r>
      <w:r w:rsidR="00A442BF" w:rsidRPr="00F064EF">
        <w:rPr>
          <w:rFonts w:ascii="ＭＳ Ｐ明朝" w:eastAsia="ＭＳ Ｐ明朝" w:hAnsi="ＭＳ Ｐ明朝" w:hint="eastAsia"/>
          <w:b/>
          <w:bCs/>
          <w:color w:val="FF0000"/>
          <w:sz w:val="18"/>
        </w:rPr>
        <w:t>た</w:t>
      </w:r>
      <w:r w:rsidR="00F064EF" w:rsidRPr="00F064EF">
        <w:rPr>
          <w:rFonts w:ascii="ＭＳ Ｐ明朝" w:eastAsia="ＭＳ Ｐ明朝" w:hAnsi="ＭＳ Ｐ明朝" w:hint="eastAsia"/>
          <w:b/>
          <w:bCs/>
          <w:color w:val="FF0000"/>
          <w:sz w:val="18"/>
        </w:rPr>
        <w:t>。</w:t>
      </w:r>
    </w:p>
    <w:p w14:paraId="2D9FEB3B" w14:textId="77777777" w:rsidR="00A54714" w:rsidRDefault="00A54714" w:rsidP="00A54714">
      <w:pPr>
        <w:rPr>
          <w:rFonts w:ascii="ＭＳ Ｐ明朝" w:eastAsia="ＭＳ Ｐ明朝" w:hAnsi="ＭＳ Ｐ明朝"/>
          <w:b/>
          <w:bCs/>
          <w:sz w:val="18"/>
        </w:rPr>
      </w:pPr>
    </w:p>
    <w:p w14:paraId="6B1013A4" w14:textId="2ADD52EA"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lastRenderedPageBreak/>
        <w:t>メダル</w:t>
      </w:r>
    </w:p>
    <w:p w14:paraId="62CE7948"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○ＢＲＭを時間内に完走すると記念メダルを購入できます。</w:t>
      </w:r>
    </w:p>
    <w:p w14:paraId="260F9EFE"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○希望者はフィニッシュしたらブルベカードのメダル欄にチェックを入れて、メダル代（１，０００円）を払ってください。</w:t>
      </w:r>
    </w:p>
    <w:p w14:paraId="405335F6"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○メダルは</w:t>
      </w:r>
      <w:r w:rsidR="00460B2D">
        <w:rPr>
          <w:rFonts w:ascii="ＭＳ Ｐ明朝" w:eastAsia="ＭＳ Ｐ明朝" w:hAnsi="ＭＳ Ｐ明朝" w:hint="eastAsia"/>
          <w:sz w:val="18"/>
        </w:rPr>
        <w:t>当日持って帰れます、品切れになった場合には</w:t>
      </w:r>
      <w:r>
        <w:rPr>
          <w:rFonts w:ascii="ＭＳ Ｐ明朝" w:eastAsia="ＭＳ Ｐ明朝" w:hAnsi="ＭＳ Ｐ明朝" w:hint="eastAsia"/>
          <w:sz w:val="18"/>
        </w:rPr>
        <w:t>後日ブルベカードと一緒に、</w:t>
      </w:r>
      <w:r w:rsidRPr="009C7D73">
        <w:rPr>
          <w:rFonts w:ascii="ＭＳ Ｐ明朝" w:eastAsia="ＭＳ Ｐ明朝" w:hAnsi="ＭＳ Ｐ明朝" w:hint="eastAsia"/>
          <w:sz w:val="18"/>
          <w:u w:val="single"/>
        </w:rPr>
        <w:t>ブルベカードに書かれた住所に</w:t>
      </w:r>
      <w:r>
        <w:rPr>
          <w:rFonts w:ascii="ＭＳ Ｐ明朝" w:eastAsia="ＭＳ Ｐ明朝" w:hAnsi="ＭＳ Ｐ明朝" w:hint="eastAsia"/>
          <w:sz w:val="18"/>
        </w:rPr>
        <w:t>送付します。</w:t>
      </w:r>
    </w:p>
    <w:p w14:paraId="534A075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○ＢＲＭ200、300、400、600のメダルはＰＢＰの翌年にデザインが新しくなります。</w:t>
      </w:r>
    </w:p>
    <w:p w14:paraId="5A0880CD"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 xml:space="preserve">○ＳＲ(シューペルランドヌール)メダルは、ＡＪが毎年秋に受付します。ＳＲメダルはＰＢＰの年に新しいデザインになります。 </w:t>
      </w:r>
    </w:p>
    <w:p w14:paraId="5613125E" w14:textId="07C2B261" w:rsidR="00315FA0" w:rsidRPr="00315FA0" w:rsidRDefault="00315FA0" w:rsidP="00315FA0">
      <w:pPr>
        <w:ind w:left="161" w:hangingChars="100" w:hanging="161"/>
        <w:rPr>
          <w:rFonts w:ascii="ＭＳ Ｐ明朝" w:eastAsia="ＭＳ Ｐ明朝" w:hAnsi="ＭＳ Ｐ明朝"/>
          <w:b/>
          <w:sz w:val="18"/>
        </w:rPr>
      </w:pPr>
      <w:r w:rsidRPr="00315FA0">
        <w:rPr>
          <w:rFonts w:ascii="ＭＳ Ｐ明朝" w:eastAsia="ＭＳ Ｐ明朝" w:hAnsi="ＭＳ Ｐ明朝" w:hint="eastAsia"/>
          <w:b/>
          <w:sz w:val="18"/>
        </w:rPr>
        <w:t>オダックス近畿特製ピンバッジ</w:t>
      </w:r>
    </w:p>
    <w:p w14:paraId="34B47618"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○オダックス近畿では年度毎、距離別に特製ピンバッジを作成し販売しています。</w:t>
      </w:r>
    </w:p>
    <w:p w14:paraId="0A233750"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○参加者、完走者でなくても購入することが出来ます。完走出来なかったけれど参加記念に、友人へのお土産に複数個の購入も大歓迎です。</w:t>
      </w:r>
    </w:p>
    <w:p w14:paraId="040D9B35"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○ゴール受付時、または主催者によってはスタート受付時にも販売していることもあります。</w:t>
      </w:r>
    </w:p>
    <w:p w14:paraId="28B14F74" w14:textId="30CCA7F6" w:rsidR="00672DB1"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○メダルと違い売り切れることもありますので、ご入り用の方は早い目にお求めください。</w:t>
      </w:r>
      <w:r w:rsidR="00272E51" w:rsidRPr="00272E51">
        <w:rPr>
          <w:rFonts w:ascii="ＭＳ Ｐ明朝" w:eastAsia="ＭＳ Ｐ明朝" w:hAnsi="ＭＳ Ｐ明朝" w:hint="eastAsia"/>
          <w:sz w:val="18"/>
        </w:rPr>
        <w:t>↓</w:t>
      </w:r>
      <w:r w:rsidR="00272E51" w:rsidRPr="00272E51">
        <w:rPr>
          <w:rFonts w:ascii="ＭＳ Ｐ明朝" w:eastAsia="ＭＳ Ｐ明朝" w:hAnsi="ＭＳ Ｐ明朝"/>
          <w:sz w:val="18"/>
        </w:rPr>
        <w:t>2026 年度ピンバッヂ</w:t>
      </w:r>
    </w:p>
    <w:p w14:paraId="0D0565A6" w14:textId="7A27D8E0" w:rsidR="00272E51" w:rsidRDefault="00272E51" w:rsidP="00315FA0">
      <w:pPr>
        <w:ind w:left="160" w:hangingChars="100" w:hanging="160"/>
        <w:rPr>
          <w:rFonts w:ascii="ＭＳ Ｐ明朝" w:eastAsia="ＭＳ Ｐ明朝" w:hAnsi="ＭＳ Ｐ明朝"/>
          <w:sz w:val="18"/>
        </w:rPr>
      </w:pPr>
      <w:r w:rsidRPr="00272E51">
        <w:rPr>
          <w:rFonts w:ascii="ＭＳ Ｐ明朝" w:eastAsia="ＭＳ Ｐ明朝" w:hAnsi="ＭＳ Ｐ明朝" w:hint="eastAsia"/>
          <w:noProof/>
          <w:sz w:val="18"/>
        </w:rPr>
        <w:drawing>
          <wp:inline distT="0" distB="0" distL="0" distR="0" wp14:anchorId="67E71A1B" wp14:editId="1252C1A2">
            <wp:extent cx="3129915" cy="291528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29915" cy="2915285"/>
                    </a:xfrm>
                    <a:prstGeom prst="rect">
                      <a:avLst/>
                    </a:prstGeom>
                    <a:noFill/>
                    <a:ln>
                      <a:noFill/>
                    </a:ln>
                  </pic:spPr>
                </pic:pic>
              </a:graphicData>
            </a:graphic>
          </wp:inline>
        </w:drawing>
      </w:r>
    </w:p>
    <w:p w14:paraId="57B6DEA0" w14:textId="0E8131A2" w:rsidR="00315FA0" w:rsidRPr="00315FA0" w:rsidRDefault="00315FA0" w:rsidP="00315FA0">
      <w:pPr>
        <w:ind w:left="160" w:hangingChars="100" w:hanging="160"/>
        <w:rPr>
          <w:rFonts w:ascii="ＭＳ Ｐ明朝" w:eastAsia="ＭＳ Ｐ明朝" w:hAnsi="ＭＳ Ｐ明朝"/>
          <w:sz w:val="18"/>
        </w:rPr>
      </w:pPr>
    </w:p>
    <w:p w14:paraId="6A6EC598"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キューシート（ルートシート）</w:t>
      </w:r>
    </w:p>
    <w:p w14:paraId="369F3581"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○ルートはキューシートをもとに道路地図などで確認してください。</w:t>
      </w:r>
    </w:p>
    <w:p w14:paraId="14D4752D"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コースは国道、県道や府道のほか、集落の中のかなり細い道も含まれます。走行に際しては、自身のケガだけでなく、歩行者や対向車などにも十分気をつけるようにしてください。</w:t>
      </w:r>
    </w:p>
    <w:p w14:paraId="359FF49F"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○キューシートにはＰＣ開設時間と位置、ルート確認に必要な情報が記載されています。</w:t>
      </w:r>
    </w:p>
    <w:p w14:paraId="54785738"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○１週間前までにオダックス近畿のｗｅｂサイトに、ダウンロード用ファイルを掲載しますのでご確認ください。</w:t>
      </w:r>
    </w:p>
    <w:p w14:paraId="27B6E8EB" w14:textId="74ECB892"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○ＢＲＭ当日の</w:t>
      </w:r>
      <w:r w:rsidR="00672DB1">
        <w:rPr>
          <w:rFonts w:ascii="ＭＳ Ｐ明朝" w:eastAsia="ＭＳ Ｐ明朝" w:hAnsi="ＭＳ Ｐ明朝" w:hint="eastAsia"/>
          <w:sz w:val="18"/>
        </w:rPr>
        <w:t>参加申込書、キューシート</w:t>
      </w:r>
      <w:r>
        <w:rPr>
          <w:rFonts w:ascii="ＭＳ Ｐ明朝" w:eastAsia="ＭＳ Ｐ明朝" w:hAnsi="ＭＳ Ｐ明朝" w:hint="eastAsia"/>
          <w:sz w:val="18"/>
        </w:rPr>
        <w:t>やマップの配布はしません。各自でご準備ください。</w:t>
      </w:r>
    </w:p>
    <w:p w14:paraId="2F125697" w14:textId="77777777" w:rsidR="00A54714" w:rsidRDefault="00A54714" w:rsidP="00A54714">
      <w:pPr>
        <w:rPr>
          <w:rFonts w:ascii="ＭＳ Ｐ明朝" w:eastAsia="ＭＳ Ｐ明朝" w:hAnsi="ＭＳ Ｐ明朝"/>
          <w:b/>
          <w:bCs/>
          <w:sz w:val="18"/>
        </w:rPr>
      </w:pPr>
    </w:p>
    <w:p w14:paraId="6D90A2D0"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b/>
          <w:bCs/>
          <w:sz w:val="18"/>
        </w:rPr>
        <w:t xml:space="preserve">問い合わせ先：　</w:t>
      </w:r>
      <w:r>
        <w:rPr>
          <w:rFonts w:ascii="ＭＳ Ｐ明朝" w:eastAsia="ＭＳ Ｐ明朝" w:hAnsi="ＭＳ Ｐ明朝" w:hint="eastAsia"/>
          <w:sz w:val="18"/>
        </w:rPr>
        <w:t>オダックス近畿事務局</w:t>
      </w:r>
    </w:p>
    <w:p w14:paraId="60C2FC19" w14:textId="3DF1151F" w:rsidR="00A54714" w:rsidRDefault="00A54714" w:rsidP="00A54714">
      <w:pPr>
        <w:rPr>
          <w:rFonts w:ascii="ＭＳ Ｐ明朝" w:eastAsia="ＭＳ Ｐ明朝" w:hAnsi="ＭＳ Ｐ明朝"/>
          <w:sz w:val="18"/>
          <w:szCs w:val="20"/>
        </w:rPr>
      </w:pPr>
      <w:r>
        <w:rPr>
          <w:rFonts w:ascii="ＭＳ Ｐ明朝" w:eastAsia="ＭＳ Ｐ明朝" w:hAnsi="ＭＳ Ｐ明朝" w:hint="eastAsia"/>
          <w:sz w:val="18"/>
        </w:rPr>
        <w:t xml:space="preserve">　</w:t>
      </w:r>
    </w:p>
    <w:p w14:paraId="334E32B5" w14:textId="77777777" w:rsidR="00A54714" w:rsidRDefault="00A54714" w:rsidP="00A54714">
      <w:pPr>
        <w:ind w:firstLineChars="100" w:firstLine="160"/>
        <w:rPr>
          <w:rFonts w:ascii="ＭＳ 明朝" w:hAnsi="ＭＳ 明朝"/>
          <w:sz w:val="18"/>
          <w:szCs w:val="20"/>
        </w:rPr>
      </w:pPr>
      <w:r>
        <w:rPr>
          <w:rFonts w:ascii="ＭＳ 明朝" w:hAnsi="ＭＳ 明朝" w:hint="eastAsia"/>
          <w:sz w:val="18"/>
          <w:szCs w:val="20"/>
        </w:rPr>
        <w:t xml:space="preserve">web・http://audax-kinki.com　</w:t>
      </w:r>
    </w:p>
    <w:p w14:paraId="59FC2B9C" w14:textId="77777777" w:rsidR="00A54714" w:rsidRDefault="00A54714" w:rsidP="00A54714">
      <w:pPr>
        <w:ind w:firstLineChars="100" w:firstLine="160"/>
        <w:rPr>
          <w:rFonts w:ascii="ＭＳ Ｐ明朝" w:eastAsia="ＭＳ Ｐ明朝" w:hAnsi="ＭＳ Ｐ明朝"/>
          <w:sz w:val="18"/>
        </w:rPr>
      </w:pPr>
      <w:r>
        <w:rPr>
          <w:rFonts w:ascii="ＭＳ 明朝" w:hAnsi="ＭＳ 明朝" w:hint="eastAsia"/>
          <w:sz w:val="18"/>
        </w:rPr>
        <w:t>e-mail・info@audax-kinki.com</w:t>
      </w:r>
    </w:p>
    <w:p w14:paraId="3A21E20E" w14:textId="77777777" w:rsidR="00FD7645" w:rsidRPr="00A54714" w:rsidRDefault="00FD7645" w:rsidP="00A54714">
      <w:pPr>
        <w:rPr>
          <w:rFonts w:ascii="ＭＳ Ｐ明朝" w:eastAsia="ＭＳ Ｐ明朝" w:hAnsi="ＭＳ Ｐ明朝"/>
          <w:sz w:val="18"/>
        </w:rPr>
      </w:pPr>
    </w:p>
    <w:sectPr w:rsidR="00FD7645" w:rsidRPr="00A54714">
      <w:pgSz w:w="11980" w:h="16940" w:code="9"/>
      <w:pgMar w:top="610" w:right="851" w:bottom="817" w:left="851" w:header="851" w:footer="992" w:gutter="0"/>
      <w:cols w:num="2" w:space="420"/>
      <w:docGrid w:type="linesAndChars" w:linePitch="305"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A14AD" w14:textId="77777777" w:rsidR="00063285" w:rsidRDefault="00063285">
      <w:r>
        <w:separator/>
      </w:r>
    </w:p>
  </w:endnote>
  <w:endnote w:type="continuationSeparator" w:id="0">
    <w:p w14:paraId="11212874" w14:textId="77777777" w:rsidR="00063285" w:rsidRDefault="00063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E71A9" w14:textId="77777777" w:rsidR="00063285" w:rsidRDefault="00063285">
      <w:r>
        <w:separator/>
      </w:r>
    </w:p>
  </w:footnote>
  <w:footnote w:type="continuationSeparator" w:id="0">
    <w:p w14:paraId="4AAC5380" w14:textId="77777777" w:rsidR="00063285" w:rsidRDefault="000632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7BF2"/>
    <w:multiLevelType w:val="hybridMultilevel"/>
    <w:tmpl w:val="80E0A6FE"/>
    <w:lvl w:ilvl="0" w:tplc="DBE22856">
      <w:start w:val="1"/>
      <w:numFmt w:val="bullet"/>
      <w:lvlText w:val=""/>
      <w:lvlJc w:val="left"/>
      <w:pPr>
        <w:tabs>
          <w:tab w:val="num" w:pos="720"/>
        </w:tabs>
        <w:ind w:left="720" w:hanging="360"/>
      </w:pPr>
      <w:rPr>
        <w:rFonts w:ascii="Symbol" w:hAnsi="Symbol" w:hint="default"/>
        <w:sz w:val="20"/>
      </w:rPr>
    </w:lvl>
    <w:lvl w:ilvl="1" w:tplc="EAD0EBC4" w:tentative="1">
      <w:start w:val="1"/>
      <w:numFmt w:val="bullet"/>
      <w:lvlText w:val="o"/>
      <w:lvlJc w:val="left"/>
      <w:pPr>
        <w:tabs>
          <w:tab w:val="num" w:pos="1440"/>
        </w:tabs>
        <w:ind w:left="1440" w:hanging="360"/>
      </w:pPr>
      <w:rPr>
        <w:rFonts w:ascii="Courier New" w:hAnsi="Courier New" w:hint="default"/>
        <w:sz w:val="20"/>
      </w:rPr>
    </w:lvl>
    <w:lvl w:ilvl="2" w:tplc="575CBCB6" w:tentative="1">
      <w:start w:val="1"/>
      <w:numFmt w:val="bullet"/>
      <w:lvlText w:val=""/>
      <w:lvlJc w:val="left"/>
      <w:pPr>
        <w:tabs>
          <w:tab w:val="num" w:pos="2160"/>
        </w:tabs>
        <w:ind w:left="2160" w:hanging="360"/>
      </w:pPr>
      <w:rPr>
        <w:rFonts w:ascii="Wingdings" w:hAnsi="Wingdings" w:hint="default"/>
        <w:sz w:val="20"/>
      </w:rPr>
    </w:lvl>
    <w:lvl w:ilvl="3" w:tplc="37681F92" w:tentative="1">
      <w:start w:val="1"/>
      <w:numFmt w:val="bullet"/>
      <w:lvlText w:val=""/>
      <w:lvlJc w:val="left"/>
      <w:pPr>
        <w:tabs>
          <w:tab w:val="num" w:pos="2880"/>
        </w:tabs>
        <w:ind w:left="2880" w:hanging="360"/>
      </w:pPr>
      <w:rPr>
        <w:rFonts w:ascii="Wingdings" w:hAnsi="Wingdings" w:hint="default"/>
        <w:sz w:val="20"/>
      </w:rPr>
    </w:lvl>
    <w:lvl w:ilvl="4" w:tplc="9D72BC12" w:tentative="1">
      <w:start w:val="1"/>
      <w:numFmt w:val="bullet"/>
      <w:lvlText w:val=""/>
      <w:lvlJc w:val="left"/>
      <w:pPr>
        <w:tabs>
          <w:tab w:val="num" w:pos="3600"/>
        </w:tabs>
        <w:ind w:left="3600" w:hanging="360"/>
      </w:pPr>
      <w:rPr>
        <w:rFonts w:ascii="Wingdings" w:hAnsi="Wingdings" w:hint="default"/>
        <w:sz w:val="20"/>
      </w:rPr>
    </w:lvl>
    <w:lvl w:ilvl="5" w:tplc="915CF61A" w:tentative="1">
      <w:start w:val="1"/>
      <w:numFmt w:val="bullet"/>
      <w:lvlText w:val=""/>
      <w:lvlJc w:val="left"/>
      <w:pPr>
        <w:tabs>
          <w:tab w:val="num" w:pos="4320"/>
        </w:tabs>
        <w:ind w:left="4320" w:hanging="360"/>
      </w:pPr>
      <w:rPr>
        <w:rFonts w:ascii="Wingdings" w:hAnsi="Wingdings" w:hint="default"/>
        <w:sz w:val="20"/>
      </w:rPr>
    </w:lvl>
    <w:lvl w:ilvl="6" w:tplc="C3F8BE92" w:tentative="1">
      <w:start w:val="1"/>
      <w:numFmt w:val="bullet"/>
      <w:lvlText w:val=""/>
      <w:lvlJc w:val="left"/>
      <w:pPr>
        <w:tabs>
          <w:tab w:val="num" w:pos="5040"/>
        </w:tabs>
        <w:ind w:left="5040" w:hanging="360"/>
      </w:pPr>
      <w:rPr>
        <w:rFonts w:ascii="Wingdings" w:hAnsi="Wingdings" w:hint="default"/>
        <w:sz w:val="20"/>
      </w:rPr>
    </w:lvl>
    <w:lvl w:ilvl="7" w:tplc="98BCD6AA" w:tentative="1">
      <w:start w:val="1"/>
      <w:numFmt w:val="bullet"/>
      <w:lvlText w:val=""/>
      <w:lvlJc w:val="left"/>
      <w:pPr>
        <w:tabs>
          <w:tab w:val="num" w:pos="5760"/>
        </w:tabs>
        <w:ind w:left="5760" w:hanging="360"/>
      </w:pPr>
      <w:rPr>
        <w:rFonts w:ascii="Wingdings" w:hAnsi="Wingdings" w:hint="default"/>
        <w:sz w:val="20"/>
      </w:rPr>
    </w:lvl>
    <w:lvl w:ilvl="8" w:tplc="EB6054E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733A1"/>
    <w:multiLevelType w:val="hybridMultilevel"/>
    <w:tmpl w:val="D474EB04"/>
    <w:lvl w:ilvl="0" w:tplc="6D027F16">
      <w:start w:val="1"/>
      <w:numFmt w:val="decimalEnclosedCircle"/>
      <w:lvlText w:val="%1"/>
      <w:lvlJc w:val="left"/>
      <w:pPr>
        <w:ind w:left="360" w:hanging="360"/>
      </w:pPr>
      <w:rPr>
        <w:rFonts w:hint="default"/>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5824AFA"/>
    <w:multiLevelType w:val="hybridMultilevel"/>
    <w:tmpl w:val="343A0A4C"/>
    <w:lvl w:ilvl="0" w:tplc="847CFD2C">
      <w:start w:val="1"/>
      <w:numFmt w:val="bullet"/>
      <w:lvlText w:val=""/>
      <w:lvlJc w:val="left"/>
      <w:pPr>
        <w:tabs>
          <w:tab w:val="num" w:pos="720"/>
        </w:tabs>
        <w:ind w:left="720" w:hanging="360"/>
      </w:pPr>
      <w:rPr>
        <w:rFonts w:ascii="Symbol" w:hAnsi="Symbol" w:hint="default"/>
        <w:sz w:val="20"/>
      </w:rPr>
    </w:lvl>
    <w:lvl w:ilvl="1" w:tplc="2F9E37AE" w:tentative="1">
      <w:start w:val="1"/>
      <w:numFmt w:val="bullet"/>
      <w:lvlText w:val="o"/>
      <w:lvlJc w:val="left"/>
      <w:pPr>
        <w:tabs>
          <w:tab w:val="num" w:pos="1440"/>
        </w:tabs>
        <w:ind w:left="1440" w:hanging="360"/>
      </w:pPr>
      <w:rPr>
        <w:rFonts w:ascii="Courier New" w:hAnsi="Courier New" w:hint="default"/>
        <w:sz w:val="20"/>
      </w:rPr>
    </w:lvl>
    <w:lvl w:ilvl="2" w:tplc="56D0C38A" w:tentative="1">
      <w:start w:val="1"/>
      <w:numFmt w:val="bullet"/>
      <w:lvlText w:val=""/>
      <w:lvlJc w:val="left"/>
      <w:pPr>
        <w:tabs>
          <w:tab w:val="num" w:pos="2160"/>
        </w:tabs>
        <w:ind w:left="2160" w:hanging="360"/>
      </w:pPr>
      <w:rPr>
        <w:rFonts w:ascii="Wingdings" w:hAnsi="Wingdings" w:hint="default"/>
        <w:sz w:val="20"/>
      </w:rPr>
    </w:lvl>
    <w:lvl w:ilvl="3" w:tplc="30241B7A" w:tentative="1">
      <w:start w:val="1"/>
      <w:numFmt w:val="bullet"/>
      <w:lvlText w:val=""/>
      <w:lvlJc w:val="left"/>
      <w:pPr>
        <w:tabs>
          <w:tab w:val="num" w:pos="2880"/>
        </w:tabs>
        <w:ind w:left="2880" w:hanging="360"/>
      </w:pPr>
      <w:rPr>
        <w:rFonts w:ascii="Wingdings" w:hAnsi="Wingdings" w:hint="default"/>
        <w:sz w:val="20"/>
      </w:rPr>
    </w:lvl>
    <w:lvl w:ilvl="4" w:tplc="A0100E94" w:tentative="1">
      <w:start w:val="1"/>
      <w:numFmt w:val="bullet"/>
      <w:lvlText w:val=""/>
      <w:lvlJc w:val="left"/>
      <w:pPr>
        <w:tabs>
          <w:tab w:val="num" w:pos="3600"/>
        </w:tabs>
        <w:ind w:left="3600" w:hanging="360"/>
      </w:pPr>
      <w:rPr>
        <w:rFonts w:ascii="Wingdings" w:hAnsi="Wingdings" w:hint="default"/>
        <w:sz w:val="20"/>
      </w:rPr>
    </w:lvl>
    <w:lvl w:ilvl="5" w:tplc="A40AB5B8" w:tentative="1">
      <w:start w:val="1"/>
      <w:numFmt w:val="bullet"/>
      <w:lvlText w:val=""/>
      <w:lvlJc w:val="left"/>
      <w:pPr>
        <w:tabs>
          <w:tab w:val="num" w:pos="4320"/>
        </w:tabs>
        <w:ind w:left="4320" w:hanging="360"/>
      </w:pPr>
      <w:rPr>
        <w:rFonts w:ascii="Wingdings" w:hAnsi="Wingdings" w:hint="default"/>
        <w:sz w:val="20"/>
      </w:rPr>
    </w:lvl>
    <w:lvl w:ilvl="6" w:tplc="F4424566" w:tentative="1">
      <w:start w:val="1"/>
      <w:numFmt w:val="bullet"/>
      <w:lvlText w:val=""/>
      <w:lvlJc w:val="left"/>
      <w:pPr>
        <w:tabs>
          <w:tab w:val="num" w:pos="5040"/>
        </w:tabs>
        <w:ind w:left="5040" w:hanging="360"/>
      </w:pPr>
      <w:rPr>
        <w:rFonts w:ascii="Wingdings" w:hAnsi="Wingdings" w:hint="default"/>
        <w:sz w:val="20"/>
      </w:rPr>
    </w:lvl>
    <w:lvl w:ilvl="7" w:tplc="E47E7234" w:tentative="1">
      <w:start w:val="1"/>
      <w:numFmt w:val="bullet"/>
      <w:lvlText w:val=""/>
      <w:lvlJc w:val="left"/>
      <w:pPr>
        <w:tabs>
          <w:tab w:val="num" w:pos="5760"/>
        </w:tabs>
        <w:ind w:left="5760" w:hanging="360"/>
      </w:pPr>
      <w:rPr>
        <w:rFonts w:ascii="Wingdings" w:hAnsi="Wingdings" w:hint="default"/>
        <w:sz w:val="20"/>
      </w:rPr>
    </w:lvl>
    <w:lvl w:ilvl="8" w:tplc="B5866F60"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B321F9"/>
    <w:multiLevelType w:val="hybridMultilevel"/>
    <w:tmpl w:val="24982212"/>
    <w:lvl w:ilvl="0" w:tplc="7F1A6C18">
      <w:start w:val="1"/>
      <w:numFmt w:val="bullet"/>
      <w:lvlText w:val=""/>
      <w:lvlJc w:val="left"/>
      <w:pPr>
        <w:tabs>
          <w:tab w:val="num" w:pos="720"/>
        </w:tabs>
        <w:ind w:left="720" w:hanging="360"/>
      </w:pPr>
      <w:rPr>
        <w:rFonts w:ascii="Symbol" w:hAnsi="Symbol" w:hint="default"/>
        <w:sz w:val="20"/>
      </w:rPr>
    </w:lvl>
    <w:lvl w:ilvl="1" w:tplc="60029DCE" w:tentative="1">
      <w:start w:val="1"/>
      <w:numFmt w:val="bullet"/>
      <w:lvlText w:val="o"/>
      <w:lvlJc w:val="left"/>
      <w:pPr>
        <w:tabs>
          <w:tab w:val="num" w:pos="1440"/>
        </w:tabs>
        <w:ind w:left="1440" w:hanging="360"/>
      </w:pPr>
      <w:rPr>
        <w:rFonts w:ascii="Courier New" w:hAnsi="Courier New" w:hint="default"/>
        <w:sz w:val="20"/>
      </w:rPr>
    </w:lvl>
    <w:lvl w:ilvl="2" w:tplc="5A04D5C2" w:tentative="1">
      <w:start w:val="1"/>
      <w:numFmt w:val="bullet"/>
      <w:lvlText w:val=""/>
      <w:lvlJc w:val="left"/>
      <w:pPr>
        <w:tabs>
          <w:tab w:val="num" w:pos="2160"/>
        </w:tabs>
        <w:ind w:left="2160" w:hanging="360"/>
      </w:pPr>
      <w:rPr>
        <w:rFonts w:ascii="Wingdings" w:hAnsi="Wingdings" w:hint="default"/>
        <w:sz w:val="20"/>
      </w:rPr>
    </w:lvl>
    <w:lvl w:ilvl="3" w:tplc="0E6EFD1C" w:tentative="1">
      <w:start w:val="1"/>
      <w:numFmt w:val="bullet"/>
      <w:lvlText w:val=""/>
      <w:lvlJc w:val="left"/>
      <w:pPr>
        <w:tabs>
          <w:tab w:val="num" w:pos="2880"/>
        </w:tabs>
        <w:ind w:left="2880" w:hanging="360"/>
      </w:pPr>
      <w:rPr>
        <w:rFonts w:ascii="Wingdings" w:hAnsi="Wingdings" w:hint="default"/>
        <w:sz w:val="20"/>
      </w:rPr>
    </w:lvl>
    <w:lvl w:ilvl="4" w:tplc="DB10B18A" w:tentative="1">
      <w:start w:val="1"/>
      <w:numFmt w:val="bullet"/>
      <w:lvlText w:val=""/>
      <w:lvlJc w:val="left"/>
      <w:pPr>
        <w:tabs>
          <w:tab w:val="num" w:pos="3600"/>
        </w:tabs>
        <w:ind w:left="3600" w:hanging="360"/>
      </w:pPr>
      <w:rPr>
        <w:rFonts w:ascii="Wingdings" w:hAnsi="Wingdings" w:hint="default"/>
        <w:sz w:val="20"/>
      </w:rPr>
    </w:lvl>
    <w:lvl w:ilvl="5" w:tplc="AA701036" w:tentative="1">
      <w:start w:val="1"/>
      <w:numFmt w:val="bullet"/>
      <w:lvlText w:val=""/>
      <w:lvlJc w:val="left"/>
      <w:pPr>
        <w:tabs>
          <w:tab w:val="num" w:pos="4320"/>
        </w:tabs>
        <w:ind w:left="4320" w:hanging="360"/>
      </w:pPr>
      <w:rPr>
        <w:rFonts w:ascii="Wingdings" w:hAnsi="Wingdings" w:hint="default"/>
        <w:sz w:val="20"/>
      </w:rPr>
    </w:lvl>
    <w:lvl w:ilvl="6" w:tplc="56183346" w:tentative="1">
      <w:start w:val="1"/>
      <w:numFmt w:val="bullet"/>
      <w:lvlText w:val=""/>
      <w:lvlJc w:val="left"/>
      <w:pPr>
        <w:tabs>
          <w:tab w:val="num" w:pos="5040"/>
        </w:tabs>
        <w:ind w:left="5040" w:hanging="360"/>
      </w:pPr>
      <w:rPr>
        <w:rFonts w:ascii="Wingdings" w:hAnsi="Wingdings" w:hint="default"/>
        <w:sz w:val="20"/>
      </w:rPr>
    </w:lvl>
    <w:lvl w:ilvl="7" w:tplc="716CDE0A" w:tentative="1">
      <w:start w:val="1"/>
      <w:numFmt w:val="bullet"/>
      <w:lvlText w:val=""/>
      <w:lvlJc w:val="left"/>
      <w:pPr>
        <w:tabs>
          <w:tab w:val="num" w:pos="5760"/>
        </w:tabs>
        <w:ind w:left="5760" w:hanging="360"/>
      </w:pPr>
      <w:rPr>
        <w:rFonts w:ascii="Wingdings" w:hAnsi="Wingdings" w:hint="default"/>
        <w:sz w:val="20"/>
      </w:rPr>
    </w:lvl>
    <w:lvl w:ilvl="8" w:tplc="E96A08B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6A0FAE"/>
    <w:multiLevelType w:val="hybridMultilevel"/>
    <w:tmpl w:val="70F86572"/>
    <w:lvl w:ilvl="0" w:tplc="5E8CAB16">
      <w:start w:val="1"/>
      <w:numFmt w:val="bullet"/>
      <w:lvlText w:val=""/>
      <w:lvlJc w:val="left"/>
      <w:pPr>
        <w:tabs>
          <w:tab w:val="num" w:pos="720"/>
        </w:tabs>
        <w:ind w:left="720" w:hanging="360"/>
      </w:pPr>
      <w:rPr>
        <w:rFonts w:ascii="Symbol" w:hAnsi="Symbol" w:hint="default"/>
        <w:sz w:val="20"/>
      </w:rPr>
    </w:lvl>
    <w:lvl w:ilvl="1" w:tplc="054C84E2" w:tentative="1">
      <w:start w:val="1"/>
      <w:numFmt w:val="bullet"/>
      <w:lvlText w:val="o"/>
      <w:lvlJc w:val="left"/>
      <w:pPr>
        <w:tabs>
          <w:tab w:val="num" w:pos="1440"/>
        </w:tabs>
        <w:ind w:left="1440" w:hanging="360"/>
      </w:pPr>
      <w:rPr>
        <w:rFonts w:ascii="Courier New" w:hAnsi="Courier New" w:hint="default"/>
        <w:sz w:val="20"/>
      </w:rPr>
    </w:lvl>
    <w:lvl w:ilvl="2" w:tplc="311A2A68" w:tentative="1">
      <w:start w:val="1"/>
      <w:numFmt w:val="bullet"/>
      <w:lvlText w:val=""/>
      <w:lvlJc w:val="left"/>
      <w:pPr>
        <w:tabs>
          <w:tab w:val="num" w:pos="2160"/>
        </w:tabs>
        <w:ind w:left="2160" w:hanging="360"/>
      </w:pPr>
      <w:rPr>
        <w:rFonts w:ascii="Wingdings" w:hAnsi="Wingdings" w:hint="default"/>
        <w:sz w:val="20"/>
      </w:rPr>
    </w:lvl>
    <w:lvl w:ilvl="3" w:tplc="3510ED7A" w:tentative="1">
      <w:start w:val="1"/>
      <w:numFmt w:val="bullet"/>
      <w:lvlText w:val=""/>
      <w:lvlJc w:val="left"/>
      <w:pPr>
        <w:tabs>
          <w:tab w:val="num" w:pos="2880"/>
        </w:tabs>
        <w:ind w:left="2880" w:hanging="360"/>
      </w:pPr>
      <w:rPr>
        <w:rFonts w:ascii="Wingdings" w:hAnsi="Wingdings" w:hint="default"/>
        <w:sz w:val="20"/>
      </w:rPr>
    </w:lvl>
    <w:lvl w:ilvl="4" w:tplc="EDA0913A" w:tentative="1">
      <w:start w:val="1"/>
      <w:numFmt w:val="bullet"/>
      <w:lvlText w:val=""/>
      <w:lvlJc w:val="left"/>
      <w:pPr>
        <w:tabs>
          <w:tab w:val="num" w:pos="3600"/>
        </w:tabs>
        <w:ind w:left="3600" w:hanging="360"/>
      </w:pPr>
      <w:rPr>
        <w:rFonts w:ascii="Wingdings" w:hAnsi="Wingdings" w:hint="default"/>
        <w:sz w:val="20"/>
      </w:rPr>
    </w:lvl>
    <w:lvl w:ilvl="5" w:tplc="D63A0D12" w:tentative="1">
      <w:start w:val="1"/>
      <w:numFmt w:val="bullet"/>
      <w:lvlText w:val=""/>
      <w:lvlJc w:val="left"/>
      <w:pPr>
        <w:tabs>
          <w:tab w:val="num" w:pos="4320"/>
        </w:tabs>
        <w:ind w:left="4320" w:hanging="360"/>
      </w:pPr>
      <w:rPr>
        <w:rFonts w:ascii="Wingdings" w:hAnsi="Wingdings" w:hint="default"/>
        <w:sz w:val="20"/>
      </w:rPr>
    </w:lvl>
    <w:lvl w:ilvl="6" w:tplc="C6DC6042" w:tentative="1">
      <w:start w:val="1"/>
      <w:numFmt w:val="bullet"/>
      <w:lvlText w:val=""/>
      <w:lvlJc w:val="left"/>
      <w:pPr>
        <w:tabs>
          <w:tab w:val="num" w:pos="5040"/>
        </w:tabs>
        <w:ind w:left="5040" w:hanging="360"/>
      </w:pPr>
      <w:rPr>
        <w:rFonts w:ascii="Wingdings" w:hAnsi="Wingdings" w:hint="default"/>
        <w:sz w:val="20"/>
      </w:rPr>
    </w:lvl>
    <w:lvl w:ilvl="7" w:tplc="1B8AE47A" w:tentative="1">
      <w:start w:val="1"/>
      <w:numFmt w:val="bullet"/>
      <w:lvlText w:val=""/>
      <w:lvlJc w:val="left"/>
      <w:pPr>
        <w:tabs>
          <w:tab w:val="num" w:pos="5760"/>
        </w:tabs>
        <w:ind w:left="5760" w:hanging="360"/>
      </w:pPr>
      <w:rPr>
        <w:rFonts w:ascii="Wingdings" w:hAnsi="Wingdings" w:hint="default"/>
        <w:sz w:val="20"/>
      </w:rPr>
    </w:lvl>
    <w:lvl w:ilvl="8" w:tplc="DDD23CB4"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D937CB"/>
    <w:multiLevelType w:val="hybridMultilevel"/>
    <w:tmpl w:val="52B0BE5E"/>
    <w:lvl w:ilvl="0" w:tplc="A00ED474">
      <w:start w:val="1"/>
      <w:numFmt w:val="bullet"/>
      <w:lvlText w:val=""/>
      <w:lvlJc w:val="left"/>
      <w:pPr>
        <w:tabs>
          <w:tab w:val="num" w:pos="720"/>
        </w:tabs>
        <w:ind w:left="720" w:hanging="360"/>
      </w:pPr>
      <w:rPr>
        <w:rFonts w:ascii="Symbol" w:hAnsi="Symbol" w:hint="default"/>
        <w:sz w:val="20"/>
      </w:rPr>
    </w:lvl>
    <w:lvl w:ilvl="1" w:tplc="07720E22" w:tentative="1">
      <w:start w:val="1"/>
      <w:numFmt w:val="bullet"/>
      <w:lvlText w:val="o"/>
      <w:lvlJc w:val="left"/>
      <w:pPr>
        <w:tabs>
          <w:tab w:val="num" w:pos="1440"/>
        </w:tabs>
        <w:ind w:left="1440" w:hanging="360"/>
      </w:pPr>
      <w:rPr>
        <w:rFonts w:ascii="Courier New" w:hAnsi="Courier New" w:hint="default"/>
        <w:sz w:val="20"/>
      </w:rPr>
    </w:lvl>
    <w:lvl w:ilvl="2" w:tplc="77EE89F4" w:tentative="1">
      <w:start w:val="1"/>
      <w:numFmt w:val="bullet"/>
      <w:lvlText w:val=""/>
      <w:lvlJc w:val="left"/>
      <w:pPr>
        <w:tabs>
          <w:tab w:val="num" w:pos="2160"/>
        </w:tabs>
        <w:ind w:left="2160" w:hanging="360"/>
      </w:pPr>
      <w:rPr>
        <w:rFonts w:ascii="Wingdings" w:hAnsi="Wingdings" w:hint="default"/>
        <w:sz w:val="20"/>
      </w:rPr>
    </w:lvl>
    <w:lvl w:ilvl="3" w:tplc="D6668974" w:tentative="1">
      <w:start w:val="1"/>
      <w:numFmt w:val="bullet"/>
      <w:lvlText w:val=""/>
      <w:lvlJc w:val="left"/>
      <w:pPr>
        <w:tabs>
          <w:tab w:val="num" w:pos="2880"/>
        </w:tabs>
        <w:ind w:left="2880" w:hanging="360"/>
      </w:pPr>
      <w:rPr>
        <w:rFonts w:ascii="Wingdings" w:hAnsi="Wingdings" w:hint="default"/>
        <w:sz w:val="20"/>
      </w:rPr>
    </w:lvl>
    <w:lvl w:ilvl="4" w:tplc="997A7828" w:tentative="1">
      <w:start w:val="1"/>
      <w:numFmt w:val="bullet"/>
      <w:lvlText w:val=""/>
      <w:lvlJc w:val="left"/>
      <w:pPr>
        <w:tabs>
          <w:tab w:val="num" w:pos="3600"/>
        </w:tabs>
        <w:ind w:left="3600" w:hanging="360"/>
      </w:pPr>
      <w:rPr>
        <w:rFonts w:ascii="Wingdings" w:hAnsi="Wingdings" w:hint="default"/>
        <w:sz w:val="20"/>
      </w:rPr>
    </w:lvl>
    <w:lvl w:ilvl="5" w:tplc="136ECBD0" w:tentative="1">
      <w:start w:val="1"/>
      <w:numFmt w:val="bullet"/>
      <w:lvlText w:val=""/>
      <w:lvlJc w:val="left"/>
      <w:pPr>
        <w:tabs>
          <w:tab w:val="num" w:pos="4320"/>
        </w:tabs>
        <w:ind w:left="4320" w:hanging="360"/>
      </w:pPr>
      <w:rPr>
        <w:rFonts w:ascii="Wingdings" w:hAnsi="Wingdings" w:hint="default"/>
        <w:sz w:val="20"/>
      </w:rPr>
    </w:lvl>
    <w:lvl w:ilvl="6" w:tplc="80AE03CC" w:tentative="1">
      <w:start w:val="1"/>
      <w:numFmt w:val="bullet"/>
      <w:lvlText w:val=""/>
      <w:lvlJc w:val="left"/>
      <w:pPr>
        <w:tabs>
          <w:tab w:val="num" w:pos="5040"/>
        </w:tabs>
        <w:ind w:left="5040" w:hanging="360"/>
      </w:pPr>
      <w:rPr>
        <w:rFonts w:ascii="Wingdings" w:hAnsi="Wingdings" w:hint="default"/>
        <w:sz w:val="20"/>
      </w:rPr>
    </w:lvl>
    <w:lvl w:ilvl="7" w:tplc="F75AD8B8" w:tentative="1">
      <w:start w:val="1"/>
      <w:numFmt w:val="bullet"/>
      <w:lvlText w:val=""/>
      <w:lvlJc w:val="left"/>
      <w:pPr>
        <w:tabs>
          <w:tab w:val="num" w:pos="5760"/>
        </w:tabs>
        <w:ind w:left="5760" w:hanging="360"/>
      </w:pPr>
      <w:rPr>
        <w:rFonts w:ascii="Wingdings" w:hAnsi="Wingdings" w:hint="default"/>
        <w:sz w:val="20"/>
      </w:rPr>
    </w:lvl>
    <w:lvl w:ilvl="8" w:tplc="97CA888A"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CF03BD"/>
    <w:multiLevelType w:val="hybridMultilevel"/>
    <w:tmpl w:val="521C5090"/>
    <w:lvl w:ilvl="0" w:tplc="1590A2E8">
      <w:start w:val="1"/>
      <w:numFmt w:val="bullet"/>
      <w:lvlText w:val=""/>
      <w:lvlJc w:val="left"/>
      <w:pPr>
        <w:tabs>
          <w:tab w:val="num" w:pos="720"/>
        </w:tabs>
        <w:ind w:left="720" w:hanging="360"/>
      </w:pPr>
      <w:rPr>
        <w:rFonts w:ascii="Symbol" w:hAnsi="Symbol" w:hint="default"/>
        <w:sz w:val="20"/>
      </w:rPr>
    </w:lvl>
    <w:lvl w:ilvl="1" w:tplc="29120DEE" w:tentative="1">
      <w:start w:val="1"/>
      <w:numFmt w:val="bullet"/>
      <w:lvlText w:val="o"/>
      <w:lvlJc w:val="left"/>
      <w:pPr>
        <w:tabs>
          <w:tab w:val="num" w:pos="1440"/>
        </w:tabs>
        <w:ind w:left="1440" w:hanging="360"/>
      </w:pPr>
      <w:rPr>
        <w:rFonts w:ascii="Courier New" w:hAnsi="Courier New" w:hint="default"/>
        <w:sz w:val="20"/>
      </w:rPr>
    </w:lvl>
    <w:lvl w:ilvl="2" w:tplc="B6823884" w:tentative="1">
      <w:start w:val="1"/>
      <w:numFmt w:val="bullet"/>
      <w:lvlText w:val=""/>
      <w:lvlJc w:val="left"/>
      <w:pPr>
        <w:tabs>
          <w:tab w:val="num" w:pos="2160"/>
        </w:tabs>
        <w:ind w:left="2160" w:hanging="360"/>
      </w:pPr>
      <w:rPr>
        <w:rFonts w:ascii="Wingdings" w:hAnsi="Wingdings" w:hint="default"/>
        <w:sz w:val="20"/>
      </w:rPr>
    </w:lvl>
    <w:lvl w:ilvl="3" w:tplc="B0E00F3A" w:tentative="1">
      <w:start w:val="1"/>
      <w:numFmt w:val="bullet"/>
      <w:lvlText w:val=""/>
      <w:lvlJc w:val="left"/>
      <w:pPr>
        <w:tabs>
          <w:tab w:val="num" w:pos="2880"/>
        </w:tabs>
        <w:ind w:left="2880" w:hanging="360"/>
      </w:pPr>
      <w:rPr>
        <w:rFonts w:ascii="Wingdings" w:hAnsi="Wingdings" w:hint="default"/>
        <w:sz w:val="20"/>
      </w:rPr>
    </w:lvl>
    <w:lvl w:ilvl="4" w:tplc="7C2E5456" w:tentative="1">
      <w:start w:val="1"/>
      <w:numFmt w:val="bullet"/>
      <w:lvlText w:val=""/>
      <w:lvlJc w:val="left"/>
      <w:pPr>
        <w:tabs>
          <w:tab w:val="num" w:pos="3600"/>
        </w:tabs>
        <w:ind w:left="3600" w:hanging="360"/>
      </w:pPr>
      <w:rPr>
        <w:rFonts w:ascii="Wingdings" w:hAnsi="Wingdings" w:hint="default"/>
        <w:sz w:val="20"/>
      </w:rPr>
    </w:lvl>
    <w:lvl w:ilvl="5" w:tplc="C9ECEE02" w:tentative="1">
      <w:start w:val="1"/>
      <w:numFmt w:val="bullet"/>
      <w:lvlText w:val=""/>
      <w:lvlJc w:val="left"/>
      <w:pPr>
        <w:tabs>
          <w:tab w:val="num" w:pos="4320"/>
        </w:tabs>
        <w:ind w:left="4320" w:hanging="360"/>
      </w:pPr>
      <w:rPr>
        <w:rFonts w:ascii="Wingdings" w:hAnsi="Wingdings" w:hint="default"/>
        <w:sz w:val="20"/>
      </w:rPr>
    </w:lvl>
    <w:lvl w:ilvl="6" w:tplc="52666986" w:tentative="1">
      <w:start w:val="1"/>
      <w:numFmt w:val="bullet"/>
      <w:lvlText w:val=""/>
      <w:lvlJc w:val="left"/>
      <w:pPr>
        <w:tabs>
          <w:tab w:val="num" w:pos="5040"/>
        </w:tabs>
        <w:ind w:left="5040" w:hanging="360"/>
      </w:pPr>
      <w:rPr>
        <w:rFonts w:ascii="Wingdings" w:hAnsi="Wingdings" w:hint="default"/>
        <w:sz w:val="20"/>
      </w:rPr>
    </w:lvl>
    <w:lvl w:ilvl="7" w:tplc="C410298A" w:tentative="1">
      <w:start w:val="1"/>
      <w:numFmt w:val="bullet"/>
      <w:lvlText w:val=""/>
      <w:lvlJc w:val="left"/>
      <w:pPr>
        <w:tabs>
          <w:tab w:val="num" w:pos="5760"/>
        </w:tabs>
        <w:ind w:left="5760" w:hanging="360"/>
      </w:pPr>
      <w:rPr>
        <w:rFonts w:ascii="Wingdings" w:hAnsi="Wingdings" w:hint="default"/>
        <w:sz w:val="20"/>
      </w:rPr>
    </w:lvl>
    <w:lvl w:ilvl="8" w:tplc="EA8A45C4"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C14377"/>
    <w:multiLevelType w:val="hybridMultilevel"/>
    <w:tmpl w:val="0292F184"/>
    <w:lvl w:ilvl="0" w:tplc="F11668B2">
      <w:start w:val="1"/>
      <w:numFmt w:val="bullet"/>
      <w:lvlText w:val=""/>
      <w:lvlJc w:val="left"/>
      <w:pPr>
        <w:tabs>
          <w:tab w:val="num" w:pos="720"/>
        </w:tabs>
        <w:ind w:left="720" w:hanging="360"/>
      </w:pPr>
      <w:rPr>
        <w:rFonts w:ascii="Symbol" w:hAnsi="Symbol" w:hint="default"/>
        <w:sz w:val="20"/>
      </w:rPr>
    </w:lvl>
    <w:lvl w:ilvl="1" w:tplc="DC241232" w:tentative="1">
      <w:start w:val="1"/>
      <w:numFmt w:val="bullet"/>
      <w:lvlText w:val="o"/>
      <w:lvlJc w:val="left"/>
      <w:pPr>
        <w:tabs>
          <w:tab w:val="num" w:pos="1440"/>
        </w:tabs>
        <w:ind w:left="1440" w:hanging="360"/>
      </w:pPr>
      <w:rPr>
        <w:rFonts w:ascii="Courier New" w:hAnsi="Courier New" w:hint="default"/>
        <w:sz w:val="20"/>
      </w:rPr>
    </w:lvl>
    <w:lvl w:ilvl="2" w:tplc="606A60DC" w:tentative="1">
      <w:start w:val="1"/>
      <w:numFmt w:val="bullet"/>
      <w:lvlText w:val=""/>
      <w:lvlJc w:val="left"/>
      <w:pPr>
        <w:tabs>
          <w:tab w:val="num" w:pos="2160"/>
        </w:tabs>
        <w:ind w:left="2160" w:hanging="360"/>
      </w:pPr>
      <w:rPr>
        <w:rFonts w:ascii="Wingdings" w:hAnsi="Wingdings" w:hint="default"/>
        <w:sz w:val="20"/>
      </w:rPr>
    </w:lvl>
    <w:lvl w:ilvl="3" w:tplc="564C1F18" w:tentative="1">
      <w:start w:val="1"/>
      <w:numFmt w:val="bullet"/>
      <w:lvlText w:val=""/>
      <w:lvlJc w:val="left"/>
      <w:pPr>
        <w:tabs>
          <w:tab w:val="num" w:pos="2880"/>
        </w:tabs>
        <w:ind w:left="2880" w:hanging="360"/>
      </w:pPr>
      <w:rPr>
        <w:rFonts w:ascii="Wingdings" w:hAnsi="Wingdings" w:hint="default"/>
        <w:sz w:val="20"/>
      </w:rPr>
    </w:lvl>
    <w:lvl w:ilvl="4" w:tplc="3DE26980" w:tentative="1">
      <w:start w:val="1"/>
      <w:numFmt w:val="bullet"/>
      <w:lvlText w:val=""/>
      <w:lvlJc w:val="left"/>
      <w:pPr>
        <w:tabs>
          <w:tab w:val="num" w:pos="3600"/>
        </w:tabs>
        <w:ind w:left="3600" w:hanging="360"/>
      </w:pPr>
      <w:rPr>
        <w:rFonts w:ascii="Wingdings" w:hAnsi="Wingdings" w:hint="default"/>
        <w:sz w:val="20"/>
      </w:rPr>
    </w:lvl>
    <w:lvl w:ilvl="5" w:tplc="B02AE2A6" w:tentative="1">
      <w:start w:val="1"/>
      <w:numFmt w:val="bullet"/>
      <w:lvlText w:val=""/>
      <w:lvlJc w:val="left"/>
      <w:pPr>
        <w:tabs>
          <w:tab w:val="num" w:pos="4320"/>
        </w:tabs>
        <w:ind w:left="4320" w:hanging="360"/>
      </w:pPr>
      <w:rPr>
        <w:rFonts w:ascii="Wingdings" w:hAnsi="Wingdings" w:hint="default"/>
        <w:sz w:val="20"/>
      </w:rPr>
    </w:lvl>
    <w:lvl w:ilvl="6" w:tplc="BA98135C" w:tentative="1">
      <w:start w:val="1"/>
      <w:numFmt w:val="bullet"/>
      <w:lvlText w:val=""/>
      <w:lvlJc w:val="left"/>
      <w:pPr>
        <w:tabs>
          <w:tab w:val="num" w:pos="5040"/>
        </w:tabs>
        <w:ind w:left="5040" w:hanging="360"/>
      </w:pPr>
      <w:rPr>
        <w:rFonts w:ascii="Wingdings" w:hAnsi="Wingdings" w:hint="default"/>
        <w:sz w:val="20"/>
      </w:rPr>
    </w:lvl>
    <w:lvl w:ilvl="7" w:tplc="F8C092E2" w:tentative="1">
      <w:start w:val="1"/>
      <w:numFmt w:val="bullet"/>
      <w:lvlText w:val=""/>
      <w:lvlJc w:val="left"/>
      <w:pPr>
        <w:tabs>
          <w:tab w:val="num" w:pos="5760"/>
        </w:tabs>
        <w:ind w:left="5760" w:hanging="360"/>
      </w:pPr>
      <w:rPr>
        <w:rFonts w:ascii="Wingdings" w:hAnsi="Wingdings" w:hint="default"/>
        <w:sz w:val="20"/>
      </w:rPr>
    </w:lvl>
    <w:lvl w:ilvl="8" w:tplc="7520E09C"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166123"/>
    <w:multiLevelType w:val="hybridMultilevel"/>
    <w:tmpl w:val="AA5AC620"/>
    <w:lvl w:ilvl="0" w:tplc="4A563210">
      <w:start w:val="1"/>
      <w:numFmt w:val="bullet"/>
      <w:lvlText w:val=""/>
      <w:lvlJc w:val="left"/>
      <w:pPr>
        <w:tabs>
          <w:tab w:val="num" w:pos="720"/>
        </w:tabs>
        <w:ind w:left="720" w:hanging="360"/>
      </w:pPr>
      <w:rPr>
        <w:rFonts w:ascii="Symbol" w:hAnsi="Symbol" w:hint="default"/>
        <w:sz w:val="20"/>
      </w:rPr>
    </w:lvl>
    <w:lvl w:ilvl="1" w:tplc="F8CAE7A6" w:tentative="1">
      <w:start w:val="1"/>
      <w:numFmt w:val="bullet"/>
      <w:lvlText w:val="o"/>
      <w:lvlJc w:val="left"/>
      <w:pPr>
        <w:tabs>
          <w:tab w:val="num" w:pos="1440"/>
        </w:tabs>
        <w:ind w:left="1440" w:hanging="360"/>
      </w:pPr>
      <w:rPr>
        <w:rFonts w:ascii="Courier New" w:hAnsi="Courier New" w:hint="default"/>
        <w:sz w:val="20"/>
      </w:rPr>
    </w:lvl>
    <w:lvl w:ilvl="2" w:tplc="5AA01896" w:tentative="1">
      <w:start w:val="1"/>
      <w:numFmt w:val="bullet"/>
      <w:lvlText w:val=""/>
      <w:lvlJc w:val="left"/>
      <w:pPr>
        <w:tabs>
          <w:tab w:val="num" w:pos="2160"/>
        </w:tabs>
        <w:ind w:left="2160" w:hanging="360"/>
      </w:pPr>
      <w:rPr>
        <w:rFonts w:ascii="Wingdings" w:hAnsi="Wingdings" w:hint="default"/>
        <w:sz w:val="20"/>
      </w:rPr>
    </w:lvl>
    <w:lvl w:ilvl="3" w:tplc="7D98AC82" w:tentative="1">
      <w:start w:val="1"/>
      <w:numFmt w:val="bullet"/>
      <w:lvlText w:val=""/>
      <w:lvlJc w:val="left"/>
      <w:pPr>
        <w:tabs>
          <w:tab w:val="num" w:pos="2880"/>
        </w:tabs>
        <w:ind w:left="2880" w:hanging="360"/>
      </w:pPr>
      <w:rPr>
        <w:rFonts w:ascii="Wingdings" w:hAnsi="Wingdings" w:hint="default"/>
        <w:sz w:val="20"/>
      </w:rPr>
    </w:lvl>
    <w:lvl w:ilvl="4" w:tplc="9B4C25DC" w:tentative="1">
      <w:start w:val="1"/>
      <w:numFmt w:val="bullet"/>
      <w:lvlText w:val=""/>
      <w:lvlJc w:val="left"/>
      <w:pPr>
        <w:tabs>
          <w:tab w:val="num" w:pos="3600"/>
        </w:tabs>
        <w:ind w:left="3600" w:hanging="360"/>
      </w:pPr>
      <w:rPr>
        <w:rFonts w:ascii="Wingdings" w:hAnsi="Wingdings" w:hint="default"/>
        <w:sz w:val="20"/>
      </w:rPr>
    </w:lvl>
    <w:lvl w:ilvl="5" w:tplc="D8B8C352" w:tentative="1">
      <w:start w:val="1"/>
      <w:numFmt w:val="bullet"/>
      <w:lvlText w:val=""/>
      <w:lvlJc w:val="left"/>
      <w:pPr>
        <w:tabs>
          <w:tab w:val="num" w:pos="4320"/>
        </w:tabs>
        <w:ind w:left="4320" w:hanging="360"/>
      </w:pPr>
      <w:rPr>
        <w:rFonts w:ascii="Wingdings" w:hAnsi="Wingdings" w:hint="default"/>
        <w:sz w:val="20"/>
      </w:rPr>
    </w:lvl>
    <w:lvl w:ilvl="6" w:tplc="D01076E6" w:tentative="1">
      <w:start w:val="1"/>
      <w:numFmt w:val="bullet"/>
      <w:lvlText w:val=""/>
      <w:lvlJc w:val="left"/>
      <w:pPr>
        <w:tabs>
          <w:tab w:val="num" w:pos="5040"/>
        </w:tabs>
        <w:ind w:left="5040" w:hanging="360"/>
      </w:pPr>
      <w:rPr>
        <w:rFonts w:ascii="Wingdings" w:hAnsi="Wingdings" w:hint="default"/>
        <w:sz w:val="20"/>
      </w:rPr>
    </w:lvl>
    <w:lvl w:ilvl="7" w:tplc="C452F5DE" w:tentative="1">
      <w:start w:val="1"/>
      <w:numFmt w:val="bullet"/>
      <w:lvlText w:val=""/>
      <w:lvlJc w:val="left"/>
      <w:pPr>
        <w:tabs>
          <w:tab w:val="num" w:pos="5760"/>
        </w:tabs>
        <w:ind w:left="5760" w:hanging="360"/>
      </w:pPr>
      <w:rPr>
        <w:rFonts w:ascii="Wingdings" w:hAnsi="Wingdings" w:hint="default"/>
        <w:sz w:val="20"/>
      </w:rPr>
    </w:lvl>
    <w:lvl w:ilvl="8" w:tplc="DA745666"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3E3784"/>
    <w:multiLevelType w:val="hybridMultilevel"/>
    <w:tmpl w:val="A83EE116"/>
    <w:lvl w:ilvl="0" w:tplc="FBACA1A4">
      <w:start w:val="9"/>
      <w:numFmt w:val="decimalFullWidth"/>
      <w:lvlText w:val="%1、"/>
      <w:lvlJc w:val="left"/>
      <w:pPr>
        <w:ind w:left="480" w:hanging="360"/>
      </w:pPr>
      <w:rPr>
        <w:rFonts w:hint="default"/>
      </w:rPr>
    </w:lvl>
    <w:lvl w:ilvl="1" w:tplc="04090017">
      <w:start w:val="1"/>
      <w:numFmt w:val="aiueoFullWidth"/>
      <w:lvlText w:val="(%2)"/>
      <w:lvlJc w:val="left"/>
      <w:pPr>
        <w:ind w:left="1000" w:hanging="440"/>
      </w:pPr>
    </w:lvl>
    <w:lvl w:ilvl="2" w:tplc="04090011" w:tentative="1">
      <w:start w:val="1"/>
      <w:numFmt w:val="decimalEnclosedCircle"/>
      <w:lvlText w:val="%3"/>
      <w:lvlJc w:val="left"/>
      <w:pPr>
        <w:ind w:left="1440" w:hanging="440"/>
      </w:pPr>
    </w:lvl>
    <w:lvl w:ilvl="3" w:tplc="0409000F" w:tentative="1">
      <w:start w:val="1"/>
      <w:numFmt w:val="decimal"/>
      <w:lvlText w:val="%4."/>
      <w:lvlJc w:val="left"/>
      <w:pPr>
        <w:ind w:left="1880" w:hanging="440"/>
      </w:pPr>
    </w:lvl>
    <w:lvl w:ilvl="4" w:tplc="04090017" w:tentative="1">
      <w:start w:val="1"/>
      <w:numFmt w:val="aiueoFullWidth"/>
      <w:lvlText w:val="(%5)"/>
      <w:lvlJc w:val="left"/>
      <w:pPr>
        <w:ind w:left="2320" w:hanging="440"/>
      </w:pPr>
    </w:lvl>
    <w:lvl w:ilvl="5" w:tplc="04090011" w:tentative="1">
      <w:start w:val="1"/>
      <w:numFmt w:val="decimalEnclosedCircle"/>
      <w:lvlText w:val="%6"/>
      <w:lvlJc w:val="left"/>
      <w:pPr>
        <w:ind w:left="2760" w:hanging="440"/>
      </w:pPr>
    </w:lvl>
    <w:lvl w:ilvl="6" w:tplc="0409000F" w:tentative="1">
      <w:start w:val="1"/>
      <w:numFmt w:val="decimal"/>
      <w:lvlText w:val="%7."/>
      <w:lvlJc w:val="left"/>
      <w:pPr>
        <w:ind w:left="3200" w:hanging="440"/>
      </w:pPr>
    </w:lvl>
    <w:lvl w:ilvl="7" w:tplc="04090017" w:tentative="1">
      <w:start w:val="1"/>
      <w:numFmt w:val="aiueoFullWidth"/>
      <w:lvlText w:val="(%8)"/>
      <w:lvlJc w:val="left"/>
      <w:pPr>
        <w:ind w:left="3640" w:hanging="440"/>
      </w:pPr>
    </w:lvl>
    <w:lvl w:ilvl="8" w:tplc="04090011" w:tentative="1">
      <w:start w:val="1"/>
      <w:numFmt w:val="decimalEnclosedCircle"/>
      <w:lvlText w:val="%9"/>
      <w:lvlJc w:val="left"/>
      <w:pPr>
        <w:ind w:left="4080" w:hanging="440"/>
      </w:pPr>
    </w:lvl>
  </w:abstractNum>
  <w:abstractNum w:abstractNumId="10" w15:restartNumberingAfterBreak="0">
    <w:nsid w:val="41772259"/>
    <w:multiLevelType w:val="hybridMultilevel"/>
    <w:tmpl w:val="D4DA2C22"/>
    <w:lvl w:ilvl="0" w:tplc="A3683D5C">
      <w:start w:val="1"/>
      <w:numFmt w:val="bullet"/>
      <w:lvlText w:val=""/>
      <w:lvlJc w:val="left"/>
      <w:pPr>
        <w:tabs>
          <w:tab w:val="num" w:pos="720"/>
        </w:tabs>
        <w:ind w:left="720" w:hanging="360"/>
      </w:pPr>
      <w:rPr>
        <w:rFonts w:ascii="Symbol" w:hAnsi="Symbol" w:hint="default"/>
        <w:sz w:val="20"/>
      </w:rPr>
    </w:lvl>
    <w:lvl w:ilvl="1" w:tplc="4E16339A" w:tentative="1">
      <w:start w:val="1"/>
      <w:numFmt w:val="bullet"/>
      <w:lvlText w:val="o"/>
      <w:lvlJc w:val="left"/>
      <w:pPr>
        <w:tabs>
          <w:tab w:val="num" w:pos="1440"/>
        </w:tabs>
        <w:ind w:left="1440" w:hanging="360"/>
      </w:pPr>
      <w:rPr>
        <w:rFonts w:ascii="Courier New" w:hAnsi="Courier New" w:hint="default"/>
        <w:sz w:val="20"/>
      </w:rPr>
    </w:lvl>
    <w:lvl w:ilvl="2" w:tplc="24F6458A" w:tentative="1">
      <w:start w:val="1"/>
      <w:numFmt w:val="bullet"/>
      <w:lvlText w:val=""/>
      <w:lvlJc w:val="left"/>
      <w:pPr>
        <w:tabs>
          <w:tab w:val="num" w:pos="2160"/>
        </w:tabs>
        <w:ind w:left="2160" w:hanging="360"/>
      </w:pPr>
      <w:rPr>
        <w:rFonts w:ascii="Wingdings" w:hAnsi="Wingdings" w:hint="default"/>
        <w:sz w:val="20"/>
      </w:rPr>
    </w:lvl>
    <w:lvl w:ilvl="3" w:tplc="39F26592" w:tentative="1">
      <w:start w:val="1"/>
      <w:numFmt w:val="bullet"/>
      <w:lvlText w:val=""/>
      <w:lvlJc w:val="left"/>
      <w:pPr>
        <w:tabs>
          <w:tab w:val="num" w:pos="2880"/>
        </w:tabs>
        <w:ind w:left="2880" w:hanging="360"/>
      </w:pPr>
      <w:rPr>
        <w:rFonts w:ascii="Wingdings" w:hAnsi="Wingdings" w:hint="default"/>
        <w:sz w:val="20"/>
      </w:rPr>
    </w:lvl>
    <w:lvl w:ilvl="4" w:tplc="0BCA8B08" w:tentative="1">
      <w:start w:val="1"/>
      <w:numFmt w:val="bullet"/>
      <w:lvlText w:val=""/>
      <w:lvlJc w:val="left"/>
      <w:pPr>
        <w:tabs>
          <w:tab w:val="num" w:pos="3600"/>
        </w:tabs>
        <w:ind w:left="3600" w:hanging="360"/>
      </w:pPr>
      <w:rPr>
        <w:rFonts w:ascii="Wingdings" w:hAnsi="Wingdings" w:hint="default"/>
        <w:sz w:val="20"/>
      </w:rPr>
    </w:lvl>
    <w:lvl w:ilvl="5" w:tplc="45C4C0D0" w:tentative="1">
      <w:start w:val="1"/>
      <w:numFmt w:val="bullet"/>
      <w:lvlText w:val=""/>
      <w:lvlJc w:val="left"/>
      <w:pPr>
        <w:tabs>
          <w:tab w:val="num" w:pos="4320"/>
        </w:tabs>
        <w:ind w:left="4320" w:hanging="360"/>
      </w:pPr>
      <w:rPr>
        <w:rFonts w:ascii="Wingdings" w:hAnsi="Wingdings" w:hint="default"/>
        <w:sz w:val="20"/>
      </w:rPr>
    </w:lvl>
    <w:lvl w:ilvl="6" w:tplc="929022BE" w:tentative="1">
      <w:start w:val="1"/>
      <w:numFmt w:val="bullet"/>
      <w:lvlText w:val=""/>
      <w:lvlJc w:val="left"/>
      <w:pPr>
        <w:tabs>
          <w:tab w:val="num" w:pos="5040"/>
        </w:tabs>
        <w:ind w:left="5040" w:hanging="360"/>
      </w:pPr>
      <w:rPr>
        <w:rFonts w:ascii="Wingdings" w:hAnsi="Wingdings" w:hint="default"/>
        <w:sz w:val="20"/>
      </w:rPr>
    </w:lvl>
    <w:lvl w:ilvl="7" w:tplc="2552FC5A" w:tentative="1">
      <w:start w:val="1"/>
      <w:numFmt w:val="bullet"/>
      <w:lvlText w:val=""/>
      <w:lvlJc w:val="left"/>
      <w:pPr>
        <w:tabs>
          <w:tab w:val="num" w:pos="5760"/>
        </w:tabs>
        <w:ind w:left="5760" w:hanging="360"/>
      </w:pPr>
      <w:rPr>
        <w:rFonts w:ascii="Wingdings" w:hAnsi="Wingdings" w:hint="default"/>
        <w:sz w:val="20"/>
      </w:rPr>
    </w:lvl>
    <w:lvl w:ilvl="8" w:tplc="CDB4FDDE"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B14EBF"/>
    <w:multiLevelType w:val="hybridMultilevel"/>
    <w:tmpl w:val="59A8F776"/>
    <w:lvl w:ilvl="0" w:tplc="EEEC76AA">
      <w:start w:val="1"/>
      <w:numFmt w:val="bullet"/>
      <w:lvlText w:val=""/>
      <w:lvlJc w:val="left"/>
      <w:pPr>
        <w:tabs>
          <w:tab w:val="num" w:pos="720"/>
        </w:tabs>
        <w:ind w:left="720" w:hanging="360"/>
      </w:pPr>
      <w:rPr>
        <w:rFonts w:ascii="Symbol" w:hAnsi="Symbol" w:hint="default"/>
        <w:sz w:val="20"/>
      </w:rPr>
    </w:lvl>
    <w:lvl w:ilvl="1" w:tplc="F7D8A50A" w:tentative="1">
      <w:start w:val="1"/>
      <w:numFmt w:val="bullet"/>
      <w:lvlText w:val="o"/>
      <w:lvlJc w:val="left"/>
      <w:pPr>
        <w:tabs>
          <w:tab w:val="num" w:pos="1440"/>
        </w:tabs>
        <w:ind w:left="1440" w:hanging="360"/>
      </w:pPr>
      <w:rPr>
        <w:rFonts w:ascii="Courier New" w:hAnsi="Courier New" w:hint="default"/>
        <w:sz w:val="20"/>
      </w:rPr>
    </w:lvl>
    <w:lvl w:ilvl="2" w:tplc="0D5ABBAC" w:tentative="1">
      <w:start w:val="1"/>
      <w:numFmt w:val="bullet"/>
      <w:lvlText w:val=""/>
      <w:lvlJc w:val="left"/>
      <w:pPr>
        <w:tabs>
          <w:tab w:val="num" w:pos="2160"/>
        </w:tabs>
        <w:ind w:left="2160" w:hanging="360"/>
      </w:pPr>
      <w:rPr>
        <w:rFonts w:ascii="Wingdings" w:hAnsi="Wingdings" w:hint="default"/>
        <w:sz w:val="20"/>
      </w:rPr>
    </w:lvl>
    <w:lvl w:ilvl="3" w:tplc="2E225DCC" w:tentative="1">
      <w:start w:val="1"/>
      <w:numFmt w:val="bullet"/>
      <w:lvlText w:val=""/>
      <w:lvlJc w:val="left"/>
      <w:pPr>
        <w:tabs>
          <w:tab w:val="num" w:pos="2880"/>
        </w:tabs>
        <w:ind w:left="2880" w:hanging="360"/>
      </w:pPr>
      <w:rPr>
        <w:rFonts w:ascii="Wingdings" w:hAnsi="Wingdings" w:hint="default"/>
        <w:sz w:val="20"/>
      </w:rPr>
    </w:lvl>
    <w:lvl w:ilvl="4" w:tplc="F6D85018" w:tentative="1">
      <w:start w:val="1"/>
      <w:numFmt w:val="bullet"/>
      <w:lvlText w:val=""/>
      <w:lvlJc w:val="left"/>
      <w:pPr>
        <w:tabs>
          <w:tab w:val="num" w:pos="3600"/>
        </w:tabs>
        <w:ind w:left="3600" w:hanging="360"/>
      </w:pPr>
      <w:rPr>
        <w:rFonts w:ascii="Wingdings" w:hAnsi="Wingdings" w:hint="default"/>
        <w:sz w:val="20"/>
      </w:rPr>
    </w:lvl>
    <w:lvl w:ilvl="5" w:tplc="07EEB26C" w:tentative="1">
      <w:start w:val="1"/>
      <w:numFmt w:val="bullet"/>
      <w:lvlText w:val=""/>
      <w:lvlJc w:val="left"/>
      <w:pPr>
        <w:tabs>
          <w:tab w:val="num" w:pos="4320"/>
        </w:tabs>
        <w:ind w:left="4320" w:hanging="360"/>
      </w:pPr>
      <w:rPr>
        <w:rFonts w:ascii="Wingdings" w:hAnsi="Wingdings" w:hint="default"/>
        <w:sz w:val="20"/>
      </w:rPr>
    </w:lvl>
    <w:lvl w:ilvl="6" w:tplc="4F1EB6AA" w:tentative="1">
      <w:start w:val="1"/>
      <w:numFmt w:val="bullet"/>
      <w:lvlText w:val=""/>
      <w:lvlJc w:val="left"/>
      <w:pPr>
        <w:tabs>
          <w:tab w:val="num" w:pos="5040"/>
        </w:tabs>
        <w:ind w:left="5040" w:hanging="360"/>
      </w:pPr>
      <w:rPr>
        <w:rFonts w:ascii="Wingdings" w:hAnsi="Wingdings" w:hint="default"/>
        <w:sz w:val="20"/>
      </w:rPr>
    </w:lvl>
    <w:lvl w:ilvl="7" w:tplc="461AE85E" w:tentative="1">
      <w:start w:val="1"/>
      <w:numFmt w:val="bullet"/>
      <w:lvlText w:val=""/>
      <w:lvlJc w:val="left"/>
      <w:pPr>
        <w:tabs>
          <w:tab w:val="num" w:pos="5760"/>
        </w:tabs>
        <w:ind w:left="5760" w:hanging="360"/>
      </w:pPr>
      <w:rPr>
        <w:rFonts w:ascii="Wingdings" w:hAnsi="Wingdings" w:hint="default"/>
        <w:sz w:val="20"/>
      </w:rPr>
    </w:lvl>
    <w:lvl w:ilvl="8" w:tplc="EF38D01E"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7D33C2"/>
    <w:multiLevelType w:val="hybridMultilevel"/>
    <w:tmpl w:val="8502110C"/>
    <w:lvl w:ilvl="0" w:tplc="BCAA3946">
      <w:numFmt w:val="bullet"/>
      <w:lvlText w:val="●"/>
      <w:lvlJc w:val="left"/>
      <w:pPr>
        <w:ind w:left="900" w:hanging="360"/>
      </w:pPr>
      <w:rPr>
        <w:rFonts w:ascii="ＭＳ Ｐ明朝" w:eastAsia="ＭＳ Ｐ明朝" w:hAnsi="ＭＳ Ｐ明朝" w:cs="Times New Roman" w:hint="eastAsia"/>
      </w:rPr>
    </w:lvl>
    <w:lvl w:ilvl="1" w:tplc="0409000B" w:tentative="1">
      <w:start w:val="1"/>
      <w:numFmt w:val="bullet"/>
      <w:lvlText w:val=""/>
      <w:lvlJc w:val="left"/>
      <w:pPr>
        <w:ind w:left="1380" w:hanging="420"/>
      </w:pPr>
      <w:rPr>
        <w:rFonts w:ascii="Wingdings" w:hAnsi="Wingdings" w:hint="default"/>
      </w:rPr>
    </w:lvl>
    <w:lvl w:ilvl="2" w:tplc="0409000D"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B" w:tentative="1">
      <w:start w:val="1"/>
      <w:numFmt w:val="bullet"/>
      <w:lvlText w:val=""/>
      <w:lvlJc w:val="left"/>
      <w:pPr>
        <w:ind w:left="2640" w:hanging="420"/>
      </w:pPr>
      <w:rPr>
        <w:rFonts w:ascii="Wingdings" w:hAnsi="Wingdings" w:hint="default"/>
      </w:rPr>
    </w:lvl>
    <w:lvl w:ilvl="5" w:tplc="0409000D"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B" w:tentative="1">
      <w:start w:val="1"/>
      <w:numFmt w:val="bullet"/>
      <w:lvlText w:val=""/>
      <w:lvlJc w:val="left"/>
      <w:pPr>
        <w:ind w:left="3900" w:hanging="420"/>
      </w:pPr>
      <w:rPr>
        <w:rFonts w:ascii="Wingdings" w:hAnsi="Wingdings" w:hint="default"/>
      </w:rPr>
    </w:lvl>
    <w:lvl w:ilvl="8" w:tplc="0409000D" w:tentative="1">
      <w:start w:val="1"/>
      <w:numFmt w:val="bullet"/>
      <w:lvlText w:val=""/>
      <w:lvlJc w:val="left"/>
      <w:pPr>
        <w:ind w:left="4320" w:hanging="420"/>
      </w:pPr>
      <w:rPr>
        <w:rFonts w:ascii="Wingdings" w:hAnsi="Wingdings" w:hint="default"/>
      </w:rPr>
    </w:lvl>
  </w:abstractNum>
  <w:abstractNum w:abstractNumId="13" w15:restartNumberingAfterBreak="0">
    <w:nsid w:val="4EC35233"/>
    <w:multiLevelType w:val="hybridMultilevel"/>
    <w:tmpl w:val="504008EA"/>
    <w:lvl w:ilvl="0" w:tplc="49EC3E06">
      <w:start w:val="1"/>
      <w:numFmt w:val="bullet"/>
      <w:lvlText w:val=""/>
      <w:lvlJc w:val="left"/>
      <w:pPr>
        <w:tabs>
          <w:tab w:val="num" w:pos="720"/>
        </w:tabs>
        <w:ind w:left="720" w:hanging="360"/>
      </w:pPr>
      <w:rPr>
        <w:rFonts w:ascii="Symbol" w:hAnsi="Symbol" w:hint="default"/>
        <w:sz w:val="20"/>
      </w:rPr>
    </w:lvl>
    <w:lvl w:ilvl="1" w:tplc="E81C311A" w:tentative="1">
      <w:start w:val="1"/>
      <w:numFmt w:val="bullet"/>
      <w:lvlText w:val="o"/>
      <w:lvlJc w:val="left"/>
      <w:pPr>
        <w:tabs>
          <w:tab w:val="num" w:pos="1440"/>
        </w:tabs>
        <w:ind w:left="1440" w:hanging="360"/>
      </w:pPr>
      <w:rPr>
        <w:rFonts w:ascii="Courier New" w:hAnsi="Courier New" w:hint="default"/>
        <w:sz w:val="20"/>
      </w:rPr>
    </w:lvl>
    <w:lvl w:ilvl="2" w:tplc="FD264C96" w:tentative="1">
      <w:start w:val="1"/>
      <w:numFmt w:val="bullet"/>
      <w:lvlText w:val=""/>
      <w:lvlJc w:val="left"/>
      <w:pPr>
        <w:tabs>
          <w:tab w:val="num" w:pos="2160"/>
        </w:tabs>
        <w:ind w:left="2160" w:hanging="360"/>
      </w:pPr>
      <w:rPr>
        <w:rFonts w:ascii="Wingdings" w:hAnsi="Wingdings" w:hint="default"/>
        <w:sz w:val="20"/>
      </w:rPr>
    </w:lvl>
    <w:lvl w:ilvl="3" w:tplc="69D0EE2A" w:tentative="1">
      <w:start w:val="1"/>
      <w:numFmt w:val="bullet"/>
      <w:lvlText w:val=""/>
      <w:lvlJc w:val="left"/>
      <w:pPr>
        <w:tabs>
          <w:tab w:val="num" w:pos="2880"/>
        </w:tabs>
        <w:ind w:left="2880" w:hanging="360"/>
      </w:pPr>
      <w:rPr>
        <w:rFonts w:ascii="Wingdings" w:hAnsi="Wingdings" w:hint="default"/>
        <w:sz w:val="20"/>
      </w:rPr>
    </w:lvl>
    <w:lvl w:ilvl="4" w:tplc="6F300B92" w:tentative="1">
      <w:start w:val="1"/>
      <w:numFmt w:val="bullet"/>
      <w:lvlText w:val=""/>
      <w:lvlJc w:val="left"/>
      <w:pPr>
        <w:tabs>
          <w:tab w:val="num" w:pos="3600"/>
        </w:tabs>
        <w:ind w:left="3600" w:hanging="360"/>
      </w:pPr>
      <w:rPr>
        <w:rFonts w:ascii="Wingdings" w:hAnsi="Wingdings" w:hint="default"/>
        <w:sz w:val="20"/>
      </w:rPr>
    </w:lvl>
    <w:lvl w:ilvl="5" w:tplc="4DB0E2A4" w:tentative="1">
      <w:start w:val="1"/>
      <w:numFmt w:val="bullet"/>
      <w:lvlText w:val=""/>
      <w:lvlJc w:val="left"/>
      <w:pPr>
        <w:tabs>
          <w:tab w:val="num" w:pos="4320"/>
        </w:tabs>
        <w:ind w:left="4320" w:hanging="360"/>
      </w:pPr>
      <w:rPr>
        <w:rFonts w:ascii="Wingdings" w:hAnsi="Wingdings" w:hint="default"/>
        <w:sz w:val="20"/>
      </w:rPr>
    </w:lvl>
    <w:lvl w:ilvl="6" w:tplc="45E85A30" w:tentative="1">
      <w:start w:val="1"/>
      <w:numFmt w:val="bullet"/>
      <w:lvlText w:val=""/>
      <w:lvlJc w:val="left"/>
      <w:pPr>
        <w:tabs>
          <w:tab w:val="num" w:pos="5040"/>
        </w:tabs>
        <w:ind w:left="5040" w:hanging="360"/>
      </w:pPr>
      <w:rPr>
        <w:rFonts w:ascii="Wingdings" w:hAnsi="Wingdings" w:hint="default"/>
        <w:sz w:val="20"/>
      </w:rPr>
    </w:lvl>
    <w:lvl w:ilvl="7" w:tplc="684A4CB8" w:tentative="1">
      <w:start w:val="1"/>
      <w:numFmt w:val="bullet"/>
      <w:lvlText w:val=""/>
      <w:lvlJc w:val="left"/>
      <w:pPr>
        <w:tabs>
          <w:tab w:val="num" w:pos="5760"/>
        </w:tabs>
        <w:ind w:left="5760" w:hanging="360"/>
      </w:pPr>
      <w:rPr>
        <w:rFonts w:ascii="Wingdings" w:hAnsi="Wingdings" w:hint="default"/>
        <w:sz w:val="20"/>
      </w:rPr>
    </w:lvl>
    <w:lvl w:ilvl="8" w:tplc="ADEA90F0"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B50255"/>
    <w:multiLevelType w:val="hybridMultilevel"/>
    <w:tmpl w:val="5D48122C"/>
    <w:lvl w:ilvl="0" w:tplc="94142A60">
      <w:start w:val="1"/>
      <w:numFmt w:val="bullet"/>
      <w:lvlText w:val=""/>
      <w:lvlJc w:val="left"/>
      <w:pPr>
        <w:tabs>
          <w:tab w:val="num" w:pos="720"/>
        </w:tabs>
        <w:ind w:left="720" w:hanging="360"/>
      </w:pPr>
      <w:rPr>
        <w:rFonts w:ascii="Symbol" w:hAnsi="Symbol" w:hint="default"/>
        <w:sz w:val="20"/>
      </w:rPr>
    </w:lvl>
    <w:lvl w:ilvl="1" w:tplc="1B980EBA" w:tentative="1">
      <w:start w:val="1"/>
      <w:numFmt w:val="bullet"/>
      <w:lvlText w:val="o"/>
      <w:lvlJc w:val="left"/>
      <w:pPr>
        <w:tabs>
          <w:tab w:val="num" w:pos="1440"/>
        </w:tabs>
        <w:ind w:left="1440" w:hanging="360"/>
      </w:pPr>
      <w:rPr>
        <w:rFonts w:ascii="Courier New" w:hAnsi="Courier New" w:hint="default"/>
        <w:sz w:val="20"/>
      </w:rPr>
    </w:lvl>
    <w:lvl w:ilvl="2" w:tplc="4B428494" w:tentative="1">
      <w:start w:val="1"/>
      <w:numFmt w:val="bullet"/>
      <w:lvlText w:val=""/>
      <w:lvlJc w:val="left"/>
      <w:pPr>
        <w:tabs>
          <w:tab w:val="num" w:pos="2160"/>
        </w:tabs>
        <w:ind w:left="2160" w:hanging="360"/>
      </w:pPr>
      <w:rPr>
        <w:rFonts w:ascii="Wingdings" w:hAnsi="Wingdings" w:hint="default"/>
        <w:sz w:val="20"/>
      </w:rPr>
    </w:lvl>
    <w:lvl w:ilvl="3" w:tplc="B2C8538E" w:tentative="1">
      <w:start w:val="1"/>
      <w:numFmt w:val="bullet"/>
      <w:lvlText w:val=""/>
      <w:lvlJc w:val="left"/>
      <w:pPr>
        <w:tabs>
          <w:tab w:val="num" w:pos="2880"/>
        </w:tabs>
        <w:ind w:left="2880" w:hanging="360"/>
      </w:pPr>
      <w:rPr>
        <w:rFonts w:ascii="Wingdings" w:hAnsi="Wingdings" w:hint="default"/>
        <w:sz w:val="20"/>
      </w:rPr>
    </w:lvl>
    <w:lvl w:ilvl="4" w:tplc="ED047B90" w:tentative="1">
      <w:start w:val="1"/>
      <w:numFmt w:val="bullet"/>
      <w:lvlText w:val=""/>
      <w:lvlJc w:val="left"/>
      <w:pPr>
        <w:tabs>
          <w:tab w:val="num" w:pos="3600"/>
        </w:tabs>
        <w:ind w:left="3600" w:hanging="360"/>
      </w:pPr>
      <w:rPr>
        <w:rFonts w:ascii="Wingdings" w:hAnsi="Wingdings" w:hint="default"/>
        <w:sz w:val="20"/>
      </w:rPr>
    </w:lvl>
    <w:lvl w:ilvl="5" w:tplc="DC762D7A" w:tentative="1">
      <w:start w:val="1"/>
      <w:numFmt w:val="bullet"/>
      <w:lvlText w:val=""/>
      <w:lvlJc w:val="left"/>
      <w:pPr>
        <w:tabs>
          <w:tab w:val="num" w:pos="4320"/>
        </w:tabs>
        <w:ind w:left="4320" w:hanging="360"/>
      </w:pPr>
      <w:rPr>
        <w:rFonts w:ascii="Wingdings" w:hAnsi="Wingdings" w:hint="default"/>
        <w:sz w:val="20"/>
      </w:rPr>
    </w:lvl>
    <w:lvl w:ilvl="6" w:tplc="F3489BBA" w:tentative="1">
      <w:start w:val="1"/>
      <w:numFmt w:val="bullet"/>
      <w:lvlText w:val=""/>
      <w:lvlJc w:val="left"/>
      <w:pPr>
        <w:tabs>
          <w:tab w:val="num" w:pos="5040"/>
        </w:tabs>
        <w:ind w:left="5040" w:hanging="360"/>
      </w:pPr>
      <w:rPr>
        <w:rFonts w:ascii="Wingdings" w:hAnsi="Wingdings" w:hint="default"/>
        <w:sz w:val="20"/>
      </w:rPr>
    </w:lvl>
    <w:lvl w:ilvl="7" w:tplc="C96CB7DC" w:tentative="1">
      <w:start w:val="1"/>
      <w:numFmt w:val="bullet"/>
      <w:lvlText w:val=""/>
      <w:lvlJc w:val="left"/>
      <w:pPr>
        <w:tabs>
          <w:tab w:val="num" w:pos="5760"/>
        </w:tabs>
        <w:ind w:left="5760" w:hanging="360"/>
      </w:pPr>
      <w:rPr>
        <w:rFonts w:ascii="Wingdings" w:hAnsi="Wingdings" w:hint="default"/>
        <w:sz w:val="20"/>
      </w:rPr>
    </w:lvl>
    <w:lvl w:ilvl="8" w:tplc="16FAE19A"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3B1301"/>
    <w:multiLevelType w:val="hybridMultilevel"/>
    <w:tmpl w:val="9CDE6672"/>
    <w:lvl w:ilvl="0" w:tplc="C8FAD972">
      <w:start w:val="1"/>
      <w:numFmt w:val="decimalFullWidth"/>
      <w:lvlText w:val="%1、"/>
      <w:lvlJc w:val="left"/>
      <w:pPr>
        <w:tabs>
          <w:tab w:val="num" w:pos="785"/>
        </w:tabs>
        <w:ind w:left="785" w:hanging="360"/>
      </w:pPr>
      <w:rPr>
        <w:rFonts w:hint="eastAsia"/>
        <w:b w:val="0"/>
      </w:rPr>
    </w:lvl>
    <w:lvl w:ilvl="1" w:tplc="908237DE">
      <w:start w:val="1"/>
      <w:numFmt w:val="decimalEnclosedCircle"/>
      <w:lvlText w:val="%2"/>
      <w:lvlJc w:val="left"/>
      <w:pPr>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5E67676B"/>
    <w:multiLevelType w:val="hybridMultilevel"/>
    <w:tmpl w:val="9C143D32"/>
    <w:lvl w:ilvl="0" w:tplc="06AE7D9E">
      <w:start w:val="1"/>
      <w:numFmt w:val="bullet"/>
      <w:lvlText w:val=""/>
      <w:lvlJc w:val="left"/>
      <w:pPr>
        <w:tabs>
          <w:tab w:val="num" w:pos="720"/>
        </w:tabs>
        <w:ind w:left="720" w:hanging="360"/>
      </w:pPr>
      <w:rPr>
        <w:rFonts w:ascii="Symbol" w:hAnsi="Symbol" w:hint="default"/>
        <w:sz w:val="20"/>
      </w:rPr>
    </w:lvl>
    <w:lvl w:ilvl="1" w:tplc="B3AAFCF6" w:tentative="1">
      <w:start w:val="1"/>
      <w:numFmt w:val="bullet"/>
      <w:lvlText w:val="o"/>
      <w:lvlJc w:val="left"/>
      <w:pPr>
        <w:tabs>
          <w:tab w:val="num" w:pos="1440"/>
        </w:tabs>
        <w:ind w:left="1440" w:hanging="360"/>
      </w:pPr>
      <w:rPr>
        <w:rFonts w:ascii="Courier New" w:hAnsi="Courier New" w:hint="default"/>
        <w:sz w:val="20"/>
      </w:rPr>
    </w:lvl>
    <w:lvl w:ilvl="2" w:tplc="0A50DD16" w:tentative="1">
      <w:start w:val="1"/>
      <w:numFmt w:val="bullet"/>
      <w:lvlText w:val=""/>
      <w:lvlJc w:val="left"/>
      <w:pPr>
        <w:tabs>
          <w:tab w:val="num" w:pos="2160"/>
        </w:tabs>
        <w:ind w:left="2160" w:hanging="360"/>
      </w:pPr>
      <w:rPr>
        <w:rFonts w:ascii="Wingdings" w:hAnsi="Wingdings" w:hint="default"/>
        <w:sz w:val="20"/>
      </w:rPr>
    </w:lvl>
    <w:lvl w:ilvl="3" w:tplc="45A8A98E" w:tentative="1">
      <w:start w:val="1"/>
      <w:numFmt w:val="bullet"/>
      <w:lvlText w:val=""/>
      <w:lvlJc w:val="left"/>
      <w:pPr>
        <w:tabs>
          <w:tab w:val="num" w:pos="2880"/>
        </w:tabs>
        <w:ind w:left="2880" w:hanging="360"/>
      </w:pPr>
      <w:rPr>
        <w:rFonts w:ascii="Wingdings" w:hAnsi="Wingdings" w:hint="default"/>
        <w:sz w:val="20"/>
      </w:rPr>
    </w:lvl>
    <w:lvl w:ilvl="4" w:tplc="5F20CE2E" w:tentative="1">
      <w:start w:val="1"/>
      <w:numFmt w:val="bullet"/>
      <w:lvlText w:val=""/>
      <w:lvlJc w:val="left"/>
      <w:pPr>
        <w:tabs>
          <w:tab w:val="num" w:pos="3600"/>
        </w:tabs>
        <w:ind w:left="3600" w:hanging="360"/>
      </w:pPr>
      <w:rPr>
        <w:rFonts w:ascii="Wingdings" w:hAnsi="Wingdings" w:hint="default"/>
        <w:sz w:val="20"/>
      </w:rPr>
    </w:lvl>
    <w:lvl w:ilvl="5" w:tplc="5EAC4F5A" w:tentative="1">
      <w:start w:val="1"/>
      <w:numFmt w:val="bullet"/>
      <w:lvlText w:val=""/>
      <w:lvlJc w:val="left"/>
      <w:pPr>
        <w:tabs>
          <w:tab w:val="num" w:pos="4320"/>
        </w:tabs>
        <w:ind w:left="4320" w:hanging="360"/>
      </w:pPr>
      <w:rPr>
        <w:rFonts w:ascii="Wingdings" w:hAnsi="Wingdings" w:hint="default"/>
        <w:sz w:val="20"/>
      </w:rPr>
    </w:lvl>
    <w:lvl w:ilvl="6" w:tplc="8ED03034" w:tentative="1">
      <w:start w:val="1"/>
      <w:numFmt w:val="bullet"/>
      <w:lvlText w:val=""/>
      <w:lvlJc w:val="left"/>
      <w:pPr>
        <w:tabs>
          <w:tab w:val="num" w:pos="5040"/>
        </w:tabs>
        <w:ind w:left="5040" w:hanging="360"/>
      </w:pPr>
      <w:rPr>
        <w:rFonts w:ascii="Wingdings" w:hAnsi="Wingdings" w:hint="default"/>
        <w:sz w:val="20"/>
      </w:rPr>
    </w:lvl>
    <w:lvl w:ilvl="7" w:tplc="969ED3AC" w:tentative="1">
      <w:start w:val="1"/>
      <w:numFmt w:val="bullet"/>
      <w:lvlText w:val=""/>
      <w:lvlJc w:val="left"/>
      <w:pPr>
        <w:tabs>
          <w:tab w:val="num" w:pos="5760"/>
        </w:tabs>
        <w:ind w:left="5760" w:hanging="360"/>
      </w:pPr>
      <w:rPr>
        <w:rFonts w:ascii="Wingdings" w:hAnsi="Wingdings" w:hint="default"/>
        <w:sz w:val="20"/>
      </w:rPr>
    </w:lvl>
    <w:lvl w:ilvl="8" w:tplc="F24AB550"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B72EF8"/>
    <w:multiLevelType w:val="hybridMultilevel"/>
    <w:tmpl w:val="1660DD48"/>
    <w:lvl w:ilvl="0" w:tplc="9F109E42">
      <w:start w:val="1"/>
      <w:numFmt w:val="bullet"/>
      <w:lvlText w:val=""/>
      <w:lvlJc w:val="left"/>
      <w:pPr>
        <w:tabs>
          <w:tab w:val="num" w:pos="720"/>
        </w:tabs>
        <w:ind w:left="720" w:hanging="360"/>
      </w:pPr>
      <w:rPr>
        <w:rFonts w:ascii="Symbol" w:hAnsi="Symbol" w:hint="default"/>
        <w:sz w:val="20"/>
      </w:rPr>
    </w:lvl>
    <w:lvl w:ilvl="1" w:tplc="D30C130C" w:tentative="1">
      <w:start w:val="1"/>
      <w:numFmt w:val="bullet"/>
      <w:lvlText w:val="o"/>
      <w:lvlJc w:val="left"/>
      <w:pPr>
        <w:tabs>
          <w:tab w:val="num" w:pos="1440"/>
        </w:tabs>
        <w:ind w:left="1440" w:hanging="360"/>
      </w:pPr>
      <w:rPr>
        <w:rFonts w:ascii="Courier New" w:hAnsi="Courier New" w:hint="default"/>
        <w:sz w:val="20"/>
      </w:rPr>
    </w:lvl>
    <w:lvl w:ilvl="2" w:tplc="2640A84A" w:tentative="1">
      <w:start w:val="1"/>
      <w:numFmt w:val="bullet"/>
      <w:lvlText w:val=""/>
      <w:lvlJc w:val="left"/>
      <w:pPr>
        <w:tabs>
          <w:tab w:val="num" w:pos="2160"/>
        </w:tabs>
        <w:ind w:left="2160" w:hanging="360"/>
      </w:pPr>
      <w:rPr>
        <w:rFonts w:ascii="Wingdings" w:hAnsi="Wingdings" w:hint="default"/>
        <w:sz w:val="20"/>
      </w:rPr>
    </w:lvl>
    <w:lvl w:ilvl="3" w:tplc="8CC6ECCA" w:tentative="1">
      <w:start w:val="1"/>
      <w:numFmt w:val="bullet"/>
      <w:lvlText w:val=""/>
      <w:lvlJc w:val="left"/>
      <w:pPr>
        <w:tabs>
          <w:tab w:val="num" w:pos="2880"/>
        </w:tabs>
        <w:ind w:left="2880" w:hanging="360"/>
      </w:pPr>
      <w:rPr>
        <w:rFonts w:ascii="Wingdings" w:hAnsi="Wingdings" w:hint="default"/>
        <w:sz w:val="20"/>
      </w:rPr>
    </w:lvl>
    <w:lvl w:ilvl="4" w:tplc="9F4E1852" w:tentative="1">
      <w:start w:val="1"/>
      <w:numFmt w:val="bullet"/>
      <w:lvlText w:val=""/>
      <w:lvlJc w:val="left"/>
      <w:pPr>
        <w:tabs>
          <w:tab w:val="num" w:pos="3600"/>
        </w:tabs>
        <w:ind w:left="3600" w:hanging="360"/>
      </w:pPr>
      <w:rPr>
        <w:rFonts w:ascii="Wingdings" w:hAnsi="Wingdings" w:hint="default"/>
        <w:sz w:val="20"/>
      </w:rPr>
    </w:lvl>
    <w:lvl w:ilvl="5" w:tplc="4A6EEBD6" w:tentative="1">
      <w:start w:val="1"/>
      <w:numFmt w:val="bullet"/>
      <w:lvlText w:val=""/>
      <w:lvlJc w:val="left"/>
      <w:pPr>
        <w:tabs>
          <w:tab w:val="num" w:pos="4320"/>
        </w:tabs>
        <w:ind w:left="4320" w:hanging="360"/>
      </w:pPr>
      <w:rPr>
        <w:rFonts w:ascii="Wingdings" w:hAnsi="Wingdings" w:hint="default"/>
        <w:sz w:val="20"/>
      </w:rPr>
    </w:lvl>
    <w:lvl w:ilvl="6" w:tplc="181C3406" w:tentative="1">
      <w:start w:val="1"/>
      <w:numFmt w:val="bullet"/>
      <w:lvlText w:val=""/>
      <w:lvlJc w:val="left"/>
      <w:pPr>
        <w:tabs>
          <w:tab w:val="num" w:pos="5040"/>
        </w:tabs>
        <w:ind w:left="5040" w:hanging="360"/>
      </w:pPr>
      <w:rPr>
        <w:rFonts w:ascii="Wingdings" w:hAnsi="Wingdings" w:hint="default"/>
        <w:sz w:val="20"/>
      </w:rPr>
    </w:lvl>
    <w:lvl w:ilvl="7" w:tplc="51DCE4C8" w:tentative="1">
      <w:start w:val="1"/>
      <w:numFmt w:val="bullet"/>
      <w:lvlText w:val=""/>
      <w:lvlJc w:val="left"/>
      <w:pPr>
        <w:tabs>
          <w:tab w:val="num" w:pos="5760"/>
        </w:tabs>
        <w:ind w:left="5760" w:hanging="360"/>
      </w:pPr>
      <w:rPr>
        <w:rFonts w:ascii="Wingdings" w:hAnsi="Wingdings" w:hint="default"/>
        <w:sz w:val="20"/>
      </w:rPr>
    </w:lvl>
    <w:lvl w:ilvl="8" w:tplc="618A4FF2"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A5611D"/>
    <w:multiLevelType w:val="hybridMultilevel"/>
    <w:tmpl w:val="E13A2114"/>
    <w:lvl w:ilvl="0" w:tplc="80223056">
      <w:start w:val="1"/>
      <w:numFmt w:val="bullet"/>
      <w:lvlText w:val=""/>
      <w:lvlJc w:val="left"/>
      <w:pPr>
        <w:tabs>
          <w:tab w:val="num" w:pos="720"/>
        </w:tabs>
        <w:ind w:left="720" w:hanging="360"/>
      </w:pPr>
      <w:rPr>
        <w:rFonts w:ascii="Symbol" w:hAnsi="Symbol" w:hint="default"/>
        <w:sz w:val="20"/>
      </w:rPr>
    </w:lvl>
    <w:lvl w:ilvl="1" w:tplc="A476CFD8" w:tentative="1">
      <w:start w:val="1"/>
      <w:numFmt w:val="bullet"/>
      <w:lvlText w:val="o"/>
      <w:lvlJc w:val="left"/>
      <w:pPr>
        <w:tabs>
          <w:tab w:val="num" w:pos="1440"/>
        </w:tabs>
        <w:ind w:left="1440" w:hanging="360"/>
      </w:pPr>
      <w:rPr>
        <w:rFonts w:ascii="Courier New" w:hAnsi="Courier New" w:hint="default"/>
        <w:sz w:val="20"/>
      </w:rPr>
    </w:lvl>
    <w:lvl w:ilvl="2" w:tplc="12A82532" w:tentative="1">
      <w:start w:val="1"/>
      <w:numFmt w:val="bullet"/>
      <w:lvlText w:val=""/>
      <w:lvlJc w:val="left"/>
      <w:pPr>
        <w:tabs>
          <w:tab w:val="num" w:pos="2160"/>
        </w:tabs>
        <w:ind w:left="2160" w:hanging="360"/>
      </w:pPr>
      <w:rPr>
        <w:rFonts w:ascii="Wingdings" w:hAnsi="Wingdings" w:hint="default"/>
        <w:sz w:val="20"/>
      </w:rPr>
    </w:lvl>
    <w:lvl w:ilvl="3" w:tplc="6374E35A" w:tentative="1">
      <w:start w:val="1"/>
      <w:numFmt w:val="bullet"/>
      <w:lvlText w:val=""/>
      <w:lvlJc w:val="left"/>
      <w:pPr>
        <w:tabs>
          <w:tab w:val="num" w:pos="2880"/>
        </w:tabs>
        <w:ind w:left="2880" w:hanging="360"/>
      </w:pPr>
      <w:rPr>
        <w:rFonts w:ascii="Wingdings" w:hAnsi="Wingdings" w:hint="default"/>
        <w:sz w:val="20"/>
      </w:rPr>
    </w:lvl>
    <w:lvl w:ilvl="4" w:tplc="A08CB0EC" w:tentative="1">
      <w:start w:val="1"/>
      <w:numFmt w:val="bullet"/>
      <w:lvlText w:val=""/>
      <w:lvlJc w:val="left"/>
      <w:pPr>
        <w:tabs>
          <w:tab w:val="num" w:pos="3600"/>
        </w:tabs>
        <w:ind w:left="3600" w:hanging="360"/>
      </w:pPr>
      <w:rPr>
        <w:rFonts w:ascii="Wingdings" w:hAnsi="Wingdings" w:hint="default"/>
        <w:sz w:val="20"/>
      </w:rPr>
    </w:lvl>
    <w:lvl w:ilvl="5" w:tplc="C32CE180" w:tentative="1">
      <w:start w:val="1"/>
      <w:numFmt w:val="bullet"/>
      <w:lvlText w:val=""/>
      <w:lvlJc w:val="left"/>
      <w:pPr>
        <w:tabs>
          <w:tab w:val="num" w:pos="4320"/>
        </w:tabs>
        <w:ind w:left="4320" w:hanging="360"/>
      </w:pPr>
      <w:rPr>
        <w:rFonts w:ascii="Wingdings" w:hAnsi="Wingdings" w:hint="default"/>
        <w:sz w:val="20"/>
      </w:rPr>
    </w:lvl>
    <w:lvl w:ilvl="6" w:tplc="80525510" w:tentative="1">
      <w:start w:val="1"/>
      <w:numFmt w:val="bullet"/>
      <w:lvlText w:val=""/>
      <w:lvlJc w:val="left"/>
      <w:pPr>
        <w:tabs>
          <w:tab w:val="num" w:pos="5040"/>
        </w:tabs>
        <w:ind w:left="5040" w:hanging="360"/>
      </w:pPr>
      <w:rPr>
        <w:rFonts w:ascii="Wingdings" w:hAnsi="Wingdings" w:hint="default"/>
        <w:sz w:val="20"/>
      </w:rPr>
    </w:lvl>
    <w:lvl w:ilvl="7" w:tplc="D1A66F3E" w:tentative="1">
      <w:start w:val="1"/>
      <w:numFmt w:val="bullet"/>
      <w:lvlText w:val=""/>
      <w:lvlJc w:val="left"/>
      <w:pPr>
        <w:tabs>
          <w:tab w:val="num" w:pos="5760"/>
        </w:tabs>
        <w:ind w:left="5760" w:hanging="360"/>
      </w:pPr>
      <w:rPr>
        <w:rFonts w:ascii="Wingdings" w:hAnsi="Wingdings" w:hint="default"/>
        <w:sz w:val="20"/>
      </w:rPr>
    </w:lvl>
    <w:lvl w:ilvl="8" w:tplc="2D22EF40"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117603"/>
    <w:multiLevelType w:val="hybridMultilevel"/>
    <w:tmpl w:val="21306E98"/>
    <w:lvl w:ilvl="0" w:tplc="5E9C23D4">
      <w:start w:val="1"/>
      <w:numFmt w:val="bullet"/>
      <w:lvlText w:val=""/>
      <w:lvlJc w:val="left"/>
      <w:pPr>
        <w:tabs>
          <w:tab w:val="num" w:pos="720"/>
        </w:tabs>
        <w:ind w:left="720" w:hanging="360"/>
      </w:pPr>
      <w:rPr>
        <w:rFonts w:ascii="Symbol" w:hAnsi="Symbol" w:hint="default"/>
        <w:sz w:val="20"/>
      </w:rPr>
    </w:lvl>
    <w:lvl w:ilvl="1" w:tplc="CB1CA968" w:tentative="1">
      <w:start w:val="1"/>
      <w:numFmt w:val="bullet"/>
      <w:lvlText w:val="o"/>
      <w:lvlJc w:val="left"/>
      <w:pPr>
        <w:tabs>
          <w:tab w:val="num" w:pos="1440"/>
        </w:tabs>
        <w:ind w:left="1440" w:hanging="360"/>
      </w:pPr>
      <w:rPr>
        <w:rFonts w:ascii="Courier New" w:hAnsi="Courier New" w:hint="default"/>
        <w:sz w:val="20"/>
      </w:rPr>
    </w:lvl>
    <w:lvl w:ilvl="2" w:tplc="856027FA" w:tentative="1">
      <w:start w:val="1"/>
      <w:numFmt w:val="bullet"/>
      <w:lvlText w:val=""/>
      <w:lvlJc w:val="left"/>
      <w:pPr>
        <w:tabs>
          <w:tab w:val="num" w:pos="2160"/>
        </w:tabs>
        <w:ind w:left="2160" w:hanging="360"/>
      </w:pPr>
      <w:rPr>
        <w:rFonts w:ascii="Wingdings" w:hAnsi="Wingdings" w:hint="default"/>
        <w:sz w:val="20"/>
      </w:rPr>
    </w:lvl>
    <w:lvl w:ilvl="3" w:tplc="E78C8FFC" w:tentative="1">
      <w:start w:val="1"/>
      <w:numFmt w:val="bullet"/>
      <w:lvlText w:val=""/>
      <w:lvlJc w:val="left"/>
      <w:pPr>
        <w:tabs>
          <w:tab w:val="num" w:pos="2880"/>
        </w:tabs>
        <w:ind w:left="2880" w:hanging="360"/>
      </w:pPr>
      <w:rPr>
        <w:rFonts w:ascii="Wingdings" w:hAnsi="Wingdings" w:hint="default"/>
        <w:sz w:val="20"/>
      </w:rPr>
    </w:lvl>
    <w:lvl w:ilvl="4" w:tplc="571080C6" w:tentative="1">
      <w:start w:val="1"/>
      <w:numFmt w:val="bullet"/>
      <w:lvlText w:val=""/>
      <w:lvlJc w:val="left"/>
      <w:pPr>
        <w:tabs>
          <w:tab w:val="num" w:pos="3600"/>
        </w:tabs>
        <w:ind w:left="3600" w:hanging="360"/>
      </w:pPr>
      <w:rPr>
        <w:rFonts w:ascii="Wingdings" w:hAnsi="Wingdings" w:hint="default"/>
        <w:sz w:val="20"/>
      </w:rPr>
    </w:lvl>
    <w:lvl w:ilvl="5" w:tplc="BBB6EA9C" w:tentative="1">
      <w:start w:val="1"/>
      <w:numFmt w:val="bullet"/>
      <w:lvlText w:val=""/>
      <w:lvlJc w:val="left"/>
      <w:pPr>
        <w:tabs>
          <w:tab w:val="num" w:pos="4320"/>
        </w:tabs>
        <w:ind w:left="4320" w:hanging="360"/>
      </w:pPr>
      <w:rPr>
        <w:rFonts w:ascii="Wingdings" w:hAnsi="Wingdings" w:hint="default"/>
        <w:sz w:val="20"/>
      </w:rPr>
    </w:lvl>
    <w:lvl w:ilvl="6" w:tplc="229E7B6E" w:tentative="1">
      <w:start w:val="1"/>
      <w:numFmt w:val="bullet"/>
      <w:lvlText w:val=""/>
      <w:lvlJc w:val="left"/>
      <w:pPr>
        <w:tabs>
          <w:tab w:val="num" w:pos="5040"/>
        </w:tabs>
        <w:ind w:left="5040" w:hanging="360"/>
      </w:pPr>
      <w:rPr>
        <w:rFonts w:ascii="Wingdings" w:hAnsi="Wingdings" w:hint="default"/>
        <w:sz w:val="20"/>
      </w:rPr>
    </w:lvl>
    <w:lvl w:ilvl="7" w:tplc="C19C2502" w:tentative="1">
      <w:start w:val="1"/>
      <w:numFmt w:val="bullet"/>
      <w:lvlText w:val=""/>
      <w:lvlJc w:val="left"/>
      <w:pPr>
        <w:tabs>
          <w:tab w:val="num" w:pos="5760"/>
        </w:tabs>
        <w:ind w:left="5760" w:hanging="360"/>
      </w:pPr>
      <w:rPr>
        <w:rFonts w:ascii="Wingdings" w:hAnsi="Wingdings" w:hint="default"/>
        <w:sz w:val="20"/>
      </w:rPr>
    </w:lvl>
    <w:lvl w:ilvl="8" w:tplc="344EE43A"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9A7DD8"/>
    <w:multiLevelType w:val="hybridMultilevel"/>
    <w:tmpl w:val="36304A40"/>
    <w:lvl w:ilvl="0" w:tplc="D3F6137E">
      <w:start w:val="1"/>
      <w:numFmt w:val="bullet"/>
      <w:lvlText w:val=""/>
      <w:lvlJc w:val="left"/>
      <w:pPr>
        <w:tabs>
          <w:tab w:val="num" w:pos="720"/>
        </w:tabs>
        <w:ind w:left="720" w:hanging="360"/>
      </w:pPr>
      <w:rPr>
        <w:rFonts w:ascii="Symbol" w:hAnsi="Symbol" w:hint="default"/>
        <w:sz w:val="20"/>
      </w:rPr>
    </w:lvl>
    <w:lvl w:ilvl="1" w:tplc="36329770" w:tentative="1">
      <w:start w:val="1"/>
      <w:numFmt w:val="bullet"/>
      <w:lvlText w:val="o"/>
      <w:lvlJc w:val="left"/>
      <w:pPr>
        <w:tabs>
          <w:tab w:val="num" w:pos="1440"/>
        </w:tabs>
        <w:ind w:left="1440" w:hanging="360"/>
      </w:pPr>
      <w:rPr>
        <w:rFonts w:ascii="Courier New" w:hAnsi="Courier New" w:hint="default"/>
        <w:sz w:val="20"/>
      </w:rPr>
    </w:lvl>
    <w:lvl w:ilvl="2" w:tplc="32B23EA8" w:tentative="1">
      <w:start w:val="1"/>
      <w:numFmt w:val="bullet"/>
      <w:lvlText w:val=""/>
      <w:lvlJc w:val="left"/>
      <w:pPr>
        <w:tabs>
          <w:tab w:val="num" w:pos="2160"/>
        </w:tabs>
        <w:ind w:left="2160" w:hanging="360"/>
      </w:pPr>
      <w:rPr>
        <w:rFonts w:ascii="Wingdings" w:hAnsi="Wingdings" w:hint="default"/>
        <w:sz w:val="20"/>
      </w:rPr>
    </w:lvl>
    <w:lvl w:ilvl="3" w:tplc="FF48227C" w:tentative="1">
      <w:start w:val="1"/>
      <w:numFmt w:val="bullet"/>
      <w:lvlText w:val=""/>
      <w:lvlJc w:val="left"/>
      <w:pPr>
        <w:tabs>
          <w:tab w:val="num" w:pos="2880"/>
        </w:tabs>
        <w:ind w:left="2880" w:hanging="360"/>
      </w:pPr>
      <w:rPr>
        <w:rFonts w:ascii="Wingdings" w:hAnsi="Wingdings" w:hint="default"/>
        <w:sz w:val="20"/>
      </w:rPr>
    </w:lvl>
    <w:lvl w:ilvl="4" w:tplc="6C6CD532" w:tentative="1">
      <w:start w:val="1"/>
      <w:numFmt w:val="bullet"/>
      <w:lvlText w:val=""/>
      <w:lvlJc w:val="left"/>
      <w:pPr>
        <w:tabs>
          <w:tab w:val="num" w:pos="3600"/>
        </w:tabs>
        <w:ind w:left="3600" w:hanging="360"/>
      </w:pPr>
      <w:rPr>
        <w:rFonts w:ascii="Wingdings" w:hAnsi="Wingdings" w:hint="default"/>
        <w:sz w:val="20"/>
      </w:rPr>
    </w:lvl>
    <w:lvl w:ilvl="5" w:tplc="70A02EEA" w:tentative="1">
      <w:start w:val="1"/>
      <w:numFmt w:val="bullet"/>
      <w:lvlText w:val=""/>
      <w:lvlJc w:val="left"/>
      <w:pPr>
        <w:tabs>
          <w:tab w:val="num" w:pos="4320"/>
        </w:tabs>
        <w:ind w:left="4320" w:hanging="360"/>
      </w:pPr>
      <w:rPr>
        <w:rFonts w:ascii="Wingdings" w:hAnsi="Wingdings" w:hint="default"/>
        <w:sz w:val="20"/>
      </w:rPr>
    </w:lvl>
    <w:lvl w:ilvl="6" w:tplc="3AC02ABA" w:tentative="1">
      <w:start w:val="1"/>
      <w:numFmt w:val="bullet"/>
      <w:lvlText w:val=""/>
      <w:lvlJc w:val="left"/>
      <w:pPr>
        <w:tabs>
          <w:tab w:val="num" w:pos="5040"/>
        </w:tabs>
        <w:ind w:left="5040" w:hanging="360"/>
      </w:pPr>
      <w:rPr>
        <w:rFonts w:ascii="Wingdings" w:hAnsi="Wingdings" w:hint="default"/>
        <w:sz w:val="20"/>
      </w:rPr>
    </w:lvl>
    <w:lvl w:ilvl="7" w:tplc="734EEDAE" w:tentative="1">
      <w:start w:val="1"/>
      <w:numFmt w:val="bullet"/>
      <w:lvlText w:val=""/>
      <w:lvlJc w:val="left"/>
      <w:pPr>
        <w:tabs>
          <w:tab w:val="num" w:pos="5760"/>
        </w:tabs>
        <w:ind w:left="5760" w:hanging="360"/>
      </w:pPr>
      <w:rPr>
        <w:rFonts w:ascii="Wingdings" w:hAnsi="Wingdings" w:hint="default"/>
        <w:sz w:val="20"/>
      </w:rPr>
    </w:lvl>
    <w:lvl w:ilvl="8" w:tplc="DAEC0C0C" w:tentative="1">
      <w:start w:val="1"/>
      <w:numFmt w:val="bullet"/>
      <w:lvlText w:val=""/>
      <w:lvlJc w:val="left"/>
      <w:pPr>
        <w:tabs>
          <w:tab w:val="num" w:pos="6480"/>
        </w:tabs>
        <w:ind w:left="6480" w:hanging="360"/>
      </w:pPr>
      <w:rPr>
        <w:rFonts w:ascii="Wingdings" w:hAnsi="Wingdings" w:hint="default"/>
        <w:sz w:val="20"/>
      </w:rPr>
    </w:lvl>
  </w:abstractNum>
  <w:num w:numId="1" w16cid:durableId="1181697174">
    <w:abstractNumId w:val="20"/>
  </w:num>
  <w:num w:numId="2" w16cid:durableId="1134639335">
    <w:abstractNumId w:val="7"/>
  </w:num>
  <w:num w:numId="3" w16cid:durableId="2137673675">
    <w:abstractNumId w:val="10"/>
  </w:num>
  <w:num w:numId="4" w16cid:durableId="1242835951">
    <w:abstractNumId w:val="16"/>
  </w:num>
  <w:num w:numId="5" w16cid:durableId="19817921">
    <w:abstractNumId w:val="5"/>
  </w:num>
  <w:num w:numId="6" w16cid:durableId="1369332795">
    <w:abstractNumId w:val="11"/>
  </w:num>
  <w:num w:numId="7" w16cid:durableId="615870215">
    <w:abstractNumId w:val="13"/>
  </w:num>
  <w:num w:numId="8" w16cid:durableId="503059753">
    <w:abstractNumId w:val="14"/>
  </w:num>
  <w:num w:numId="9" w16cid:durableId="812480483">
    <w:abstractNumId w:val="8"/>
  </w:num>
  <w:num w:numId="10" w16cid:durableId="967510673">
    <w:abstractNumId w:val="18"/>
  </w:num>
  <w:num w:numId="11" w16cid:durableId="637613237">
    <w:abstractNumId w:val="19"/>
  </w:num>
  <w:num w:numId="12" w16cid:durableId="752552659">
    <w:abstractNumId w:val="4"/>
  </w:num>
  <w:num w:numId="13" w16cid:durableId="2057925660">
    <w:abstractNumId w:val="2"/>
  </w:num>
  <w:num w:numId="14" w16cid:durableId="813062315">
    <w:abstractNumId w:val="6"/>
  </w:num>
  <w:num w:numId="15" w16cid:durableId="1830637213">
    <w:abstractNumId w:val="0"/>
  </w:num>
  <w:num w:numId="16" w16cid:durableId="1964916568">
    <w:abstractNumId w:val="17"/>
  </w:num>
  <w:num w:numId="17" w16cid:durableId="830174774">
    <w:abstractNumId w:val="15"/>
  </w:num>
  <w:num w:numId="18" w16cid:durableId="607003753">
    <w:abstractNumId w:val="3"/>
  </w:num>
  <w:num w:numId="19" w16cid:durableId="13984339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25440472">
    <w:abstractNumId w:val="12"/>
  </w:num>
  <w:num w:numId="21" w16cid:durableId="1089690079">
    <w:abstractNumId w:val="9"/>
  </w:num>
  <w:num w:numId="22" w16cid:durableId="6832902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activeWritingStyle w:appName="MSWord" w:lang="ja-JP" w:vendorID="64" w:dllVersion="5" w:nlCheck="1" w:checkStyle="1"/>
  <w:activeWritingStyle w:appName="MSWord" w:lang="en-US" w:vendorID="64" w:dllVersion="5" w:nlCheck="1" w:checkStyle="1"/>
  <w:activeWritingStyle w:appName="MSWord" w:lang="ja-JP" w:vendorID="64" w:dllVersion="6" w:nlCheck="1" w:checkStyle="1"/>
  <w:activeWritingStyle w:appName="MSWord" w:lang="en-US" w:vendorID="64" w:dllVersion="6" w:nlCheck="1" w:checkStyle="1"/>
  <w:activeWritingStyle w:appName="MSWord" w:lang="zh-CN" w:vendorID="64" w:dllVersion="0"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dirty"/>
  <w:defaultTabStop w:val="839"/>
  <w:drawingGridHorizontalSpacing w:val="176"/>
  <w:drawingGridVerticalSpacing w:val="158"/>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E7A"/>
    <w:rsid w:val="00002488"/>
    <w:rsid w:val="000079D2"/>
    <w:rsid w:val="00013FFC"/>
    <w:rsid w:val="00015F89"/>
    <w:rsid w:val="000251F7"/>
    <w:rsid w:val="00026173"/>
    <w:rsid w:val="00035275"/>
    <w:rsid w:val="0005117E"/>
    <w:rsid w:val="00060CA3"/>
    <w:rsid w:val="00063285"/>
    <w:rsid w:val="00076C0F"/>
    <w:rsid w:val="0008518A"/>
    <w:rsid w:val="000853E5"/>
    <w:rsid w:val="0009011B"/>
    <w:rsid w:val="000916CF"/>
    <w:rsid w:val="0009609F"/>
    <w:rsid w:val="000A7385"/>
    <w:rsid w:val="000D2564"/>
    <w:rsid w:val="000F2F39"/>
    <w:rsid w:val="00117631"/>
    <w:rsid w:val="001178AE"/>
    <w:rsid w:val="001246AA"/>
    <w:rsid w:val="001313B5"/>
    <w:rsid w:val="0013586D"/>
    <w:rsid w:val="00160F60"/>
    <w:rsid w:val="00163AA9"/>
    <w:rsid w:val="00163B99"/>
    <w:rsid w:val="0017392D"/>
    <w:rsid w:val="001813F9"/>
    <w:rsid w:val="00186394"/>
    <w:rsid w:val="001953D5"/>
    <w:rsid w:val="001A4281"/>
    <w:rsid w:val="001A6202"/>
    <w:rsid w:val="001B3439"/>
    <w:rsid w:val="0021156E"/>
    <w:rsid w:val="00215D31"/>
    <w:rsid w:val="002237A3"/>
    <w:rsid w:val="00235756"/>
    <w:rsid w:val="00253F70"/>
    <w:rsid w:val="00254B4A"/>
    <w:rsid w:val="002679F8"/>
    <w:rsid w:val="00272E51"/>
    <w:rsid w:val="0028515C"/>
    <w:rsid w:val="00286AAB"/>
    <w:rsid w:val="002A2A8B"/>
    <w:rsid w:val="002B3E40"/>
    <w:rsid w:val="002B7F83"/>
    <w:rsid w:val="002F1FD2"/>
    <w:rsid w:val="00303609"/>
    <w:rsid w:val="00315FA0"/>
    <w:rsid w:val="0032412B"/>
    <w:rsid w:val="00335396"/>
    <w:rsid w:val="00336532"/>
    <w:rsid w:val="0034246B"/>
    <w:rsid w:val="003448E4"/>
    <w:rsid w:val="00363D4F"/>
    <w:rsid w:val="00382849"/>
    <w:rsid w:val="003917EE"/>
    <w:rsid w:val="003A491E"/>
    <w:rsid w:val="003B3EEA"/>
    <w:rsid w:val="003C1151"/>
    <w:rsid w:val="003C7B8C"/>
    <w:rsid w:val="003D2FAB"/>
    <w:rsid w:val="00405915"/>
    <w:rsid w:val="00415FD8"/>
    <w:rsid w:val="00416919"/>
    <w:rsid w:val="004178CD"/>
    <w:rsid w:val="00420102"/>
    <w:rsid w:val="0043378C"/>
    <w:rsid w:val="00447F03"/>
    <w:rsid w:val="00453734"/>
    <w:rsid w:val="00460B2D"/>
    <w:rsid w:val="00462E70"/>
    <w:rsid w:val="0047137A"/>
    <w:rsid w:val="0048005B"/>
    <w:rsid w:val="004852FE"/>
    <w:rsid w:val="00492620"/>
    <w:rsid w:val="00497842"/>
    <w:rsid w:val="004A5F37"/>
    <w:rsid w:val="004C0FCC"/>
    <w:rsid w:val="004C5A13"/>
    <w:rsid w:val="004D30B3"/>
    <w:rsid w:val="004E3B07"/>
    <w:rsid w:val="004E3B73"/>
    <w:rsid w:val="00507A41"/>
    <w:rsid w:val="00512DF9"/>
    <w:rsid w:val="00522A8B"/>
    <w:rsid w:val="00524DD3"/>
    <w:rsid w:val="00536B24"/>
    <w:rsid w:val="00537130"/>
    <w:rsid w:val="0053733F"/>
    <w:rsid w:val="00551192"/>
    <w:rsid w:val="00552778"/>
    <w:rsid w:val="00554B5D"/>
    <w:rsid w:val="0056053D"/>
    <w:rsid w:val="00563A9E"/>
    <w:rsid w:val="00593A31"/>
    <w:rsid w:val="005A40F7"/>
    <w:rsid w:val="005A4153"/>
    <w:rsid w:val="005B38E1"/>
    <w:rsid w:val="005F1021"/>
    <w:rsid w:val="006132B9"/>
    <w:rsid w:val="00613842"/>
    <w:rsid w:val="006226B9"/>
    <w:rsid w:val="00623C54"/>
    <w:rsid w:val="0062476B"/>
    <w:rsid w:val="006279CE"/>
    <w:rsid w:val="006374BE"/>
    <w:rsid w:val="0065165A"/>
    <w:rsid w:val="00653B98"/>
    <w:rsid w:val="00672DB1"/>
    <w:rsid w:val="00673EFE"/>
    <w:rsid w:val="00677C57"/>
    <w:rsid w:val="00691A3F"/>
    <w:rsid w:val="00692703"/>
    <w:rsid w:val="006A630A"/>
    <w:rsid w:val="006B64CD"/>
    <w:rsid w:val="006C3189"/>
    <w:rsid w:val="006C4C2F"/>
    <w:rsid w:val="006C6E11"/>
    <w:rsid w:val="006D1EA9"/>
    <w:rsid w:val="006D2F8F"/>
    <w:rsid w:val="006D3A28"/>
    <w:rsid w:val="006E2DEC"/>
    <w:rsid w:val="006F145A"/>
    <w:rsid w:val="007023BF"/>
    <w:rsid w:val="007024F2"/>
    <w:rsid w:val="007157A2"/>
    <w:rsid w:val="00740BF7"/>
    <w:rsid w:val="0075269A"/>
    <w:rsid w:val="00762886"/>
    <w:rsid w:val="0077526B"/>
    <w:rsid w:val="007803A7"/>
    <w:rsid w:val="00780FAD"/>
    <w:rsid w:val="00785407"/>
    <w:rsid w:val="00790AB8"/>
    <w:rsid w:val="007910D2"/>
    <w:rsid w:val="007B2B1D"/>
    <w:rsid w:val="007C49A3"/>
    <w:rsid w:val="007C6446"/>
    <w:rsid w:val="007F6A41"/>
    <w:rsid w:val="00811797"/>
    <w:rsid w:val="00822133"/>
    <w:rsid w:val="008356E6"/>
    <w:rsid w:val="0083594F"/>
    <w:rsid w:val="00841A91"/>
    <w:rsid w:val="00845FD5"/>
    <w:rsid w:val="00870706"/>
    <w:rsid w:val="008716F5"/>
    <w:rsid w:val="008B47A5"/>
    <w:rsid w:val="008C3DB1"/>
    <w:rsid w:val="008D5B41"/>
    <w:rsid w:val="008E1C1D"/>
    <w:rsid w:val="008E2A0A"/>
    <w:rsid w:val="008E7DCB"/>
    <w:rsid w:val="00914C54"/>
    <w:rsid w:val="00914D1F"/>
    <w:rsid w:val="00925A25"/>
    <w:rsid w:val="009262FD"/>
    <w:rsid w:val="009430CF"/>
    <w:rsid w:val="00962AE8"/>
    <w:rsid w:val="00965CA7"/>
    <w:rsid w:val="00986EC5"/>
    <w:rsid w:val="009921B3"/>
    <w:rsid w:val="009E41C1"/>
    <w:rsid w:val="009E4871"/>
    <w:rsid w:val="009E58AB"/>
    <w:rsid w:val="009F21DC"/>
    <w:rsid w:val="009F6B59"/>
    <w:rsid w:val="00A16B6E"/>
    <w:rsid w:val="00A23144"/>
    <w:rsid w:val="00A31462"/>
    <w:rsid w:val="00A35ABC"/>
    <w:rsid w:val="00A40AD7"/>
    <w:rsid w:val="00A442BF"/>
    <w:rsid w:val="00A44B14"/>
    <w:rsid w:val="00A44E62"/>
    <w:rsid w:val="00A44FCA"/>
    <w:rsid w:val="00A54714"/>
    <w:rsid w:val="00A555AB"/>
    <w:rsid w:val="00A6039D"/>
    <w:rsid w:val="00A95C5E"/>
    <w:rsid w:val="00AC760A"/>
    <w:rsid w:val="00AC7C6F"/>
    <w:rsid w:val="00AE1A0C"/>
    <w:rsid w:val="00B03773"/>
    <w:rsid w:val="00B10148"/>
    <w:rsid w:val="00B2583B"/>
    <w:rsid w:val="00B32DC4"/>
    <w:rsid w:val="00B36838"/>
    <w:rsid w:val="00B55DF1"/>
    <w:rsid w:val="00B6010C"/>
    <w:rsid w:val="00B61532"/>
    <w:rsid w:val="00B656FE"/>
    <w:rsid w:val="00B71955"/>
    <w:rsid w:val="00B7236C"/>
    <w:rsid w:val="00BD2680"/>
    <w:rsid w:val="00BE3A38"/>
    <w:rsid w:val="00BF0E31"/>
    <w:rsid w:val="00C13755"/>
    <w:rsid w:val="00C1698D"/>
    <w:rsid w:val="00C2699A"/>
    <w:rsid w:val="00C46C41"/>
    <w:rsid w:val="00C66969"/>
    <w:rsid w:val="00C73B66"/>
    <w:rsid w:val="00C771DA"/>
    <w:rsid w:val="00C8596D"/>
    <w:rsid w:val="00C861D3"/>
    <w:rsid w:val="00C867F9"/>
    <w:rsid w:val="00C87DF4"/>
    <w:rsid w:val="00C950E0"/>
    <w:rsid w:val="00C96661"/>
    <w:rsid w:val="00C96E85"/>
    <w:rsid w:val="00CA5655"/>
    <w:rsid w:val="00CA5AE6"/>
    <w:rsid w:val="00CA7162"/>
    <w:rsid w:val="00CB0D36"/>
    <w:rsid w:val="00CB6045"/>
    <w:rsid w:val="00CC1A04"/>
    <w:rsid w:val="00CC3B62"/>
    <w:rsid w:val="00CD6A3D"/>
    <w:rsid w:val="00CF46F6"/>
    <w:rsid w:val="00D0354A"/>
    <w:rsid w:val="00D30669"/>
    <w:rsid w:val="00D31DB7"/>
    <w:rsid w:val="00D4698C"/>
    <w:rsid w:val="00D61722"/>
    <w:rsid w:val="00D66CAB"/>
    <w:rsid w:val="00D70339"/>
    <w:rsid w:val="00D735E9"/>
    <w:rsid w:val="00D736E1"/>
    <w:rsid w:val="00D8496F"/>
    <w:rsid w:val="00D911A3"/>
    <w:rsid w:val="00D93E06"/>
    <w:rsid w:val="00D9693D"/>
    <w:rsid w:val="00DA2AAF"/>
    <w:rsid w:val="00DA56FF"/>
    <w:rsid w:val="00DA73D0"/>
    <w:rsid w:val="00DC6779"/>
    <w:rsid w:val="00DE2E07"/>
    <w:rsid w:val="00DF59F7"/>
    <w:rsid w:val="00E03BE6"/>
    <w:rsid w:val="00E10573"/>
    <w:rsid w:val="00E348A8"/>
    <w:rsid w:val="00E36009"/>
    <w:rsid w:val="00E362F2"/>
    <w:rsid w:val="00E468BD"/>
    <w:rsid w:val="00E62D8C"/>
    <w:rsid w:val="00E66D67"/>
    <w:rsid w:val="00E74F8C"/>
    <w:rsid w:val="00E90BD5"/>
    <w:rsid w:val="00E94ED7"/>
    <w:rsid w:val="00E95678"/>
    <w:rsid w:val="00E956C1"/>
    <w:rsid w:val="00EB7DFA"/>
    <w:rsid w:val="00EC0E7A"/>
    <w:rsid w:val="00ED213B"/>
    <w:rsid w:val="00ED4EBF"/>
    <w:rsid w:val="00EE4D84"/>
    <w:rsid w:val="00F0233D"/>
    <w:rsid w:val="00F064EF"/>
    <w:rsid w:val="00F109CD"/>
    <w:rsid w:val="00F12C55"/>
    <w:rsid w:val="00F1309D"/>
    <w:rsid w:val="00F14293"/>
    <w:rsid w:val="00F146ED"/>
    <w:rsid w:val="00F168CC"/>
    <w:rsid w:val="00F16F58"/>
    <w:rsid w:val="00F37F8E"/>
    <w:rsid w:val="00F435DB"/>
    <w:rsid w:val="00F458C2"/>
    <w:rsid w:val="00F51EB9"/>
    <w:rsid w:val="00F55F81"/>
    <w:rsid w:val="00F639A7"/>
    <w:rsid w:val="00F72E82"/>
    <w:rsid w:val="00F841F8"/>
    <w:rsid w:val="00F92C35"/>
    <w:rsid w:val="00F94F45"/>
    <w:rsid w:val="00FA26A1"/>
    <w:rsid w:val="00FB1EC6"/>
    <w:rsid w:val="00FB3586"/>
    <w:rsid w:val="00FC157F"/>
    <w:rsid w:val="00FC29A0"/>
    <w:rsid w:val="00FC7504"/>
    <w:rsid w:val="00FD7645"/>
    <w:rsid w:val="00FD7AE3"/>
    <w:rsid w:val="00FE243D"/>
    <w:rsid w:val="00FE4DAD"/>
    <w:rsid w:val="00FF24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3A3EECB"/>
  <w15:chartTrackingRefBased/>
  <w15:docId w15:val="{0297B3B6-F8D0-4F38-B003-DD9D2140C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ゴシック" w:eastAsia="ＭＳ 明朝" w:hAnsi="ＭＳ ゴシック"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snapToGrid w:val="0"/>
      <w:jc w:val="left"/>
    </w:pPr>
    <w:rPr>
      <w:rFonts w:eastAsia="ＭＳ ゴシック"/>
      <w:sz w:val="16"/>
    </w:rPr>
  </w:style>
  <w:style w:type="paragraph" w:styleId="a4">
    <w:name w:val="Body Text Indent"/>
    <w:basedOn w:val="a"/>
    <w:link w:val="a5"/>
    <w:pPr>
      <w:ind w:leftChars="84" w:left="160"/>
    </w:pPr>
    <w:rPr>
      <w:rFonts w:ascii="ＭＳ Ｐ明朝" w:eastAsia="ＭＳ Ｐ明朝" w:hAnsi="ＭＳ Ｐ明朝"/>
      <w:sz w:val="18"/>
    </w:rPr>
  </w:style>
  <w:style w:type="character" w:styleId="a6">
    <w:name w:val="Hyperlink"/>
    <w:semiHidden/>
    <w:rPr>
      <w:color w:val="0000FF"/>
      <w:u w:val="single"/>
    </w:rPr>
  </w:style>
  <w:style w:type="character" w:styleId="a7">
    <w:name w:val="FollowedHyperlink"/>
    <w:semiHidden/>
    <w:rPr>
      <w:color w:val="800080"/>
      <w:u w:val="single"/>
    </w:rPr>
  </w:style>
  <w:style w:type="paragraph" w:styleId="2">
    <w:name w:val="Body Text Indent 2"/>
    <w:basedOn w:val="a"/>
    <w:semiHidden/>
    <w:pPr>
      <w:snapToGrid w:val="0"/>
      <w:ind w:firstLineChars="100" w:firstLine="180"/>
      <w:jc w:val="left"/>
    </w:pPr>
    <w:rPr>
      <w:rFonts w:ascii="ＭＳ Ｐ明朝" w:eastAsia="ＭＳ Ｐ明朝" w:hAnsi="ＭＳ Ｐ明朝"/>
      <w:color w:val="000000"/>
      <w:sz w:val="18"/>
    </w:rPr>
  </w:style>
  <w:style w:type="paragraph" w:styleId="3">
    <w:name w:val="Body Text Indent 3"/>
    <w:basedOn w:val="a"/>
    <w:semiHidden/>
    <w:pPr>
      <w:snapToGrid w:val="0"/>
      <w:ind w:firstLineChars="100" w:firstLine="200"/>
      <w:jc w:val="left"/>
    </w:pPr>
    <w:rPr>
      <w:rFonts w:ascii="ＭＳ 明朝"/>
      <w:sz w:val="20"/>
    </w:rPr>
  </w:style>
  <w:style w:type="paragraph" w:styleId="Web">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paragraph" w:styleId="20">
    <w:name w:val="Body Text 2"/>
    <w:basedOn w:val="a"/>
    <w:semiHidden/>
    <w:rPr>
      <w:rFonts w:ascii="ＭＳ 明朝" w:hAnsi="ＭＳ 明朝"/>
      <w:sz w:val="24"/>
    </w:rPr>
  </w:style>
  <w:style w:type="paragraph" w:styleId="a8">
    <w:name w:val="header"/>
    <w:basedOn w:val="a"/>
    <w:unhideWhenUsed/>
    <w:pPr>
      <w:tabs>
        <w:tab w:val="center" w:pos="4252"/>
        <w:tab w:val="right" w:pos="8504"/>
      </w:tabs>
      <w:snapToGrid w:val="0"/>
    </w:pPr>
  </w:style>
  <w:style w:type="character" w:customStyle="1" w:styleId="a9">
    <w:name w:val="ヘッダー (文字)"/>
    <w:semiHidden/>
    <w:rPr>
      <w:kern w:val="2"/>
      <w:sz w:val="21"/>
      <w:szCs w:val="24"/>
    </w:rPr>
  </w:style>
  <w:style w:type="paragraph" w:styleId="aa">
    <w:name w:val="footer"/>
    <w:basedOn w:val="a"/>
    <w:unhideWhenUsed/>
    <w:pPr>
      <w:tabs>
        <w:tab w:val="center" w:pos="4252"/>
        <w:tab w:val="right" w:pos="8504"/>
      </w:tabs>
      <w:snapToGrid w:val="0"/>
    </w:pPr>
  </w:style>
  <w:style w:type="character" w:customStyle="1" w:styleId="ab">
    <w:name w:val="フッター (文字)"/>
    <w:semiHidden/>
    <w:rPr>
      <w:kern w:val="2"/>
      <w:sz w:val="21"/>
      <w:szCs w:val="24"/>
    </w:rPr>
  </w:style>
  <w:style w:type="paragraph" w:styleId="ac">
    <w:name w:val="Closing"/>
    <w:basedOn w:val="a"/>
    <w:semiHidden/>
    <w:unhideWhenUsed/>
    <w:pPr>
      <w:jc w:val="right"/>
    </w:pPr>
    <w:rPr>
      <w:rFonts w:ascii="ＭＳ Ｐ明朝" w:eastAsia="ＭＳ Ｐ明朝" w:hAnsi="ＭＳ Ｐ明朝"/>
      <w:bCs/>
      <w:sz w:val="18"/>
    </w:rPr>
  </w:style>
  <w:style w:type="character" w:customStyle="1" w:styleId="ad">
    <w:name w:val="結語 (文字)"/>
    <w:rPr>
      <w:rFonts w:ascii="ＭＳ Ｐ明朝" w:eastAsia="ＭＳ Ｐ明朝" w:hAnsi="ＭＳ Ｐ明朝"/>
      <w:bCs/>
      <w:kern w:val="2"/>
      <w:sz w:val="18"/>
      <w:szCs w:val="24"/>
    </w:rPr>
  </w:style>
  <w:style w:type="character" w:customStyle="1" w:styleId="a5">
    <w:name w:val="本文インデント (文字)"/>
    <w:link w:val="a4"/>
    <w:rsid w:val="00762886"/>
    <w:rPr>
      <w:rFonts w:ascii="ＭＳ Ｐ明朝" w:eastAsia="ＭＳ Ｐ明朝" w:hAnsi="ＭＳ Ｐ明朝"/>
      <w:kern w:val="2"/>
      <w:sz w:val="18"/>
      <w:szCs w:val="24"/>
    </w:rPr>
  </w:style>
  <w:style w:type="paragraph" w:styleId="ae">
    <w:name w:val="Balloon Text"/>
    <w:basedOn w:val="a"/>
    <w:link w:val="af"/>
    <w:uiPriority w:val="99"/>
    <w:semiHidden/>
    <w:unhideWhenUsed/>
    <w:rsid w:val="00CA5AE6"/>
    <w:rPr>
      <w:rFonts w:ascii="Arial" w:eastAsia="ＭＳ ゴシック" w:hAnsi="Arial"/>
      <w:sz w:val="18"/>
      <w:szCs w:val="18"/>
    </w:rPr>
  </w:style>
  <w:style w:type="character" w:customStyle="1" w:styleId="af">
    <w:name w:val="吹き出し (文字)"/>
    <w:link w:val="ae"/>
    <w:uiPriority w:val="99"/>
    <w:semiHidden/>
    <w:rsid w:val="00CA5AE6"/>
    <w:rPr>
      <w:rFonts w:ascii="Arial" w:eastAsia="ＭＳ ゴシック" w:hAnsi="Arial" w:cs="Times New Roman"/>
      <w:kern w:val="2"/>
      <w:sz w:val="18"/>
      <w:szCs w:val="18"/>
    </w:rPr>
  </w:style>
  <w:style w:type="character" w:customStyle="1" w:styleId="1">
    <w:name w:val="未解決のメンション1"/>
    <w:basedOn w:val="a0"/>
    <w:uiPriority w:val="99"/>
    <w:semiHidden/>
    <w:unhideWhenUsed/>
    <w:rsid w:val="00A442BF"/>
    <w:rPr>
      <w:color w:val="605E5C"/>
      <w:shd w:val="clear" w:color="auto" w:fill="E1DFDD"/>
    </w:rPr>
  </w:style>
  <w:style w:type="paragraph" w:styleId="af0">
    <w:name w:val="List Paragraph"/>
    <w:basedOn w:val="a"/>
    <w:uiPriority w:val="34"/>
    <w:qFormat/>
    <w:rsid w:val="00E10573"/>
    <w:pPr>
      <w:ind w:leftChars="400" w:left="840"/>
    </w:pPr>
  </w:style>
  <w:style w:type="character" w:customStyle="1" w:styleId="21">
    <w:name w:val="未解決のメンション2"/>
    <w:basedOn w:val="a0"/>
    <w:uiPriority w:val="99"/>
    <w:semiHidden/>
    <w:unhideWhenUsed/>
    <w:rsid w:val="00F064EF"/>
    <w:rPr>
      <w:color w:val="605E5C"/>
      <w:shd w:val="clear" w:color="auto" w:fill="E1DFDD"/>
    </w:rPr>
  </w:style>
  <w:style w:type="character" w:styleId="af1">
    <w:name w:val="Unresolved Mention"/>
    <w:basedOn w:val="a0"/>
    <w:uiPriority w:val="99"/>
    <w:semiHidden/>
    <w:unhideWhenUsed/>
    <w:rsid w:val="006226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029512">
      <w:bodyDiv w:val="1"/>
      <w:marLeft w:val="0"/>
      <w:marRight w:val="0"/>
      <w:marTop w:val="0"/>
      <w:marBottom w:val="0"/>
      <w:divBdr>
        <w:top w:val="none" w:sz="0" w:space="0" w:color="auto"/>
        <w:left w:val="none" w:sz="0" w:space="0" w:color="auto"/>
        <w:bottom w:val="none" w:sz="0" w:space="0" w:color="auto"/>
        <w:right w:val="none" w:sz="0" w:space="0" w:color="auto"/>
      </w:divBdr>
    </w:div>
    <w:div w:id="1181352810">
      <w:bodyDiv w:val="1"/>
      <w:marLeft w:val="0"/>
      <w:marRight w:val="0"/>
      <w:marTop w:val="0"/>
      <w:marBottom w:val="0"/>
      <w:divBdr>
        <w:top w:val="none" w:sz="0" w:space="0" w:color="auto"/>
        <w:left w:val="none" w:sz="0" w:space="0" w:color="auto"/>
        <w:bottom w:val="none" w:sz="0" w:space="0" w:color="auto"/>
        <w:right w:val="none" w:sz="0" w:space="0" w:color="auto"/>
      </w:divBdr>
    </w:div>
    <w:div w:id="1397629899">
      <w:bodyDiv w:val="1"/>
      <w:marLeft w:val="0"/>
      <w:marRight w:val="0"/>
      <w:marTop w:val="0"/>
      <w:marBottom w:val="0"/>
      <w:divBdr>
        <w:top w:val="none" w:sz="0" w:space="0" w:color="auto"/>
        <w:left w:val="none" w:sz="0" w:space="0" w:color="auto"/>
        <w:bottom w:val="none" w:sz="0" w:space="0" w:color="auto"/>
        <w:right w:val="none" w:sz="0" w:space="0" w:color="auto"/>
      </w:divBdr>
    </w:div>
    <w:div w:id="1926187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audax-kinki.com/26brm207_200/"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audax-japan.org/brevet/brm/brm-part-regulation/" TargetMode="External"/><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120864-B690-4EB5-B7FB-56563AEFE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10</Pages>
  <Words>2121</Words>
  <Characters>12094</Characters>
  <Application>Microsoft Office Word</Application>
  <DocSecurity>0</DocSecurity>
  <Lines>100</Lines>
  <Paragraphs>28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MouseComputer PC</Company>
  <LinksUpToDate>false</LinksUpToDate>
  <CharactersWithSpaces>14187</CharactersWithSpaces>
  <SharedDoc>false</SharedDoc>
  <HLinks>
    <vt:vector size="6" baseType="variant">
      <vt:variant>
        <vt:i4>3997747</vt:i4>
      </vt:variant>
      <vt:variant>
        <vt:i4>0</vt:i4>
      </vt:variant>
      <vt:variant>
        <vt:i4>0</vt:i4>
      </vt:variant>
      <vt:variant>
        <vt:i4>5</vt:i4>
      </vt:variant>
      <vt:variant>
        <vt:lpwstr>http://www.audax-japan.org/brevet/brm/brm-part-regulation/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OKADA</dc:creator>
  <cp:keywords/>
  <cp:lastModifiedBy>芳昭 桑田</cp:lastModifiedBy>
  <cp:revision>2</cp:revision>
  <cp:lastPrinted>2025-12-11T02:33:00Z</cp:lastPrinted>
  <dcterms:created xsi:type="dcterms:W3CDTF">2026-02-01T11:23:00Z</dcterms:created>
  <dcterms:modified xsi:type="dcterms:W3CDTF">2026-02-01T11:23:00Z</dcterms:modified>
</cp:coreProperties>
</file>